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ПРИЛОГ 1</w:t>
      </w:r>
    </w:p>
    <w:p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p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</w:pP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ЗА ГРАЂАНЕ - ПРИЈАВНИ ФОРМУЛАР ЗА ПОРОДИЧНЕ КУЋЕ</w:t>
      </w:r>
    </w:p>
    <w:p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9999"/>
          <w:sz w:val="28"/>
          <w:szCs w:val="28"/>
        </w:rPr>
        <w:t>СПРОВОЂЕЊЕ МЕРА ЕНЕРГЕТСКЕ САНАЦИЈЕ</w:t>
      </w:r>
      <w:r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color w:val="009999"/>
          <w:sz w:val="28"/>
          <w:szCs w:val="28"/>
        </w:rPr>
        <w:t>ПОРОДИЧНИХ КУЋА</w:t>
      </w:r>
      <w:r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  <w:t xml:space="preserve"> У ОПШТИНИ СРБОБРАН</w:t>
      </w:r>
    </w:p>
    <w:p>
      <w:pPr>
        <w:spacing w:after="0" w:line="276" w:lineRule="auto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</w:p>
    <w:p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  <w:t>ЛИЧНИ ПОДАЦИ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  <w:tab/>
      </w:r>
    </w:p>
    <w:p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hAnsi="Times New Roman" w:eastAsia="Times New Roman" w:cs="Times New Roman"/>
          <w:i/>
          <w:lang w:val="sr-Cyrl-CS"/>
        </w:rPr>
      </w:pPr>
    </w:p>
    <w:tbl>
      <w:tblPr>
        <w:tblStyle w:val="14"/>
        <w:tblW w:w="10790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3388"/>
        <w:gridCol w:w="6530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hAnsi="Times New Roman" w:cs="Times New Roman" w:eastAsiaTheme="minorEastAsia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  <w:lang w:val="sr-Cyrl-CS"/>
              </w:rPr>
              <w:t>Име и презиме</w:t>
            </w:r>
          </w:p>
        </w:tc>
        <w:tc>
          <w:tcPr>
            <w:tcW w:w="6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11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hAnsi="Times New Roman" w:cs="Times New Roman" w:eastAsiaTheme="minorEastAsia"/>
                <w:b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11"/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sr-Cyrl-CS"/>
              </w:rPr>
              <w:t xml:space="preserve">Број личне карте </w:t>
            </w:r>
          </w:p>
        </w:tc>
        <w:tc>
          <w:tcPr>
            <w:tcW w:w="6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11"/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3.</w:t>
            </w:r>
          </w:p>
        </w:tc>
        <w:tc>
          <w:tcPr>
            <w:tcW w:w="3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Адреса</w:t>
            </w:r>
          </w:p>
        </w:tc>
        <w:tc>
          <w:tcPr>
            <w:tcW w:w="6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11"/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uppressAutoHyphens/>
              <w:spacing w:after="0" w:line="276" w:lineRule="auto"/>
              <w:ind w:right="-108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uppressAutoHyphens/>
              <w:spacing w:after="0" w:line="276" w:lineRule="auto"/>
              <w:rPr>
                <w:rStyle w:val="11"/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  <w:lang w:val="sr-Cyrl-CS"/>
              </w:rPr>
              <w:t>Број кат. парцеле (уколико знате)</w:t>
            </w:r>
          </w:p>
        </w:tc>
        <w:tc>
          <w:tcPr>
            <w:tcW w:w="6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11"/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uppressAutoHyphens/>
              <w:spacing w:after="0" w:line="276" w:lineRule="auto"/>
              <w:ind w:right="-108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3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suppressAutoHyphens/>
              <w:spacing w:after="0" w:line="276" w:lineRule="auto"/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  <w:lang w:val="sr-Cyrl-CS"/>
              </w:rPr>
              <w:t>Катастарска општина (уколико знате)</w:t>
            </w:r>
          </w:p>
        </w:tc>
        <w:tc>
          <w:tcPr>
            <w:tcW w:w="6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hAnsi="Times New Roman" w:cs="Times New Roman" w:eastAsiaTheme="minorEastAsia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3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11"/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  <w:vertAlign w:val="baseline"/>
                <w:lang w:val="sr-Cyrl-C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  <w:lang w:val="sr-Cyrl-CS"/>
              </w:rPr>
              <w:t>Број телефона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  <w:lang w:val="sr-Cyrl-CS"/>
              </w:rPr>
              <w:t>фиксни</w:t>
            </w:r>
          </w:p>
        </w:tc>
        <w:tc>
          <w:tcPr>
            <w:tcW w:w="6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11"/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3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11"/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  <w:lang w:val="sr-Cyrl-CS"/>
              </w:rPr>
              <w:t>Број телефона мобилни</w:t>
            </w:r>
          </w:p>
        </w:tc>
        <w:tc>
          <w:tcPr>
            <w:tcW w:w="6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11"/>
                <w:rFonts w:ascii="Times New Roman" w:hAnsi="Times New Roman" w:eastAsia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</w:tbl>
    <w:p>
      <w:pPr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</w:pPr>
    </w:p>
    <w:p>
      <w:pPr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  <w:t xml:space="preserve">2. МЕРА ЗА КОЈУ СЕ ПРИЈАВЉУЈЕТЕ </w:t>
      </w:r>
    </w:p>
    <w:tbl>
      <w:tblPr>
        <w:tblStyle w:val="15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8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shd w:val="clear" w:color="auto" w:fill="E7E6E6" w:themeFill="background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НАБАВКА И УГРАДЊА ПРОЗОРА И СПОЉНИХ ВРАТА СА ПРАТЕЋИМ ГРАЂЕВИНСКИМ РАДОВИМА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shd w:val="clear" w:color="auto" w:fill="E7E6E6" w:themeFill="background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НАБАВКА И ИНСТАЛАЦИЈА КОТЛОВА/ПЕЋИ, НА ПРИРОДНИ ГАС ИЛИ БИОМАСУ (ДРВНИ ПЕЛЕТ, БРИКЕТ, СЕЧКА) </w:t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>* потребно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</w:rPr>
        <w:t>је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</w:rPr>
        <w:t>да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</w:rPr>
        <w:t>подносилац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</w:rPr>
        <w:t>пријаве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</w:rPr>
        <w:t>заокружи искључиво једну меру</w:t>
      </w:r>
      <w:bookmarkStart w:id="0" w:name="_Hlk72263790"/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3. ТРЕНУТНО СТАЊЕ ВАШЕ КУЋЕ</w:t>
      </w:r>
    </w:p>
    <w:p>
      <w:pPr>
        <w:rPr>
          <w:rFonts w:ascii="Times New Roman" w:hAnsi="Times New Roman" w:eastAsia="Times New Roman" w:cs="Times New Roman"/>
          <w:b/>
          <w:sz w:val="24"/>
          <w:szCs w:val="24"/>
        </w:rPr>
      </w:pPr>
    </w:p>
    <w:tbl>
      <w:tblPr>
        <w:tblStyle w:val="15"/>
        <w:tblW w:w="5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5"/>
        <w:gridCol w:w="2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Површина куће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квадратним метрима из Решења о порезу на имовину</w:t>
            </w:r>
          </w:p>
        </w:tc>
        <w:tc>
          <w:tcPr>
            <w:tcW w:w="238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корисника који станује у објекту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351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спратова у објекту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CS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CS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Style w:val="20"/>
        <w:tblW w:w="9356" w:type="dxa"/>
        <w:tblInd w:w="-3" w:type="dxa"/>
        <w:tblLayout w:type="fixed"/>
        <w:tblCellMar>
          <w:top w:w="0" w:type="dxa"/>
          <w:left w:w="101" w:type="dxa"/>
          <w:bottom w:w="0" w:type="dxa"/>
          <w:right w:w="115" w:type="dxa"/>
        </w:tblCellMar>
      </w:tblPr>
      <w:tblGrid>
        <w:gridCol w:w="9356"/>
      </w:tblGrid>
      <w:tr>
        <w:tblPrEx>
          <w:tblLayout w:type="fixed"/>
        </w:tblPrEx>
        <w:trPr>
          <w:trHeight w:val="41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1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val="sr-Cyrl-CS" w:eastAsia="sr-Cyrl-CS"/>
              </w:rPr>
              <w:t xml:space="preserve">Постојећи 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sr-Cyrl-CS"/>
              </w:rPr>
              <w:t>начин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val="sr-Cyrl-RS" w:eastAsia="sr-Cyrl-CS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sr-Cyrl-CS"/>
              </w:rPr>
              <w:t>грејања:</w:t>
            </w:r>
          </w:p>
        </w:tc>
      </w:tr>
      <w:tr>
        <w:tblPrEx>
          <w:tblLayout w:type="fixed"/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46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>
            <w:pPr>
              <w:pStyle w:val="1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Угаљ/ложуље/мазут</w:t>
            </w:r>
          </w:p>
        </w:tc>
      </w:tr>
      <w:tr>
        <w:tblPrEx>
          <w:tblLayout w:type="fixed"/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43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>
            <w:pPr>
              <w:pStyle w:val="1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Електрична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RS" w:eastAsia="sr-Cyrl-CS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енергија</w:t>
            </w:r>
          </w:p>
        </w:tc>
      </w:tr>
      <w:tr>
        <w:tblPrEx>
          <w:tblLayout w:type="fixed"/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46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>
            <w:pPr>
              <w:pStyle w:val="1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Дрва</w:t>
            </w:r>
          </w:p>
        </w:tc>
      </w:tr>
      <w:tr>
        <w:tblPrEx>
          <w:tblLayout w:type="fixed"/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53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>
            <w:pPr>
              <w:pStyle w:val="1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Природн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RS" w:eastAsia="sr-Cyrl-CS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игас/пелет</w:t>
            </w:r>
          </w:p>
        </w:tc>
      </w:tr>
      <w:tr>
        <w:tblPrEx>
          <w:tblLayout w:type="fixed"/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53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>
            <w:pPr>
              <w:pStyle w:val="1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Градска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RS" w:eastAsia="sr-Cyrl-CS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топлана</w:t>
            </w:r>
          </w:p>
        </w:tc>
      </w:tr>
      <w:tr>
        <w:tblPrEx>
          <w:tblLayout w:type="fixed"/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41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17"/>
              <w:jc w:val="center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sr-Cyrl-CS"/>
              </w:rPr>
              <w:t>Постојећи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val="sr-Cyrl-RS" w:eastAsia="sr-Cyrl-CS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sr-Cyrl-CS"/>
              </w:rPr>
              <w:t>уређај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val="sr-Cyrl-RS" w:eastAsia="sr-Cyrl-CS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sr-Cyrl-CS"/>
              </w:rPr>
              <w:t>за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val="sr-Cyrl-RS" w:eastAsia="sr-Cyrl-CS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b/>
                <w:bCs/>
                <w:sz w:val="24"/>
                <w:szCs w:val="24"/>
                <w:lang w:eastAsia="sr-Cyrl-CS"/>
              </w:rPr>
              <w:t>грејање:</w:t>
            </w:r>
          </w:p>
        </w:tc>
      </w:tr>
      <w:tr>
        <w:tblPrEx>
          <w:tblLayout w:type="fixed"/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46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>
            <w:pPr>
              <w:pStyle w:val="1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  <w:t>П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ећ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RS" w:eastAsia="sr-Cyrl-CS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CS" w:eastAsia="sr-Cyrl-CS"/>
              </w:rPr>
              <w:t>(„Смедеревац“ или слично)</w:t>
            </w:r>
          </w:p>
        </w:tc>
      </w:tr>
      <w:tr>
        <w:tblPrEx>
          <w:tblLayout w:type="fixed"/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43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>
            <w:pPr>
              <w:pStyle w:val="1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sr-Cyrl-CS"/>
              </w:rPr>
              <w:t>Комбиновано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RS" w:eastAsia="sr-Cyrl-C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sr-Cyrl-CS"/>
              </w:rPr>
              <w:t>грејање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 w:eastAsia="sr-Cyrl-CS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sr-Cyrl-CS"/>
              </w:rPr>
              <w:t>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RS" w:eastAsia="sr-Cyrl-C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sr-Cyrl-CS"/>
              </w:rPr>
              <w:t>пећ и електричн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RS" w:eastAsia="sr-Cyrl-CS"/>
              </w:rPr>
              <w:t xml:space="preserve">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sr-Cyrl-CS"/>
              </w:rPr>
              <w:t>грејач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RS" w:eastAsia="sr-Cyrl-CS"/>
              </w:rPr>
              <w:t>е</w:t>
            </w:r>
          </w:p>
        </w:tc>
      </w:tr>
      <w:tr>
        <w:tblPrEx>
          <w:tblLayout w:type="fixed"/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46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>
            <w:pPr>
              <w:pStyle w:val="1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Електрични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RS" w:eastAsia="sr-Cyrl-CS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грејачи (ТА пећи, грејалице, уљани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RS" w:eastAsia="sr-Cyrl-CS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радијатори)</w:t>
            </w:r>
          </w:p>
        </w:tc>
      </w:tr>
      <w:tr>
        <w:tblPrEx>
          <w:tblLayout w:type="fixed"/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53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>
            <w:pPr>
              <w:pStyle w:val="1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Котао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RS" w:eastAsia="sr-Cyrl-CS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на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RS" w:eastAsia="sr-Cyrl-CS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угаљ</w:t>
            </w:r>
          </w:p>
        </w:tc>
      </w:tr>
      <w:tr>
        <w:tblPrEx>
          <w:tblLayout w:type="fixed"/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53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>
            <w:pPr>
              <w:pStyle w:val="1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Котао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RS" w:eastAsia="sr-Cyrl-CS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на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RS" w:eastAsia="sr-Cyrl-CS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дрв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RS" w:eastAsia="sr-Cyrl-CS"/>
              </w:rPr>
              <w:t>а</w:t>
            </w:r>
          </w:p>
        </w:tc>
      </w:tr>
      <w:tr>
        <w:tblPrEx>
          <w:tblLayout w:type="fixed"/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53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>
            <w:pPr>
              <w:pStyle w:val="1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Котао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RS" w:eastAsia="sr-Cyrl-CS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на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RS" w:eastAsia="sr-Cyrl-CS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гас</w:t>
            </w:r>
          </w:p>
        </w:tc>
      </w:tr>
      <w:tr>
        <w:tblPrEx>
          <w:tblLayout w:type="fixed"/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53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>
            <w:pPr>
              <w:pStyle w:val="1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Котао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RS" w:eastAsia="sr-Cyrl-CS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на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RS" w:eastAsia="sr-Cyrl-CS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пелет</w:t>
            </w:r>
          </w:p>
        </w:tc>
      </w:tr>
      <w:tr>
        <w:tblPrEx>
          <w:tblLayout w:type="fixed"/>
          <w:tblCellMar>
            <w:top w:w="0" w:type="dxa"/>
            <w:left w:w="101" w:type="dxa"/>
            <w:bottom w:w="0" w:type="dxa"/>
            <w:right w:w="115" w:type="dxa"/>
          </w:tblCellMar>
        </w:tblPrEx>
        <w:trPr>
          <w:trHeight w:val="353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>
            <w:pPr>
              <w:pStyle w:val="1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Градска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val="sr-Cyrl-RS" w:eastAsia="sr-Cyrl-CS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sr-Cyrl-CS"/>
              </w:rPr>
              <w:t>топлана</w:t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val="sr-Cyrl-RS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* </w:t>
      </w:r>
      <w:r>
        <w:rPr>
          <w:rFonts w:ascii="Times New Roman" w:hAnsi="Times New Roman" w:eastAsia="Times New Roman" w:cs="Times New Roman"/>
          <w:sz w:val="20"/>
          <w:szCs w:val="20"/>
        </w:rPr>
        <w:t>потребно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</w:rPr>
        <w:t>је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</w:rPr>
        <w:t>да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</w:rPr>
        <w:t>заокружите</w:t>
      </w:r>
      <w:r>
        <w:rPr>
          <w:rFonts w:ascii="Times New Roman" w:hAnsi="Times New Roman" w:eastAsia="Times New Roman" w:cs="Times New Roman"/>
          <w:sz w:val="20"/>
          <w:szCs w:val="20"/>
          <w:lang w:val="sr-Cyrl-RS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</w:rPr>
        <w:t>одговор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val="sr-Cyrl-RS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tbl>
      <w:tblPr>
        <w:tblStyle w:val="15"/>
        <w:tblW w:w="93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sr-Cyrl-CS"/>
              </w:rPr>
              <w:t>П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остојећи прозори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sr-Cyrl-CS"/>
              </w:rPr>
              <w:t xml:space="preserve"> на вашем објекту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3" w:type="dxa"/>
            <w:vAlign w:val="center"/>
          </w:tcPr>
          <w:p>
            <w:pPr>
              <w:pStyle w:val="16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 xml:space="preserve">ЈЕДНОСТРУКИ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дрвени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>прозори</w:t>
            </w:r>
          </w:p>
          <w:p>
            <w:pPr>
              <w:pStyle w:val="16"/>
              <w:spacing w:after="0" w:line="240" w:lineRule="auto"/>
              <w:ind w:left="487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>
            <w:pPr>
              <w:pStyle w:val="16"/>
              <w:spacing w:after="0" w:line="240" w:lineRule="auto"/>
              <w:ind w:left="0" w:leftChars="0" w:firstLine="0" w:firstLineChars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>
            <w:pPr>
              <w:pStyle w:val="16"/>
              <w:spacing w:after="0" w:line="240" w:lineRule="auto"/>
              <w:ind w:left="4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drawing>
                <wp:inline distT="0" distB="0" distL="0" distR="0">
                  <wp:extent cx="2462530" cy="1965960"/>
                  <wp:effectExtent l="1905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2535" cy="1965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drawing>
                <wp:inline distT="0" distB="0" distL="0" distR="0">
                  <wp:extent cx="2887345" cy="2011680"/>
                  <wp:effectExtent l="19050" t="0" r="8049" b="0"/>
                  <wp:docPr id="3" name="Picture 1" descr="Open Wooden Window High Res Stock Images | Shutter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" descr="Open Wooden Window High Res Stock Images | Shutter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4151" t="2338" r="3494" b="80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7551" cy="2011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9323" w:type="dxa"/>
            <w:vAlign w:val="center"/>
          </w:tcPr>
          <w:p>
            <w:pPr>
              <w:pStyle w:val="1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 xml:space="preserve">ДУПЛИ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дрвени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 xml:space="preserve"> прозори</w:t>
            </w:r>
          </w:p>
          <w:p>
            <w:pPr>
              <w:pStyle w:val="16"/>
              <w:spacing w:after="0" w:line="240" w:lineRule="auto"/>
              <w:ind w:left="487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margin">
                    <wp:posOffset>3624580</wp:posOffset>
                  </wp:positionH>
                  <wp:positionV relativeFrom="margin">
                    <wp:posOffset>325120</wp:posOffset>
                  </wp:positionV>
                  <wp:extent cx="1489075" cy="2377440"/>
                  <wp:effectExtent l="0" t="0" r="15875" b="3810"/>
                  <wp:wrapSquare wrapText="bothSides"/>
                  <wp:docPr id="2" name="Picture 0" descr="1895534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0" descr="189553414.pn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15194" t="2121" r="30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9075" cy="2377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sr-Cyrl-CS"/>
              </w:rPr>
              <w:t>Примери:</w:t>
            </w:r>
          </w:p>
          <w:p>
            <w:pPr>
              <w:pStyle w:val="16"/>
              <w:spacing w:after="0" w:line="240" w:lineRule="auto"/>
              <w:ind w:left="48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drawing>
                <wp:inline distT="0" distB="0" distL="0" distR="0">
                  <wp:extent cx="2378710" cy="2377440"/>
                  <wp:effectExtent l="0" t="0" r="2540" b="381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9029" cy="2377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9" w:hRule="atLeast"/>
        </w:trPr>
        <w:tc>
          <w:tcPr>
            <w:tcW w:w="9323" w:type="dxa"/>
            <w:vAlign w:val="center"/>
          </w:tcPr>
          <w:p>
            <w:pPr>
              <w:pStyle w:val="1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RS"/>
              </w:rPr>
              <w:t xml:space="preserve">РВЕНИ ДВОСТРУКИ са спојеним крилима </w:t>
            </w:r>
          </w:p>
          <w:p>
            <w:pPr>
              <w:pStyle w:val="16"/>
              <w:spacing w:after="0" w:line="240" w:lineRule="auto"/>
              <w:ind w:left="487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sr-Cyrl-CS"/>
              </w:rPr>
              <w:t>Примери:</w:t>
            </w:r>
          </w:p>
          <w:p>
            <w:pPr>
              <w:pStyle w:val="16"/>
              <w:spacing w:after="0" w:line="240" w:lineRule="auto"/>
              <w:ind w:lef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RS"/>
              </w:rPr>
              <w:t xml:space="preserve">         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drawing>
                <wp:inline distT="0" distB="0" distL="0" distR="0">
                  <wp:extent cx="1514475" cy="2691765"/>
                  <wp:effectExtent l="0" t="0" r="0" b="0"/>
                  <wp:docPr id="1" name="Picture 1" descr="C:\Users\Ruzica\Desktop\IMG_20210820_1533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C:\Users\Ruzica\Desktop\IMG_20210820_1533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9347" cy="2700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RS"/>
              </w:rPr>
              <w:t xml:space="preserve">                        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drawing>
                <wp:inline distT="0" distB="0" distL="0" distR="0">
                  <wp:extent cx="1510665" cy="2686050"/>
                  <wp:effectExtent l="0" t="0" r="0" b="0"/>
                  <wp:docPr id="8" name="Picture 8" descr="C:\Users\Ruzica\Desktop\IMG_20210820_153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C:\Users\Ruzica\Desktop\IMG_20210820_153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355" cy="2691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2" w:hRule="atLeast"/>
        </w:trPr>
        <w:tc>
          <w:tcPr>
            <w:tcW w:w="9323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margin">
                    <wp:posOffset>3703955</wp:posOffset>
                  </wp:positionH>
                  <wp:positionV relativeFrom="margin">
                    <wp:posOffset>226060</wp:posOffset>
                  </wp:positionV>
                  <wp:extent cx="1293495" cy="1717675"/>
                  <wp:effectExtent l="19050" t="0" r="1905" b="0"/>
                  <wp:wrapSquare wrapText="bothSides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10" t="8257" r="18861" b="77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3495" cy="17176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margin">
                    <wp:posOffset>884555</wp:posOffset>
                  </wp:positionH>
                  <wp:positionV relativeFrom="margin">
                    <wp:posOffset>226060</wp:posOffset>
                  </wp:positionV>
                  <wp:extent cx="1317625" cy="1717675"/>
                  <wp:effectExtent l="19050" t="0" r="0" b="0"/>
                  <wp:wrapSquare wrapText="bothSides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35" t="5152" r="9047" b="49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7625" cy="17176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 Дрвени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 xml:space="preserve"> прозори са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ду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sr-Cyrl-CS"/>
              </w:rPr>
              <w:t>плим (вакуум)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стаклом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sr-Cyrl-CS"/>
              </w:rPr>
              <w:t>Примери: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atLeast"/>
        </w:trPr>
        <w:tc>
          <w:tcPr>
            <w:tcW w:w="9323" w:type="dxa"/>
          </w:tcPr>
          <w:p>
            <w:pPr>
              <w:spacing w:after="0" w:line="240" w:lineRule="auto"/>
              <w:ind w:left="12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ПВЦ или алуминијумски прозор</w:t>
            </w:r>
          </w:p>
          <w:p>
            <w:pPr>
              <w:spacing w:after="0" w:line="240" w:lineRule="auto"/>
              <w:ind w:left="127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margin">
                    <wp:posOffset>1071880</wp:posOffset>
                  </wp:positionH>
                  <wp:positionV relativeFrom="margin">
                    <wp:posOffset>290195</wp:posOffset>
                  </wp:positionV>
                  <wp:extent cx="819150" cy="1198245"/>
                  <wp:effectExtent l="19050" t="0" r="0" b="0"/>
                  <wp:wrapSquare wrapText="bothSides"/>
                  <wp:docPr id="6" name="Picture 9" descr="pvc section vie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9" descr="pvc section view.jpg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lum/>
                          </a:blip>
                          <a:srcRect l="4894" t="4396" r="3991" b="82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1198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sr-Cyrl-CS"/>
              </w:rPr>
              <w:t>Пример:</w:t>
            </w:r>
          </w:p>
          <w:p>
            <w:pPr>
              <w:spacing w:after="0" w:line="240" w:lineRule="auto"/>
              <w:ind w:left="127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</w:p>
        </w:tc>
      </w:tr>
    </w:tbl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>* потребно је да заокружите одговор</w:t>
      </w:r>
    </w:p>
    <w:bookmarkEnd w:id="0"/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  <w:lang w:val="sr-Cyrl-RS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  <w:lang w:val="sr-Cyrl-RS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  <w:lang w:val="sr-Cyrl-RS"/>
        </w:rPr>
      </w:pPr>
    </w:p>
    <w:p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Напомена: </w:t>
      </w:r>
    </w:p>
    <w:p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Евалуација пријаве подносиоца  ће се вршити у складу са Правилником усвојеним од стране </w:t>
      </w:r>
      <w:r>
        <w:rPr>
          <w:rFonts w:ascii="Times New Roman" w:hAnsi="Times New Roman" w:cs="Times New Roman"/>
          <w:sz w:val="24"/>
          <w:szCs w:val="24"/>
          <w:lang w:val="sr-Cyrl-RS"/>
        </w:rPr>
        <w:t>О</w:t>
      </w:r>
      <w:r>
        <w:rPr>
          <w:rFonts w:ascii="Times New Roman" w:hAnsi="Times New Roman" w:cs="Times New Roman"/>
          <w:sz w:val="24"/>
          <w:szCs w:val="24"/>
        </w:rPr>
        <w:t>пштине.</w:t>
      </w:r>
    </w:p>
    <w:p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right="-56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Уколико Комисија приликом обиласка објекта подносиоца пријаве </w:t>
      </w:r>
      <w:r>
        <w:rPr>
          <w:rFonts w:ascii="Times New Roman" w:hAnsi="Times New Roman" w:cs="Times New Roman"/>
          <w:sz w:val="24"/>
          <w:szCs w:val="24"/>
        </w:rPr>
        <w:t xml:space="preserve">констатује да подаци наведени у </w:t>
      </w:r>
    </w:p>
    <w:p>
      <w:pPr>
        <w:spacing w:after="0" w:line="240" w:lineRule="auto"/>
        <w:ind w:right="-56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пријави нису истинити, подносилац ће бити дисквалификован. </w:t>
      </w:r>
    </w:p>
    <w:p>
      <w:pPr>
        <w:spacing w:after="0" w:line="240" w:lineRule="auto"/>
        <w:ind w:right="-567"/>
        <w:jc w:val="left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Датум: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2021.год.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Потпис подносиоца захтева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>
      <w:pPr>
        <w:shd w:val="clear" w:color="auto" w:fill="FFFFFF"/>
        <w:spacing w:after="0" w:line="276" w:lineRule="auto"/>
        <w:jc w:val="both"/>
        <w:rPr>
          <w:rFonts w:ascii="Times New Roman" w:hAnsi="Times New Roman" w:eastAsia="Times New Roman" w:cs="Times New Roman"/>
          <w:color w:val="42424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---------------------------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after="0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sectPr>
      <w:headerReference r:id="rId3" w:type="default"/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swiss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roma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Arial Unicode MS">
    <w:altName w:val="Arial"/>
    <w:panose1 w:val="020B0604020202020204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Arial Unicode MS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Arial Unicode MS">
    <w:altName w:val="Arial"/>
    <w:panose1 w:val="020B0604020202020204"/>
    <w:charset w:val="00"/>
    <w:family w:val="decorative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imSun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rlito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Print">
    <w:panose1 w:val="02000600000000000000"/>
    <w:charset w:val="00"/>
    <w:family w:val="swiss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decorative"/>
    <w:pitch w:val="default"/>
    <w:sig w:usb0="E4002EFF" w:usb1="C000247B" w:usb2="00000009" w:usb3="00000000" w:csb0="200001FF" w:csb1="00000000"/>
  </w:font>
  <w:font w:name="Carlito">
    <w:altName w:val="Segoe Print"/>
    <w:panose1 w:val="00000000000000000000"/>
    <w:charset w:val="00"/>
    <w:family w:val="decorative"/>
    <w:pitch w:val="default"/>
    <w:sig w:usb0="00000000" w:usb1="00000000" w:usb2="00000000" w:usb3="00000000" w:csb0="00000000" w:csb1="00000000"/>
  </w:font>
  <w:font w:name="Trebuchet MS">
    <w:panose1 w:val="020B0603020202020204"/>
    <w:charset w:val="00"/>
    <w:family w:val="decorative"/>
    <w:pitch w:val="default"/>
    <w:sig w:usb0="00000687" w:usb1="00000000" w:usb2="00000000" w:usb3="00000000" w:csb0="2000009F" w:csb1="00000000"/>
  </w:font>
  <w:font w:name="Segoe Print">
    <w:panose1 w:val="02000600000000000000"/>
    <w:charset w:val="00"/>
    <w:family w:val="decorative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roman"/>
    <w:pitch w:val="default"/>
    <w:sig w:usb0="E4002EFF" w:usb1="C000247B" w:usb2="00000009" w:usb3="00000000" w:csb0="200001FF" w:csb1="00000000"/>
  </w:font>
  <w:font w:name="Carlito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rebuchet MS">
    <w:panose1 w:val="020B0603020202020204"/>
    <w:charset w:val="00"/>
    <w:family w:val="roman"/>
    <w:pitch w:val="default"/>
    <w:sig w:usb0="00000687" w:usb1="00000000" w:usb2="00000000" w:usb3="00000000" w:csb0="2000009F" w:csb1="00000000"/>
  </w:font>
  <w:font w:name="Segoe Print">
    <w:panose1 w:val="02000600000000000000"/>
    <w:charset w:val="00"/>
    <w:family w:val="roman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modern"/>
    <w:pitch w:val="default"/>
    <w:sig w:usb0="E4002EFF" w:usb1="C000247B" w:usb2="00000009" w:usb3="00000000" w:csb0="200001FF" w:csb1="00000000"/>
  </w:font>
  <w:font w:name="Carlito">
    <w:altName w:val="Segoe Print"/>
    <w:panose1 w:val="00000000000000000000"/>
    <w:charset w:val="00"/>
    <w:family w:val="modern"/>
    <w:pitch w:val="default"/>
    <w:sig w:usb0="00000000" w:usb1="00000000" w:usb2="00000000" w:usb3="00000000" w:csb0="00000000" w:csb1="00000000"/>
  </w:font>
  <w:font w:name="Trebuchet MS">
    <w:panose1 w:val="020B0603020202020204"/>
    <w:charset w:val="00"/>
    <w:family w:val="modern"/>
    <w:pitch w:val="default"/>
    <w:sig w:usb0="00000687" w:usb1="00000000" w:usb2="00000000" w:usb3="00000000" w:csb0="2000009F" w:csb1="00000000"/>
  </w:font>
  <w:font w:name="Segoe Print">
    <w:panose1 w:val="02000600000000000000"/>
    <w:charset w:val="00"/>
    <w:family w:val="modern"/>
    <w:pitch w:val="default"/>
    <w:sig w:usb0="0000028F" w:usb1="00000000" w:usb2="00000000" w:usb3="00000000" w:csb0="2000009F" w:csb1="47010000"/>
  </w:font>
  <w:font w:name="Mangal">
    <w:altName w:val="Segoe Print"/>
    <w:panose1 w:val="02040503050203030202"/>
    <w:charset w:val="01"/>
    <w:family w:val="moder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decorative"/>
    <w:pitch w:val="default"/>
    <w:sig w:usb0="A00006FF" w:usb1="4000205B" w:usb2="00000010" w:usb3="00000000" w:csb0="2000019F" w:csb1="00000000"/>
  </w:font>
  <w:font w:name="ArialMT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TimesNewRoman">
    <w:altName w:val="Yu Gothic"/>
    <w:panose1 w:val="00000000000000000000"/>
    <w:charset w:val="80"/>
    <w:family w:val="auto"/>
    <w:pitch w:val="default"/>
    <w:sig w:usb0="00000000" w:usb1="00000000" w:usb2="00000010" w:usb3="00000000" w:csb0="00020005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ngal">
    <w:altName w:val="Segoe Print"/>
    <w:panose1 w:val="02040503050203030202"/>
    <w:charset w:val="01"/>
    <w:family w:val="swiss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roman"/>
    <w:pitch w:val="default"/>
    <w:sig w:usb0="A00006FF" w:usb1="4000205B" w:usb2="00000010" w:usb3="00000000" w:csb0="2000019F" w:csb1="00000000"/>
  </w:font>
  <w:font w:name="Courier New">
    <w:panose1 w:val="02070309020205020404"/>
    <w:charset w:val="EE"/>
    <w:family w:val="swiss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80"/>
    <w:family w:val="decorative"/>
    <w:pitch w:val="default"/>
    <w:sig w:usb0="00000000" w:usb1="00000000" w:usb2="0000003F" w:usb3="00000000" w:csb0="003F01FF" w:csb1="00000000"/>
  </w:font>
  <w:font w:name="Arial">
    <w:panose1 w:val="020B0604020202020204"/>
    <w:charset w:val="EE"/>
    <w:family w:val="decorative"/>
    <w:pitch w:val="default"/>
    <w:sig w:usb0="E0002EFF" w:usb1="C000785B" w:usb2="00000009" w:usb3="00000000" w:csb0="400001FF" w:csb1="FFFF0000"/>
  </w:font>
  <w:font w:name="Cambria">
    <w:panose1 w:val="02040503050406030204"/>
    <w:charset w:val="EE"/>
    <w:family w:val="modern"/>
    <w:pitch w:val="default"/>
    <w:sig w:usb0="E00006FF" w:usb1="420024FF" w:usb2="02000000" w:usb3="00000000" w:csb0="2000019F" w:csb1="00000000"/>
  </w:font>
  <w:font w:name="Tahoma">
    <w:panose1 w:val="020B0604030504040204"/>
    <w:charset w:val="EE"/>
    <w:family w:val="decorative"/>
    <w:pitch w:val="default"/>
    <w:sig w:usb0="E1002EFF" w:usb1="C000605B" w:usb2="00000029" w:usb3="00000000" w:csb0="200101FF" w:csb1="20280000"/>
  </w:font>
  <w:font w:name="Calibri">
    <w:panose1 w:val="020F0502020204030204"/>
    <w:charset w:val="EE"/>
    <w:family w:val="decorative"/>
    <w:pitch w:val="default"/>
    <w:sig w:usb0="E4002EFF" w:usb1="C000247B" w:usb2="00000009" w:usb3="00000000" w:csb0="200001FF" w:csb1="00000000"/>
  </w:font>
  <w:font w:name="Lucida Sans Unicode">
    <w:panose1 w:val="020B0602030504020204"/>
    <w:charset w:val="EE"/>
    <w:family w:val="decorative"/>
    <w:pitch w:val="default"/>
    <w:sig w:usb0="80001AFF" w:usb1="0000396B" w:usb2="00000000" w:usb3="00000000" w:csb0="200000BF" w:csb1="D7F70000"/>
  </w:font>
  <w:font w:name="Verdana">
    <w:panose1 w:val="020B0604030504040204"/>
    <w:charset w:val="EE"/>
    <w:family w:val="decorative"/>
    <w:pitch w:val="default"/>
    <w:sig w:usb0="A00006FF" w:usb1="4000205B" w:usb2="00000010" w:usb3="00000000" w:csb0="2000019F" w:csb1="00000000"/>
  </w:font>
  <w:font w:name="TCYEO R+ Myriad Pro">
    <w:altName w:val="Arial"/>
    <w:panose1 w:val="00000000000000000000"/>
    <w:charset w:val="CC"/>
    <w:family w:val="modern"/>
    <w:pitch w:val="default"/>
    <w:sig w:usb0="00000000" w:usb1="00000000" w:usb2="00000000" w:usb3="00000000" w:csb0="00000004" w:csb1="00000000"/>
  </w:font>
  <w:font w:name="GaramondPremrPro">
    <w:altName w:val="Yu Gothic"/>
    <w:panose1 w:val="00000000000000000000"/>
    <w:charset w:val="80"/>
    <w:family w:val="decorative"/>
    <w:pitch w:val="default"/>
    <w:sig w:usb0="00000000" w:usb1="00000000" w:usb2="00000010" w:usb3="00000000" w:csb0="00020000" w:csb1="00000000"/>
  </w:font>
  <w:font w:name="Cambria-Bold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Cambria-Italic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 Narrow">
    <w:panose1 w:val="020B0606020202030204"/>
    <w:charset w:val="EE"/>
    <w:family w:val="decorative"/>
    <w:pitch w:val="default"/>
    <w:sig w:usb0="00000287" w:usb1="00000800" w:usb2="00000000" w:usb3="00000000" w:csb0="2000009F" w:csb1="DFD70000"/>
  </w:font>
  <w:font w:name="Courier New">
    <w:panose1 w:val="02070309020205020404"/>
    <w:charset w:val="EE"/>
    <w:family w:val="decorative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80"/>
    <w:family w:val="roman"/>
    <w:pitch w:val="default"/>
    <w:sig w:usb0="00000000" w:usb1="00000000" w:usb2="0000003F" w:usb3="00000000" w:csb0="003F01FF" w:csb1="00000000"/>
  </w:font>
  <w:font w:name="Arial">
    <w:panose1 w:val="020B0604020202020204"/>
    <w:charset w:val="EE"/>
    <w:family w:val="roman"/>
    <w:pitch w:val="default"/>
    <w:sig w:usb0="E0002EFF" w:usb1="C000785B" w:usb2="00000009" w:usb3="00000000" w:csb0="400001FF" w:csb1="FFFF0000"/>
  </w:font>
  <w:font w:name="Cambria">
    <w:panose1 w:val="02040503050406030204"/>
    <w:charset w:val="EE"/>
    <w:family w:val="swiss"/>
    <w:pitch w:val="default"/>
    <w:sig w:usb0="E00006FF" w:usb1="420024FF" w:usb2="02000000" w:usb3="00000000" w:csb0="2000019F" w:csb1="00000000"/>
  </w:font>
  <w:font w:name="Tahoma">
    <w:panose1 w:val="020B0604030504040204"/>
    <w:charset w:val="EE"/>
    <w:family w:val="roman"/>
    <w:pitch w:val="default"/>
    <w:sig w:usb0="E1002EFF" w:usb1="C000605B" w:usb2="00000029" w:usb3="00000000" w:csb0="200101FF" w:csb1="20280000"/>
  </w:font>
  <w:font w:name="Calibri">
    <w:panose1 w:val="020F0502020204030204"/>
    <w:charset w:val="EE"/>
    <w:family w:val="roman"/>
    <w:pitch w:val="default"/>
    <w:sig w:usb0="E4002EFF" w:usb1="C000247B" w:usb2="00000009" w:usb3="00000000" w:csb0="200001FF" w:csb1="00000000"/>
  </w:font>
  <w:font w:name="Lucida Sans Unicode">
    <w:panose1 w:val="020B0602030504020204"/>
    <w:charset w:val="EE"/>
    <w:family w:val="roman"/>
    <w:pitch w:val="default"/>
    <w:sig w:usb0="80001AFF" w:usb1="0000396B" w:usb2="00000000" w:usb3="00000000" w:csb0="200000BF" w:csb1="D7F70000"/>
  </w:font>
  <w:font w:name="Verdana">
    <w:panose1 w:val="020B0604030504040204"/>
    <w:charset w:val="EE"/>
    <w:family w:val="roman"/>
    <w:pitch w:val="default"/>
    <w:sig w:usb0="A00006FF" w:usb1="4000205B" w:usb2="00000010" w:usb3="00000000" w:csb0="2000019F" w:csb1="00000000"/>
  </w:font>
  <w:font w:name="TCYEO R+ Myriad Pro">
    <w:altName w:val="Arial"/>
    <w:panose1 w:val="00000000000000000000"/>
    <w:charset w:val="CC"/>
    <w:family w:val="swiss"/>
    <w:pitch w:val="default"/>
    <w:sig w:usb0="00000000" w:usb1="00000000" w:usb2="00000000" w:usb3="00000000" w:csb0="00000004" w:csb1="00000000"/>
  </w:font>
  <w:font w:name="GaramondPremrPro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-Bold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mbria-Italic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Narrow">
    <w:panose1 w:val="020B0606020202030204"/>
    <w:charset w:val="EE"/>
    <w:family w:val="roman"/>
    <w:pitch w:val="default"/>
    <w:sig w:usb0="00000287" w:usb1="00000800" w:usb2="00000000" w:usb3="00000000" w:csb0="2000009F" w:csb1="DFD70000"/>
  </w:font>
  <w:font w:name="Courier New">
    <w:panose1 w:val="02070309020205020404"/>
    <w:charset w:val="EE"/>
    <w:family w:val="roma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80"/>
    <w:family w:val="modern"/>
    <w:pitch w:val="default"/>
    <w:sig w:usb0="00000000" w:usb1="00000000" w:usb2="0000003F" w:usb3="00000000" w:csb0="003F01FF" w:csb1="00000000"/>
  </w:font>
  <w:font w:name="Arial">
    <w:panose1 w:val="020B0604020202020204"/>
    <w:charset w:val="EE"/>
    <w:family w:val="modern"/>
    <w:pitch w:val="default"/>
    <w:sig w:usb0="E0002EFF" w:usb1="C000785B" w:usb2="00000009" w:usb3="00000000" w:csb0="400001FF" w:csb1="FFFF0000"/>
  </w:font>
  <w:font w:name="Cambria">
    <w:panose1 w:val="02040503050406030204"/>
    <w:charset w:val="EE"/>
    <w:family w:val="decorative"/>
    <w:pitch w:val="default"/>
    <w:sig w:usb0="E00006FF" w:usb1="420024FF" w:usb2="02000000" w:usb3="00000000" w:csb0="2000019F" w:csb1="00000000"/>
  </w:font>
  <w:font w:name="Tahoma">
    <w:panose1 w:val="020B0604030504040204"/>
    <w:charset w:val="EE"/>
    <w:family w:val="modern"/>
    <w:pitch w:val="default"/>
    <w:sig w:usb0="E1002EFF" w:usb1="C000605B" w:usb2="00000029" w:usb3="00000000" w:csb0="200101FF" w:csb1="20280000"/>
  </w:font>
  <w:font w:name="Calibri">
    <w:panose1 w:val="020F0502020204030204"/>
    <w:charset w:val="EE"/>
    <w:family w:val="modern"/>
    <w:pitch w:val="default"/>
    <w:sig w:usb0="E4002EFF" w:usb1="C000247B" w:usb2="00000009" w:usb3="00000000" w:csb0="200001FF" w:csb1="00000000"/>
  </w:font>
  <w:font w:name="Lucida Sans Unicode">
    <w:panose1 w:val="020B0602030504020204"/>
    <w:charset w:val="EE"/>
    <w:family w:val="modern"/>
    <w:pitch w:val="default"/>
    <w:sig w:usb0="80001AFF" w:usb1="0000396B" w:usb2="00000000" w:usb3="00000000" w:csb0="200000BF" w:csb1="D7F70000"/>
  </w:font>
  <w:font w:name="Verdana">
    <w:panose1 w:val="020B0604030504040204"/>
    <w:charset w:val="EE"/>
    <w:family w:val="modern"/>
    <w:pitch w:val="default"/>
    <w:sig w:usb0="A00006FF" w:usb1="4000205B" w:usb2="00000010" w:usb3="00000000" w:csb0="2000019F" w:csb1="00000000"/>
  </w:font>
  <w:font w:name="TCYEO R+ Myriad Pro">
    <w:altName w:val="Arial"/>
    <w:panose1 w:val="00000000000000000000"/>
    <w:charset w:val="CC"/>
    <w:family w:val="decorative"/>
    <w:pitch w:val="default"/>
    <w:sig w:usb0="00000000" w:usb1="00000000" w:usb2="00000000" w:usb3="00000000" w:csb0="00000004" w:csb1="00000000"/>
  </w:font>
  <w:font w:name="GaramondPremrPro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Cambria-Bold">
    <w:altName w:val="Arial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Cambria-Italic">
    <w:altName w:val="Arial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Arial Narrow">
    <w:panose1 w:val="020B0606020202030204"/>
    <w:charset w:val="EE"/>
    <w:family w:val="modern"/>
    <w:pitch w:val="default"/>
    <w:sig w:usb0="00000287" w:usb1="00000800" w:usb2="00000000" w:usb3="00000000" w:csb0="2000009F" w:csb1="DFD70000"/>
  </w:font>
  <w:font w:name="Courier New">
    <w:panose1 w:val="02070309020205020404"/>
    <w:charset w:val="EE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EE"/>
    <w:family w:val="swiss"/>
    <w:pitch w:val="default"/>
    <w:sig w:usb0="80001AFF" w:usb1="0000396B" w:usb2="00000000" w:usb3="00000000" w:csb0="200000BF" w:csb1="D7F70000"/>
  </w:font>
  <w:font w:name="Verdana">
    <w:panose1 w:val="020B0604030504040204"/>
    <w:charset w:val="EE"/>
    <w:family w:val="swiss"/>
    <w:pitch w:val="default"/>
    <w:sig w:usb0="A00006FF" w:usb1="4000205B" w:usb2="00000010" w:usb3="00000000" w:csb0="2000019F" w:csb1="00000000"/>
  </w:font>
  <w:font w:name="TCYEO R+ Myriad Pro">
    <w:altName w:val="Arial"/>
    <w:panose1 w:val="00000000000000000000"/>
    <w:charset w:val="CC"/>
    <w:family w:val="roman"/>
    <w:pitch w:val="default"/>
    <w:sig w:usb0="00000000" w:usb1="00000000" w:usb2="00000000" w:usb3="00000000" w:csb0="00000004" w:csb1="00000000"/>
  </w:font>
  <w:font w:name="GaramondPremrPro">
    <w:altName w:val="Yu Gothic"/>
    <w:panose1 w:val="00000000000000000000"/>
    <w:charset w:val="80"/>
    <w:family w:val="swiss"/>
    <w:pitch w:val="default"/>
    <w:sig w:usb0="00000000" w:usb1="00000000" w:usb2="00000010" w:usb3="00000000" w:csb0="00020000" w:csb1="00000000"/>
  </w:font>
  <w:font w:name="Cambria-Bold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-Italic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Narrow">
    <w:panose1 w:val="020B0606020202030204"/>
    <w:charset w:val="EE"/>
    <w:family w:val="swiss"/>
    <w:pitch w:val="default"/>
    <w:sig w:usb0="00000287" w:usb1="00000800" w:usb2="00000000" w:usb3="00000000" w:csb0="2000009F" w:csb1="DFD70000"/>
  </w:font>
  <w:font w:name="Taffy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eamViewer13">
    <w:panose1 w:val="050B0102010101010101"/>
    <w:charset w:val="00"/>
    <w:family w:val="auto"/>
    <w:pitch w:val="default"/>
    <w:sig w:usb0="00000000" w:usb1="00000000" w:usb2="00000000" w:usb3="80000000" w:csb0="00000000" w:csb1="00008000"/>
  </w:font>
  <w:font w:name="Tempus Sans ITC">
    <w:panose1 w:val="04020404030D07020202"/>
    <w:charset w:val="00"/>
    <w:family w:val="auto"/>
    <w:pitch w:val="default"/>
    <w:sig w:usb0="00000003" w:usb1="00000000" w:usb2="00000000" w:usb3="00000000" w:csb0="20000001" w:csb1="00000000"/>
  </w:font>
  <w:font w:name="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Tw Cen MT">
    <w:panose1 w:val="020B0602020104020603"/>
    <w:charset w:val="00"/>
    <w:family w:val="auto"/>
    <w:pitch w:val="default"/>
    <w:sig w:usb0="00000003" w:usb1="00000000" w:usb2="00000000" w:usb3="00000000" w:csb0="20000003" w:csb1="00000000"/>
  </w:font>
  <w:font w:name="Tw Cen MT Condensed">
    <w:panose1 w:val="020B0606020104020203"/>
    <w:charset w:val="00"/>
    <w:family w:val="auto"/>
    <w:pitch w:val="default"/>
    <w:sig w:usb0="00000003" w:usb1="00000000" w:usb2="00000000" w:usb3="00000000" w:csb0="20000003" w:csb1="00000000"/>
  </w:font>
  <w:font w:name="Tw Cen MT Condensed Extra Bold">
    <w:panose1 w:val="020B0803020202020204"/>
    <w:charset w:val="00"/>
    <w:family w:val="auto"/>
    <w:pitch w:val="default"/>
    <w:sig w:usb0="00000003" w:usb1="00000000" w:usb2="00000000" w:usb3="00000000" w:csb0="20000003" w:csb1="00000000"/>
  </w:font>
  <w:font w:name="Univers">
    <w:panose1 w:val="020B0603020202030204"/>
    <w:charset w:val="00"/>
    <w:family w:val="auto"/>
    <w:pitch w:val="default"/>
    <w:sig w:usb0="00000000" w:usb1="00000000" w:usb2="00000000" w:usb3="00000000" w:csb0="00000000" w:csb1="00000000"/>
  </w:font>
  <w:font w:name="Univers 45 Ligh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nivers 47 CondensedLight">
    <w:panose1 w:val="020B0706030503050204"/>
    <w:charset w:val="00"/>
    <w:family w:val="auto"/>
    <w:pitch w:val="default"/>
    <w:sig w:usb0="00000007" w:usb1="00000000" w:usb2="00000000" w:usb3="00000000" w:csb0="00000093" w:csb1="00000000"/>
  </w:font>
  <w:font w:name="Univers 55">
    <w:panose1 w:val="02010603020202030204"/>
    <w:charset w:val="00"/>
    <w:family w:val="auto"/>
    <w:pitch w:val="default"/>
    <w:sig w:usb0="00000000" w:usb1="00000000" w:usb2="00000000" w:usb3="00000000" w:csb0="00000000" w:csb1="00000000"/>
  </w:font>
  <w:font w:name="Univers 57 Condensed">
    <w:panose1 w:val="020B0606020202060204"/>
    <w:charset w:val="00"/>
    <w:family w:val="auto"/>
    <w:pitch w:val="default"/>
    <w:sig w:usb0="00000000" w:usb1="00000000" w:usb2="00000000" w:usb3="00000000" w:csb0="00000000" w:csb1="00000000"/>
  </w:font>
  <w:font w:name="Univers Condensed">
    <w:panose1 w:val="020B0606020202060204"/>
    <w:charset w:val="00"/>
    <w:family w:val="auto"/>
    <w:pitch w:val="default"/>
    <w:sig w:usb0="00000000" w:usb1="00000000" w:usb2="00000000" w:usb3="00000000" w:csb0="00000000" w:csb1="00000000"/>
  </w:font>
  <w:font w:name="Univers Extended">
    <w:panose1 w:val="020B0605030502020204"/>
    <w:charset w:val="00"/>
    <w:family w:val="auto"/>
    <w:pitch w:val="default"/>
    <w:sig w:usb0="00000000" w:usb1="00000000" w:usb2="00000000" w:usb3="00000000" w:csb0="00000000" w:csb1="00000000"/>
  </w:font>
  <w:font w:name="Verdana Pro">
    <w:panose1 w:val="020B0604030504040204"/>
    <w:charset w:val="00"/>
    <w:family w:val="auto"/>
    <w:pitch w:val="default"/>
    <w:sig w:usb0="80000287" w:usb1="00000043" w:usb2="00000000" w:usb3="00000000" w:csb0="2000009F" w:csb1="00000000"/>
  </w:font>
  <w:font w:name="Verdana Pro Black">
    <w:panose1 w:val="020B0A04030504040204"/>
    <w:charset w:val="00"/>
    <w:family w:val="auto"/>
    <w:pitch w:val="default"/>
    <w:sig w:usb0="80000287" w:usb1="00000043" w:usb2="00000000" w:usb3="00000000" w:csb0="2000009F" w:csb1="00000000"/>
  </w:font>
  <w:font w:name="Mangal">
    <w:altName w:val="Segoe Print"/>
    <w:panose1 w:val="02040503050203030202"/>
    <w:charset w:val="01"/>
    <w:family w:val="decorative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modern"/>
    <w:pitch w:val="default"/>
    <w:sig w:usb0="A00006FF" w:usb1="4000205B" w:usb2="00000010" w:usb3="00000000" w:csb0="2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ngal">
    <w:altName w:val="Segoe Print"/>
    <w:panose1 w:val="02040503050203030202"/>
    <w:charset w:val="01"/>
    <w:family w:val="roman"/>
    <w:pitch w:val="default"/>
    <w:sig w:usb0="00000000" w:usb1="00000000" w:usb2="00000000" w:usb3="00000000" w:csb0="00000000" w:csb1="00000000"/>
  </w:font>
  <w:font w:name="Blackadder ITC">
    <w:panose1 w:val="04020505051007020D02"/>
    <w:charset w:val="00"/>
    <w:family w:val="auto"/>
    <w:pitch w:val="default"/>
    <w:sig w:usb0="00000003" w:usb1="00000000" w:usb2="00000000" w:usb3="00000000" w:csb0="20000001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egoe UI">
    <w:panose1 w:val="020B0502040204020203"/>
    <w:charset w:val="00"/>
    <w:family w:val="roman"/>
    <w:pitch w:val="default"/>
    <w:sig w:usb0="E4002EFF" w:usb1="C000E47F" w:usb2="00000009" w:usb3="00000000" w:csb0="200001FF" w:csb1="00000000"/>
  </w:font>
  <w:font w:name="等线">
    <w:altName w:val="Yu Gothic"/>
    <w:panose1 w:val="00000000000000000000"/>
    <w:charset w:val="80"/>
    <w:family w:val="swiss"/>
    <w:pitch w:val="default"/>
    <w:sig w:usb0="00000000" w:usb1="00000000" w:usb2="00000000" w:usb3="00000000" w:csb0="00000000" w:csb1="00000000"/>
  </w:font>
  <w:font w:name="等线 Light">
    <w:altName w:val="Yu Gothic"/>
    <w:panose1 w:val="00000000000000000000"/>
    <w:charset w:val="80"/>
    <w:family w:val="swiss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roman"/>
    <w:pitch w:val="default"/>
    <w:sig w:usb0="E4002EFF" w:usb1="C000247B" w:usb2="00000009" w:usb3="00000000" w:csb0="200001F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modern"/>
    <w:pitch w:val="default"/>
    <w:sig w:usb0="E4002EFF" w:usb1="C000E47F" w:usb2="00000009" w:usb3="00000000" w:csb0="200001FF" w:csb1="00000000"/>
  </w:font>
  <w:font w:name="等线">
    <w:altName w:val="Yu Gothic"/>
    <w:panose1 w:val="00000000000000000000"/>
    <w:charset w:val="80"/>
    <w:family w:val="decorative"/>
    <w:pitch w:val="default"/>
    <w:sig w:usb0="00000000" w:usb1="00000000" w:usb2="00000000" w:usb3="00000000" w:csb0="00000000" w:csb1="00000000"/>
  </w:font>
  <w:font w:name="等线 Light">
    <w:altName w:val="Yu Gothic"/>
    <w:panose1 w:val="00000000000000000000"/>
    <w:charset w:val="80"/>
    <w:family w:val="decorative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modern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altName w:val="Yu Gothic"/>
    <w:panose1 w:val="00000000000000000000"/>
    <w:charset w:val="80"/>
    <w:family w:val="roman"/>
    <w:pitch w:val="default"/>
    <w:sig w:usb0="00000000" w:usb1="00000000" w:usb2="00000000" w:usb3="00000000" w:csb0="00000000" w:csb1="00000000"/>
  </w:font>
  <w:font w:name="等线 Light">
    <w:altName w:val="Yu Gothic"/>
    <w:panose1 w:val="00000000000000000000"/>
    <w:charset w:val="8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decorative"/>
    <w:pitch w:val="default"/>
    <w:sig w:usb0="E4002EFF" w:usb1="C000E47F" w:usb2="00000009" w:usb3="00000000" w:csb0="200001FF" w:csb1="00000000"/>
  </w:font>
  <w:font w:name="等线">
    <w:altName w:val="Yu Gothic"/>
    <w:panose1 w:val="00000000000000000000"/>
    <w:charset w:val="80"/>
    <w:family w:val="modern"/>
    <w:pitch w:val="default"/>
    <w:sig w:usb0="00000000" w:usb1="00000000" w:usb2="00000000" w:usb3="00000000" w:csb0="00000000" w:csb1="00000000"/>
  </w:font>
  <w:font w:name="等线 Light">
    <w:altName w:val="Yu Gothic"/>
    <w:panose1 w:val="00000000000000000000"/>
    <w:charset w:val="80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8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973050035">
    <w:nsid w:val="759A5AB3"/>
    <w:multiLevelType w:val="multilevel"/>
    <w:tmpl w:val="759A5AB3"/>
    <w:lvl w:ilvl="0" w:tentative="1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713648">
    <w:nsid w:val="1ADD5830"/>
    <w:multiLevelType w:val="multilevel"/>
    <w:tmpl w:val="1ADD5830"/>
    <w:lvl w:ilvl="0" w:tentative="1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2878953">
    <w:nsid w:val="7A5C7269"/>
    <w:multiLevelType w:val="multilevel"/>
    <w:tmpl w:val="7A5C7269"/>
    <w:lvl w:ilvl="0" w:tentative="1">
      <w:start w:val="1"/>
      <w:numFmt w:val="decimal"/>
      <w:lvlText w:val="%1."/>
      <w:lvlJc w:val="left"/>
      <w:pPr>
        <w:ind w:left="487" w:hanging="360"/>
      </w:pPr>
      <w:rPr>
        <w:rFonts w:hint="default" w:eastAsia="Times New Roman"/>
      </w:rPr>
    </w:lvl>
    <w:lvl w:ilvl="1" w:tentative="1">
      <w:start w:val="1"/>
      <w:numFmt w:val="lowerLetter"/>
      <w:lvlText w:val="%2."/>
      <w:lvlJc w:val="left"/>
      <w:pPr>
        <w:ind w:left="1207" w:hanging="360"/>
      </w:pPr>
    </w:lvl>
    <w:lvl w:ilvl="2" w:tentative="1">
      <w:start w:val="1"/>
      <w:numFmt w:val="lowerRoman"/>
      <w:lvlText w:val="%3."/>
      <w:lvlJc w:val="right"/>
      <w:pPr>
        <w:ind w:left="1927" w:hanging="180"/>
      </w:pPr>
    </w:lvl>
    <w:lvl w:ilvl="3" w:tentative="1">
      <w:start w:val="1"/>
      <w:numFmt w:val="decimal"/>
      <w:lvlText w:val="%4."/>
      <w:lvlJc w:val="left"/>
      <w:pPr>
        <w:ind w:left="2647" w:hanging="360"/>
      </w:pPr>
    </w:lvl>
    <w:lvl w:ilvl="4" w:tentative="1">
      <w:start w:val="1"/>
      <w:numFmt w:val="lowerLetter"/>
      <w:lvlText w:val="%5."/>
      <w:lvlJc w:val="left"/>
      <w:pPr>
        <w:ind w:left="3367" w:hanging="360"/>
      </w:pPr>
    </w:lvl>
    <w:lvl w:ilvl="5" w:tentative="1">
      <w:start w:val="1"/>
      <w:numFmt w:val="lowerRoman"/>
      <w:lvlText w:val="%6."/>
      <w:lvlJc w:val="right"/>
      <w:pPr>
        <w:ind w:left="4087" w:hanging="180"/>
      </w:pPr>
    </w:lvl>
    <w:lvl w:ilvl="6" w:tentative="1">
      <w:start w:val="1"/>
      <w:numFmt w:val="decimal"/>
      <w:lvlText w:val="%7."/>
      <w:lvlJc w:val="left"/>
      <w:pPr>
        <w:ind w:left="4807" w:hanging="360"/>
      </w:pPr>
    </w:lvl>
    <w:lvl w:ilvl="7" w:tentative="1">
      <w:start w:val="1"/>
      <w:numFmt w:val="lowerLetter"/>
      <w:lvlText w:val="%8."/>
      <w:lvlJc w:val="left"/>
      <w:pPr>
        <w:ind w:left="5527" w:hanging="360"/>
      </w:pPr>
    </w:lvl>
    <w:lvl w:ilvl="8" w:tentative="1">
      <w:start w:val="1"/>
      <w:numFmt w:val="lowerRoman"/>
      <w:lvlText w:val="%9."/>
      <w:lvlJc w:val="right"/>
      <w:pPr>
        <w:ind w:left="6247" w:hanging="180"/>
      </w:pPr>
    </w:lvl>
  </w:abstractNum>
  <w:num w:numId="1">
    <w:abstractNumId w:val="1973050035"/>
  </w:num>
  <w:num w:numId="2">
    <w:abstractNumId w:val="450713648"/>
  </w:num>
  <w:num w:numId="3">
    <w:abstractNumId w:val="20528789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3M7K0MDI3NTcxNLNQ0lEKTi0uzszPAykwqwUASEKn2CwAAAA="/>
  </w:docVars>
  <w:rsids>
    <w:rsidRoot w:val="004E3338"/>
    <w:rsid w:val="0000263E"/>
    <w:rsid w:val="0001049A"/>
    <w:rsid w:val="00030EE3"/>
    <w:rsid w:val="00035EFA"/>
    <w:rsid w:val="00041173"/>
    <w:rsid w:val="000458B9"/>
    <w:rsid w:val="00062C9F"/>
    <w:rsid w:val="00096283"/>
    <w:rsid w:val="000A570B"/>
    <w:rsid w:val="000A762E"/>
    <w:rsid w:val="000B5B83"/>
    <w:rsid w:val="000D4ACD"/>
    <w:rsid w:val="000D62C7"/>
    <w:rsid w:val="000F34C9"/>
    <w:rsid w:val="00100950"/>
    <w:rsid w:val="00103269"/>
    <w:rsid w:val="00115E5A"/>
    <w:rsid w:val="00121771"/>
    <w:rsid w:val="001444DB"/>
    <w:rsid w:val="00145D69"/>
    <w:rsid w:val="00157B30"/>
    <w:rsid w:val="001618A6"/>
    <w:rsid w:val="00165F07"/>
    <w:rsid w:val="001D54C8"/>
    <w:rsid w:val="001F600E"/>
    <w:rsid w:val="0020470D"/>
    <w:rsid w:val="00215AAC"/>
    <w:rsid w:val="002501D4"/>
    <w:rsid w:val="002B31BC"/>
    <w:rsid w:val="002B5978"/>
    <w:rsid w:val="002C788C"/>
    <w:rsid w:val="002D37E0"/>
    <w:rsid w:val="0031151D"/>
    <w:rsid w:val="00370499"/>
    <w:rsid w:val="003967AD"/>
    <w:rsid w:val="003D426C"/>
    <w:rsid w:val="003D67B7"/>
    <w:rsid w:val="003E5425"/>
    <w:rsid w:val="003E735E"/>
    <w:rsid w:val="00410446"/>
    <w:rsid w:val="004135DF"/>
    <w:rsid w:val="00414D8E"/>
    <w:rsid w:val="00425CAA"/>
    <w:rsid w:val="00436EAA"/>
    <w:rsid w:val="00451A10"/>
    <w:rsid w:val="004643B5"/>
    <w:rsid w:val="004A60B6"/>
    <w:rsid w:val="004D2C2E"/>
    <w:rsid w:val="004D6560"/>
    <w:rsid w:val="004D7ACC"/>
    <w:rsid w:val="004E3338"/>
    <w:rsid w:val="004F2A9E"/>
    <w:rsid w:val="004F4F22"/>
    <w:rsid w:val="00502488"/>
    <w:rsid w:val="00503952"/>
    <w:rsid w:val="005220B1"/>
    <w:rsid w:val="0052721F"/>
    <w:rsid w:val="00552A02"/>
    <w:rsid w:val="00556FCB"/>
    <w:rsid w:val="0058199F"/>
    <w:rsid w:val="00586F8E"/>
    <w:rsid w:val="005A2199"/>
    <w:rsid w:val="005C600A"/>
    <w:rsid w:val="005E2557"/>
    <w:rsid w:val="005E6D56"/>
    <w:rsid w:val="00611DB8"/>
    <w:rsid w:val="00612AAC"/>
    <w:rsid w:val="00625354"/>
    <w:rsid w:val="0063538F"/>
    <w:rsid w:val="00636B92"/>
    <w:rsid w:val="00650A2A"/>
    <w:rsid w:val="0065562C"/>
    <w:rsid w:val="00660350"/>
    <w:rsid w:val="0066540E"/>
    <w:rsid w:val="00670599"/>
    <w:rsid w:val="00675765"/>
    <w:rsid w:val="00682E9E"/>
    <w:rsid w:val="00696A29"/>
    <w:rsid w:val="006C252A"/>
    <w:rsid w:val="006E46BB"/>
    <w:rsid w:val="006F1F74"/>
    <w:rsid w:val="007014C4"/>
    <w:rsid w:val="0072339D"/>
    <w:rsid w:val="007354A5"/>
    <w:rsid w:val="0073744E"/>
    <w:rsid w:val="00746BBB"/>
    <w:rsid w:val="00756C04"/>
    <w:rsid w:val="00770A36"/>
    <w:rsid w:val="00775046"/>
    <w:rsid w:val="00784F8D"/>
    <w:rsid w:val="007E7712"/>
    <w:rsid w:val="007F5D8F"/>
    <w:rsid w:val="00810731"/>
    <w:rsid w:val="00811065"/>
    <w:rsid w:val="00814F24"/>
    <w:rsid w:val="008524A5"/>
    <w:rsid w:val="00871655"/>
    <w:rsid w:val="00882D11"/>
    <w:rsid w:val="008868D5"/>
    <w:rsid w:val="008A0ADF"/>
    <w:rsid w:val="008A0D35"/>
    <w:rsid w:val="008A4175"/>
    <w:rsid w:val="008E0438"/>
    <w:rsid w:val="008E3243"/>
    <w:rsid w:val="008E3768"/>
    <w:rsid w:val="00902AE4"/>
    <w:rsid w:val="0091180C"/>
    <w:rsid w:val="00913FD2"/>
    <w:rsid w:val="00916EC9"/>
    <w:rsid w:val="009242B9"/>
    <w:rsid w:val="009471F0"/>
    <w:rsid w:val="0097541E"/>
    <w:rsid w:val="0097747A"/>
    <w:rsid w:val="00983E78"/>
    <w:rsid w:val="00996108"/>
    <w:rsid w:val="009B4BCA"/>
    <w:rsid w:val="009E1035"/>
    <w:rsid w:val="009E2DD9"/>
    <w:rsid w:val="009F3C49"/>
    <w:rsid w:val="00A0389E"/>
    <w:rsid w:val="00A51C28"/>
    <w:rsid w:val="00A55C46"/>
    <w:rsid w:val="00A654CB"/>
    <w:rsid w:val="00A77CA4"/>
    <w:rsid w:val="00A85075"/>
    <w:rsid w:val="00A86B80"/>
    <w:rsid w:val="00A86C81"/>
    <w:rsid w:val="00A949DA"/>
    <w:rsid w:val="00AB0591"/>
    <w:rsid w:val="00AE07AA"/>
    <w:rsid w:val="00AE5A07"/>
    <w:rsid w:val="00AF4E34"/>
    <w:rsid w:val="00B159AD"/>
    <w:rsid w:val="00B335B4"/>
    <w:rsid w:val="00B66347"/>
    <w:rsid w:val="00B730FB"/>
    <w:rsid w:val="00B74A26"/>
    <w:rsid w:val="00B8177E"/>
    <w:rsid w:val="00B84152"/>
    <w:rsid w:val="00B84EE2"/>
    <w:rsid w:val="00B9030F"/>
    <w:rsid w:val="00B90B12"/>
    <w:rsid w:val="00BC3C11"/>
    <w:rsid w:val="00BC770A"/>
    <w:rsid w:val="00BD7CE2"/>
    <w:rsid w:val="00BE3026"/>
    <w:rsid w:val="00C02441"/>
    <w:rsid w:val="00C0509B"/>
    <w:rsid w:val="00C462E1"/>
    <w:rsid w:val="00C46AE0"/>
    <w:rsid w:val="00C50153"/>
    <w:rsid w:val="00CB0FBC"/>
    <w:rsid w:val="00CB2FAD"/>
    <w:rsid w:val="00CB7E8C"/>
    <w:rsid w:val="00CC78DF"/>
    <w:rsid w:val="00D13CF6"/>
    <w:rsid w:val="00D17F10"/>
    <w:rsid w:val="00D24529"/>
    <w:rsid w:val="00D54D97"/>
    <w:rsid w:val="00D745B6"/>
    <w:rsid w:val="00D778AB"/>
    <w:rsid w:val="00D853EF"/>
    <w:rsid w:val="00D94E38"/>
    <w:rsid w:val="00DA40E3"/>
    <w:rsid w:val="00DA53D4"/>
    <w:rsid w:val="00DA7892"/>
    <w:rsid w:val="00DE4C76"/>
    <w:rsid w:val="00DF060B"/>
    <w:rsid w:val="00DF24FD"/>
    <w:rsid w:val="00DF753A"/>
    <w:rsid w:val="00E125BD"/>
    <w:rsid w:val="00E260B3"/>
    <w:rsid w:val="00E3226C"/>
    <w:rsid w:val="00E51326"/>
    <w:rsid w:val="00E602FC"/>
    <w:rsid w:val="00E77614"/>
    <w:rsid w:val="00E824A4"/>
    <w:rsid w:val="00E85733"/>
    <w:rsid w:val="00E919C1"/>
    <w:rsid w:val="00EC747B"/>
    <w:rsid w:val="00EF59A7"/>
    <w:rsid w:val="00F22C3C"/>
    <w:rsid w:val="00F43B94"/>
    <w:rsid w:val="00F46C23"/>
    <w:rsid w:val="00F7002D"/>
    <w:rsid w:val="00F775AD"/>
    <w:rsid w:val="00F927AD"/>
    <w:rsid w:val="00FA01F1"/>
    <w:rsid w:val="00FD4266"/>
    <w:rsid w:val="00FE23DF"/>
    <w:rsid w:val="00FE2666"/>
    <w:rsid w:val="00FE5787"/>
    <w:rsid w:val="20A61221"/>
    <w:rsid w:val="39BF50D2"/>
    <w:rsid w:val="5E8F3259"/>
    <w:rsid w:val="64CB2E96"/>
    <w:rsid w:val="6AAF0D2D"/>
    <w:rsid w:val="7D2656F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0" w:semiHidden="0" w:name="footnote text"/>
    <w:lsdException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0" w:semiHidden="0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9">
    <w:name w:val="Default Paragraph Font"/>
    <w:unhideWhenUsed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2"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3">
    <w:name w:val="caption"/>
    <w:basedOn w:val="1"/>
    <w:next w:val="1"/>
    <w:unhideWhenUsed/>
    <w:qFormat/>
    <w:uiPriority w:val="35"/>
    <w:pPr>
      <w:spacing w:after="200" w:line="240" w:lineRule="auto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4">
    <w:name w:val="annotation text"/>
    <w:basedOn w:val="1"/>
    <w:link w:val="17"/>
    <w:unhideWhenUsed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5">
    <w:name w:val="annotation subject"/>
    <w:basedOn w:val="4"/>
    <w:next w:val="4"/>
    <w:link w:val="19"/>
    <w:unhideWhenUsed/>
    <w:uiPriority w:val="99"/>
    <w:pPr>
      <w:spacing w:after="160"/>
    </w:pPr>
    <w:rPr>
      <w:rFonts w:asciiTheme="minorHAnsi" w:hAnsiTheme="minorHAnsi" w:eastAsiaTheme="minorHAnsi" w:cstheme="minorBidi"/>
      <w:b/>
      <w:bCs/>
      <w:lang w:val="en-GB"/>
    </w:rPr>
  </w:style>
  <w:style w:type="paragraph" w:styleId="6">
    <w:name w:val="footer"/>
    <w:basedOn w:val="1"/>
    <w:link w:val="24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7">
    <w:name w:val="footnote text"/>
    <w:basedOn w:val="1"/>
    <w:link w:val="21"/>
    <w:unhideWhenUsed/>
    <w:uiPriority w:val="0"/>
    <w:pPr>
      <w:spacing w:after="0" w:line="240" w:lineRule="auto"/>
    </w:pPr>
    <w:rPr>
      <w:sz w:val="20"/>
      <w:szCs w:val="20"/>
    </w:rPr>
  </w:style>
  <w:style w:type="paragraph" w:styleId="8">
    <w:name w:val="header"/>
    <w:basedOn w:val="1"/>
    <w:link w:val="23"/>
    <w:unhideWhenUsed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styleId="10">
    <w:name w:val="annotation reference"/>
    <w:basedOn w:val="9"/>
    <w:unhideWhenUsed/>
    <w:qFormat/>
    <w:uiPriority w:val="99"/>
    <w:rPr>
      <w:sz w:val="16"/>
      <w:szCs w:val="16"/>
    </w:rPr>
  </w:style>
  <w:style w:type="character" w:styleId="11">
    <w:name w:val="footnote reference"/>
    <w:basedOn w:val="9"/>
    <w:unhideWhenUsed/>
    <w:uiPriority w:val="0"/>
    <w:rPr>
      <w:vertAlign w:val="superscript"/>
    </w:rPr>
  </w:style>
  <w:style w:type="character" w:styleId="12">
    <w:name w:val="Hyperlink"/>
    <w:basedOn w:val="9"/>
    <w:unhideWhenUsed/>
    <w:uiPriority w:val="99"/>
    <w:rPr>
      <w:color w:val="0000FF"/>
      <w:u w:val="single"/>
    </w:rPr>
  </w:style>
  <w:style w:type="character" w:styleId="13">
    <w:name w:val="Strong"/>
    <w:basedOn w:val="9"/>
    <w:qFormat/>
    <w:uiPriority w:val="22"/>
    <w:rPr>
      <w:b/>
      <w:bCs/>
    </w:rPr>
  </w:style>
  <w:style w:type="table" w:styleId="15">
    <w:name w:val="Table Grid"/>
    <w:basedOn w:val="1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List Paragraph1"/>
    <w:basedOn w:val="1"/>
    <w:qFormat/>
    <w:uiPriority w:val="34"/>
    <w:pPr>
      <w:ind w:left="720"/>
      <w:contextualSpacing/>
    </w:pPr>
  </w:style>
  <w:style w:type="character" w:customStyle="1" w:styleId="17">
    <w:name w:val="Comment Text Char"/>
    <w:basedOn w:val="9"/>
    <w:link w:val="4"/>
    <w:uiPriority w:val="99"/>
    <w:rPr>
      <w:rFonts w:ascii="Times New Roman" w:hAnsi="Times New Roman" w:eastAsia="Times New Roman" w:cs="Times New Roman"/>
      <w:sz w:val="20"/>
      <w:szCs w:val="20"/>
    </w:rPr>
  </w:style>
  <w:style w:type="character" w:customStyle="1" w:styleId="18">
    <w:name w:val="Unresolved Mention"/>
    <w:basedOn w:val="9"/>
    <w:unhideWhenUsed/>
    <w:uiPriority w:val="99"/>
    <w:rPr>
      <w:color w:val="605E5C"/>
      <w:shd w:val="clear" w:color="auto" w:fill="E1DFDD"/>
    </w:rPr>
  </w:style>
  <w:style w:type="character" w:customStyle="1" w:styleId="19">
    <w:name w:val="Comment Subject Char"/>
    <w:basedOn w:val="17"/>
    <w:link w:val="5"/>
    <w:semiHidden/>
    <w:uiPriority w:val="99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table" w:customStyle="1" w:styleId="20">
    <w:name w:val="TableGrid"/>
    <w:qFormat/>
    <w:uiPriority w:val="0"/>
    <w:pPr>
      <w:spacing w:after="0" w:line="240" w:lineRule="auto"/>
    </w:pPr>
    <w:rPr>
      <w:rFonts w:eastAsiaTheme="minorEastAsia"/>
      <w:lang w:val="sr-Cyrl-CS" w:eastAsia="sr-Cyrl-C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Footnote Text Char"/>
    <w:basedOn w:val="9"/>
    <w:link w:val="7"/>
    <w:qFormat/>
    <w:uiPriority w:val="0"/>
    <w:rPr>
      <w:sz w:val="20"/>
      <w:szCs w:val="20"/>
      <w:lang w:val="en-GB"/>
    </w:rPr>
  </w:style>
  <w:style w:type="character" w:customStyle="1" w:styleId="22">
    <w:name w:val="Balloon Text Char"/>
    <w:basedOn w:val="9"/>
    <w:link w:val="2"/>
    <w:semiHidden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23">
    <w:name w:val="Header Char"/>
    <w:basedOn w:val="9"/>
    <w:link w:val="8"/>
    <w:qFormat/>
    <w:uiPriority w:val="99"/>
    <w:rPr>
      <w:lang w:val="en-GB"/>
    </w:rPr>
  </w:style>
  <w:style w:type="character" w:customStyle="1" w:styleId="24">
    <w:name w:val="Footer Char"/>
    <w:basedOn w:val="9"/>
    <w:link w:val="6"/>
    <w:qFormat/>
    <w:uiPriority w:val="99"/>
    <w:rPr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pn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D11B6F-0088-4945-9B34-23EADE04FF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340</Words>
  <Characters>1941</Characters>
  <Lines>16</Lines>
  <Paragraphs>4</Paragraphs>
  <ScaleCrop>false</ScaleCrop>
  <LinksUpToDate>false</LinksUpToDate>
  <CharactersWithSpaces>2277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2021-08-25T10:48:00Z</dcterms:created>
  <dc:creator>HP EliteBook 840 G3</dc:creator>
  <cp:lastModifiedBy>kler1</cp:lastModifiedBy>
  <cp:lastPrinted>2021-08-06T05:54:00Z</cp:lastPrinted>
  <dcterms:modified xsi:type="dcterms:W3CDTF">2021-09-13T10:00:02Z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