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charts/chart10.xml" ContentType="application/vnd.openxmlformats-officedocument.drawingml.chart+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Default Extension="docx" ContentType="application/vnd.openxmlformats-officedocument.wordprocessingml.document"/>
  <Override PartName="/word/charts/chart8.xml" ContentType="application/vnd.openxmlformats-officedocument.drawingml.chart+xml"/>
  <Override PartName="/word/charts/chart9.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1440257251"/>
        <w:docPartObj>
          <w:docPartGallery w:val="Cover Pages"/>
          <w:docPartUnique/>
        </w:docPartObj>
      </w:sdtPr>
      <w:sdtEndPr>
        <w:rPr>
          <w:rFonts w:ascii="Arial" w:hAnsi="Arial" w:cs="Arial"/>
          <w:sz w:val="24"/>
          <w:szCs w:val="24"/>
        </w:rPr>
      </w:sdtEndPr>
      <w:sdtContent>
        <w:p w:rsidR="003B2D8D" w:rsidRDefault="00F7408C">
          <w:pPr>
            <w:pStyle w:val="NoSpacing"/>
          </w:pPr>
          <w:r w:rsidRPr="00F7408C">
            <w:rPr>
              <w:noProof/>
            </w:rPr>
            <w:pict>
              <v:group id="Group 2" o:spid="_x0000_s1029"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">
                <v:rect id="Rectangle 16" o:spid="_x0000_s1030" style="position:absolute;width:1945;height:9125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rgvfMAA&#10;AADbAAAADwAAAGRycy9kb3ducmV2LnhtbERPS4vCMBC+L/gfwgje1lQP0q1GKcLCiicfCN6GZmyL&#10;zaQm0Wb//WZhYW/z8T1ntYmmEy9yvrWsYDbNQBBXVrdcKzifPt9zED4ga+wsk4Jv8rBZj95WWGg7&#10;8IFex1CLFMK+QAVNCH0hpa8aMuintidO3M06gyFBV0vtcEjhppPzLFtIgy2nhgZ72jZU3Y9Po2C7&#10;Gy5ll++udW4+yn2UB1c+olKTcSyXIALF8C/+c3/pNH8Bv7+kA+T6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rgvfMAAAADbAAAADwAAAAAAAAAAAAAAAACYAgAAZHJzL2Rvd25y&#10;ZXYueG1sUEsFBgAAAAAEAAQA9QAAAIUDAAAAAA==&#10;" fillcolor="#1f497d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17" o:spid="_x0000_s1031" type="#_x0000_t15" style="position:absolute;top:14668;width:21945;height:552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Cv78EA&#10;AADbAAAADwAAAGRycy9kb3ducmV2LnhtbERPS2sCMRC+C/0PYQreNFsRLVujtMUnntS29Dhsppul&#10;m8mSRF3/vREEb/PxPWcya20tTuRD5VjBSz8DQVw4XXGp4Ouw6L2CCBFZY+2YFFwowGz61Jlgrt2Z&#10;d3Tax1KkEA45KjAxNrmUoTBkMfRdQ5y4P+ctxgR9KbXHcwq3tRxk2UharDg1GGzo01Dxvz9aBdtj&#10;aX4ONPp2v6ul/Ih+OB9s1kp1n9v3NxCR2vgQ391rneaP4fZLOkBOr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Xwr+/BAAAA2wAAAA8AAAAAAAAAAAAAAAAAmAIAAGRycy9kb3du&#10;cmV2LnhtbFBLBQYAAAAABAAEAPUAAACGAwAAAAA=&#10;" adj="18883" fillcolor="#4f81bd [3204]" stroked="f" strokeweight="2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rsidR="00F3775C" w:rsidRDefault="00F3775C">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18" o:spid="_x0000_s1032"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0vOHMUAAADbAAAADwAAAGRycy9kb3ducmV2LnhtbESPT2vCQBDF70K/wzKF&#10;3nQTS0tJ3YhIlR6kUC2ItyE7+YPZ2ZBdk/jtO4dCbzO8N+/9ZrWeXKsG6kPj2UC6SEARF942XBn4&#10;Oe3mb6BCRLbYeiYDdwqwzh9mK8ysH/mbhmOslIRwyNBAHWOXaR2KmhyGhe+IRSt97zDK2lfa9jhK&#10;uGv1MkletcOGpaHGjrY1FdfjzRnYjzhuntOP4XAtt/fL6eXrfEjJmKfHafMOKtIU/81/159W8AVW&#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NLzhzFAAAA2wAA&#10;AA8AAAAAAAAAAAAAAAAAqgIAAGRycy9kb3ducmV2LnhtbFBLBQYAAAAABAAEAPoAAACcAwAAAAA=&#10;">
                  <v:group id="Group 19" o:spid="_x0000_s1033"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drh8EAAADbAAAADwAAAGRycy9kb3ducmV2LnhtbERPTYvCMBC9C/sfwix4&#10;07S7KG7XKCKueBBBXRBvQzO2xWZSmtjWf28Ewds83udM550pRUO1KywriIcRCOLU6oIzBf/Hv8EE&#10;hPPIGkvLpOBODuazj94UE21b3lNz8JkIIewSVJB7XyVSujQng25oK+LAXWxt0AdYZ1LX2IZwU8qv&#10;KBpLgwWHhhwrWuaUXg83o2DdYrv4jlfN9npZ3s/H0e60jUmp/me3+AXhqfNv8cu90WH+Dz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Adrh8EAAADbAAAADwAA&#10;AAAAAAAAAAAAAACqAgAAZHJzL2Rvd25yZXYueG1sUEsFBgAAAAAEAAQA+gAAAJgDAAAAAA==&#10;">
                    <o:lock v:ext="edit" aspectratio="t"/>
                    <v:shape id="Freeform 20" o:spid="_x0000_s1034" style="position:absolute;left:3696;top:62168;width:1937;height:6985;visibility:visible;mso-wrap-style:square;v-text-anchor:top"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DN5rwA&#10;AADbAAAADwAAAGRycy9kb3ducmV2LnhtbERPuwrCMBTdBf8hXMFFNNVBpBpFRKmOvvZLc22rzU1p&#10;Yq1+vRkEx8N5L1atKUVDtSssKxiPIhDEqdUFZwou591wBsJ5ZI2lZVLwJgerZbezwFjbFx+pOflM&#10;hBB2MSrIva9iKV2ak0E3shVx4G62NugDrDOpa3yFcFPKSRRNpcGCQ0OOFW1ySh+np1GgP+fENibJ&#10;NoPrYXtbJ7N9cndK9Xvteg7CU+v/4p97rxVMwvrwJfwAufw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UIM3mvAAAANsAAAAPAAAAAAAAAAAAAAAAAJgCAABkcnMvZG93bnJldi54&#10;bWxQSwUGAAAAAAQABAD1AAAAgQMAAAAA&#10;" path="m,l39,152,84,304r38,113l122,440,76,306,39,180,6,53,,xe" fillcolor="#1f497d [3215]" strokecolor="#1f497d [3215]" strokeweight="0">
                      <v:path arrowok="t" o:connecttype="custom" o:connectlocs="0,0;61913,241300;133350,482600;193675,661988;193675,698500;120650,485775;61913,285750;9525,84138;0,0" o:connectangles="0,0,0,0,0,0,0,0,0"/>
                    </v:shape>
                    <v:shape id="Freeform 21" o:spid="_x0000_s1035" style="position:absolute;left:5728;top:69058;width:1842;height:4270;visibility:visible;mso-wrap-style:square;v-text-anchor:top"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Pe58IA&#10;AADbAAAADwAAAGRycy9kb3ducmV2LnhtbESPQYvCMBSE74L/ITxhb5oqKEs1SldQvOxB1x/wbJ5N&#10;1+alJNF2//1GEDwOM/MNs9r0thEP8qF2rGA6yUAQl07XXCk4/+zGnyBCRNbYOCYFfxRgsx4OVphr&#10;1/GRHqdYiQThkKMCE2ObSxlKQxbDxLXEybs6bzEm6SupPXYJbhs5y7KFtFhzWjDY0tZQeTvdrYK7&#10;Xmz383l/+710rvDX76/i4IxSH6O+WIKI1Md3+NU+aAWzKTy/pB8g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Q97nwgAAANsAAAAPAAAAAAAAAAAAAAAAAJgCAABkcnMvZG93&#10;bnJldi54bWxQSwUGAAAAAAQABAD1AAAAhwMAAAAA&#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reeform 22" o:spid="_x0000_s1036" style="position:absolute;left:1410;top:42118;width:2223;height:20193;visibility:visible;mso-wrap-style:square;v-text-anchor:top"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opJMMA&#10;AADbAAAADwAAAGRycy9kb3ducmV2LnhtbESP3YrCMBSE7xd8h3AE79Z0q4hUoywLCyrC4g+Cd4fm&#10;2Fabk5JErW9vFgQvh5n5hpnOW1OLGzlfWVbw1U9AEOdWV1wo2O9+P8cgfEDWWFsmBQ/yMJ91PqaY&#10;aXvnDd22oRARwj5DBWUITSalz0sy6Pu2IY7eyTqDIUpXSO3wHuGmlmmSjKTBiuNCiQ39lJRftlej&#10;4G/4OOPyajbpYJcsHa6bxepwVKrXbb8nIAK14R1+tRdaQZrC/5f4A+Ts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NopJMMAAADbAAAADwAAAAAAAAAAAAAAAACYAgAAZHJzL2Rv&#10;d25yZXYueG1sUEsFBgAAAAAEAAQA9QAAAIgDAAAAAA==&#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7" style="position:absolute;left:3410;top:48611;width:715;height:13557;visibility:visible;mso-wrap-style:square;v-text-anchor:top"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qttMAA&#10;AADbAAAADwAAAGRycy9kb3ducmV2LnhtbERPy2rCQBTdF/yH4Qrd1UkilBIdRQQxCze1FbeXzDUJ&#10;Zu7EzJjX13cKhS4P573eDqYWHbWusqwgXkQgiHOrKy4UfH8d3j5AOI+ssbZMCkZysN3MXtaYatvz&#10;J3VnX4gQwi5FBaX3TSqly0sy6Ba2IQ7czbYGfYBtIXWLfQg3tUyi6F0arDg0lNjQvqT8fn4aBddi&#10;iprk4eP4eBnDsKnS2WlU6nU+7FYgPA3+X/znzrSCZAm/X8IPkJs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BqttMAAAADbAAAADwAAAAAAAAAAAAAAAACYAgAAZHJzL2Rvd25y&#10;ZXYueG1sUEsFBgAAAAAEAAQA9QAAAIUDAAAAAA==&#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8" style="position:absolute;left:3633;top:62311;width:2444;height:9985;visibility:visible;mso-wrap-style:square;v-text-anchor:top"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yOcQA&#10;AADbAAAADwAAAGRycy9kb3ducmV2LnhtbESPS2vDMBCE74H8B7GB3hK5pk1Sx3IohZbSnPIg0NvG&#10;Wj+otTKSmrj/vgoEchxm5hsmXw+mE2dyvrWs4HGWgCAurW65VnDYv0+XIHxA1thZJgV/5GFdjEc5&#10;ZtpeeEvnXahFhLDPUEETQp9J6cuGDPqZ7YmjV1lnMETpaqkdXiLcdDJNkrk02HJcaLCnt4bKn92v&#10;UWAluYqOi/Yl/TLzTfj+qJ5PRqmHyfC6AhFoCPfwrf2pFaRPcP0Sf4As/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218jnEAAAA2wAAAA8AAAAAAAAAAAAAAAAAmAIAAGRycy9k&#10;b3ducmV2LnhtbFBLBQYAAAAABAAEAPUAAACJAwAAAAA=&#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9" style="position:absolute;left:6204;top:72233;width:524;height:1095;visibility:visible;mso-wrap-style:square;v-text-anchor:top"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A0cMEA&#10;AADbAAAADwAAAGRycy9kb3ducmV2LnhtbESPQWsCMRSE7wX/Q3iCt5pVailbo1RBqEet7fm5ed2E&#10;3bwsSdT13xtB8DjMzDfMfNm7VpwpROtZwWRcgCCuvLZcKzj8bF4/QMSErLH1TAquFGG5GLzMsdT+&#10;wjs671MtMoRjiQpMSl0pZawMOYxj3xFn798HhynLUEsd8JLhrpXToniXDi3nBYMdrQ1Vzf7kFAST&#10;Vs1hFlZvzfpvuzlae/z1VqnRsP/6BJGoT8/wo/2tFUxncP+Sf4Bc3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3QNHDBAAAA2wAAAA8AAAAAAAAAAAAAAAAAmAIAAGRycy9kb3du&#10;cmV2LnhtbFBLBQYAAAAABAAEAPUAAACGAwAAAAA=&#10;" path="m,l33,69r-9,l12,35,,xe" fillcolor="#1f497d [3215]" strokecolor="#1f497d [3215]" strokeweight="0">
                      <v:path arrowok="t" o:connecttype="custom" o:connectlocs="0,0;52388,109538;38100,109538;19050,55563;0,0" o:connectangles="0,0,0,0,0"/>
                    </v:shape>
                    <v:shape id="Freeform 26" o:spid="_x0000_s1040" style="position:absolute;left:3553;top:61533;width:238;height:1476;visibility:visible;mso-wrap-style:square;v-text-anchor:top"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BTjcEA&#10;AADbAAAADwAAAGRycy9kb3ducmV2LnhtbESPQYvCMBSE7wv+h/AEL4um60GkGkWF3XoTqz/g0Tzb&#10;YvJSkmyt/94sLHgcZuYbZr0drBE9+dA6VvA1y0AQV063XCu4Xr6nSxAhIms0jknBkwJsN6OPNeba&#10;PfhMfRlrkSAcclTQxNjlUoaqIYth5jri5N2ctxiT9LXUHh8Jbo2cZ9lCWmw5LTTY0aGh6l7+WgWm&#10;/HQ/l47qU38snHnuixv5QqnJeNitQEQa4jv83z5qBfMF/H1JP0B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VQU43BAAAA2wAAAA8AAAAAAAAAAAAAAAAAmAIAAGRycy9kb3du&#10;cmV2LnhtbFBLBQYAAAAABAAEAPUAAACGAwAAAAA=&#10;" path="m,l9,37r,3l15,93,5,49,,xe" fillcolor="#1f497d [3215]" strokecolor="#1f497d [3215]" strokeweight="0">
                      <v:path arrowok="t" o:connecttype="custom" o:connectlocs="0,0;14288,58738;14288,63500;23813,147638;7938,77788;0,0" o:connectangles="0,0,0,0,0,0"/>
                    </v:shape>
                    <v:shape id="Freeform 27" o:spid="_x0000_s1041" style="position:absolute;left:5633;top:56897;width:6255;height:12161;visibility:visible;mso-wrap-style:square;v-text-anchor:top"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0SccMA&#10;AADbAAAADwAAAGRycy9kb3ducmV2LnhtbESPQUsDMRSE70L/Q3gFbzbbglXWpsUqgifFKoi3x+Y1&#10;Wd28hCRutv/eCILHYWa+YTa7yQ1ipJh6zwqWiwYEced1z0bB2+vDxTWIlJE1Dp5JwYkS7Lazsw22&#10;2hd+ofGQjagQTi0qsDmHVsrUWXKYFj4QV+/oo8NcZTRSRywV7ga5apq1dNhzXbAY6M5S93X4dgre&#10;16aEy2I/PkPZn8zz/fEp2lGp8/l0ewMi05T/w3/tR61gdQW/X+oPkN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C0SccMAAADbAAAADwAAAAAAAAAAAAAAAACYAgAAZHJzL2Rv&#10;d25yZXYueG1sUEsFBgAAAAAEAAQA9QAAAIgDAAAAAA==&#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2" style="position:absolute;left:5633;top:69153;width:571;height:3080;visibility:visible;mso-wrap-style:square;v-text-anchor:top"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TRe8MA&#10;AADbAAAADwAAAGRycy9kb3ducmV2LnhtbERPz2vCMBS+C/4P4QleZKbLYYzOKKLoxsag6hh4ezbP&#10;tti8lCZqu79+OQx2/Ph+zxadrcWNWl851vA4TUAQ585UXGj4OmwenkH4gGywdkwaevKwmA8HM0yN&#10;u/OObvtQiBjCPkUNZQhNKqXPS7Lop64hjtzZtRZDhG0hTYv3GG5rqZLkSVqsODaU2NCqpPyyv1oN&#10;n+/hyJMsO6mf1+1623+rj6xXWo9H3fIFRKAu/Iv/3G9Gg4pj45f4A+T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jTRe8MAAADbAAAADwAAAAAAAAAAAAAAAACYAgAAZHJzL2Rv&#10;d25yZXYueG1sUEsFBgAAAAAEAAQA9QAAAIgDAAAAAA==&#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reeform 29" o:spid="_x0000_s1043" style="position:absolute;left:6077;top:72296;width:493;height:1032;visibility:visible;mso-wrap-style:square;v-text-anchor:top"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eov8UA&#10;AADbAAAADwAAAGRycy9kb3ducmV2LnhtbESPT2vCQBTE70K/w/IKvenGUIqNrqJC/XMqpj3E2yP7&#10;zAazb2N2q+m3d4VCj8PM/IaZLXrbiCt1vnasYDxKQBCXTtdcKfj++hhOQPiArLFxTAp+ycNi/jSY&#10;YabdjQ90zUMlIoR9hgpMCG0mpS8NWfQj1xJH7+Q6iyHKrpK6w1uE20amSfImLdYcFwy2tDZUnvMf&#10;q+Cy3Oz19vh6/Mwnh2JlLsUm3RdKvTz3yymIQH34D/+1d1pB+g6PL/EH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56i/xQAAANsAAAAPAAAAAAAAAAAAAAAAAJgCAABkcnMv&#10;ZG93bnJldi54bWxQSwUGAAAAAAQABAD1AAAAigMAAAAA&#10;" path="m,l31,65r-8,l,xe" fillcolor="#1f497d [3215]" strokecolor="#1f497d [3215]" strokeweight="0">
                      <v:path arrowok="t" o:connecttype="custom" o:connectlocs="0,0;49213,103188;36513,103188;0,0" o:connectangles="0,0,0,0"/>
                    </v:shape>
                    <v:shape id="Freeform 30" o:spid="_x0000_s1044" style="position:absolute;left:5633;top:68788;width:111;height:666;visibility:visible;mso-wrap-style:square;v-text-anchor:top"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6bLsEA&#10;AADbAAAADwAAAGRycy9kb3ducmV2LnhtbERPz2vCMBS+D/wfwhO8zVQF5zqjqCB4ErQ62O3RPNtq&#10;81KTqN3+enMYePz4fk/nranFnZyvLCsY9BMQxLnVFRcKDtn6fQLCB2SNtWVS8Ese5rPO2xRTbR+8&#10;o/s+FCKGsE9RQRlCk0rp85IM+r5tiCN3ss5giNAVUjt8xHBTy2GSjKXBimNDiQ2tSsov+5tRcN78&#10;8c/2Y7m+Np9cLYtzdvx2mVK9brv4AhGoDS/xv3ujFYzi+vgl/gA5e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numy7BAAAA2wAAAA8AAAAAAAAAAAAAAAAAmAIAAGRycy9kb3du&#10;cmV2LnhtbFBLBQYAAAAABAAEAPUAAACGAwAAAAA=&#10;" path="m,l6,17,7,42,6,39,,23,,xe" fillcolor="#1f497d [3215]" strokecolor="#1f497d [3215]" strokeweight="0">
                      <v:path arrowok="t" o:connecttype="custom" o:connectlocs="0,0;9525,26988;11113,66675;9525,61913;0,36513;0,0" o:connectangles="0,0,0,0,0,0"/>
                    </v:shape>
                    <v:shape id="Freeform 31" o:spid="_x0000_s1045" style="position:absolute;left:5871;top:71455;width:714;height:1873;visibility:visible;mso-wrap-style:square;v-text-anchor:top"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t9Q8UA&#10;AADbAAAADwAAAGRycy9kb3ducmV2LnhtbESPT2vCQBTE70K/w/IKvZmNFoqkrmILogiF+ufS2yP7&#10;TKLZt3F3NdFP3xUEj8PM/IYZTztTiws5X1lWMEhSEMS51RUXCnbbeX8EwgdkjbVlUnAlD9PJS2+M&#10;mbYtr+myCYWIEPYZKihDaDIpfV6SQZ/Yhjh6e+sMhihdIbXDNsJNLYdp+iENVhwXSmzou6T8uDkb&#10;BbbNz1/ur8bT7GAWt/1PO1zdfpV6e+1mnyACdeEZfrSXWsH7AO5f4g+Qk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q31DxQAAANsAAAAPAAAAAAAAAAAAAAAAAJgCAABkcnMv&#10;ZG93bnJldi54bWxQSwUGAAAAAAQABAD1AAAAigMAAAAA&#10;" path="m,l6,16,21,49,33,84r12,34l44,118,13,53,11,42,,xe" fillcolor="#1f497d [3215]" strokecolor="#1f497d [3215]" strokeweight="0">
                      <v:path arrowok="t" o:connecttype="custom" o:connectlocs="0,0;9525,25400;33338,77788;52388,133350;71438,187325;69850,187325;20638,84138;17463,66675;0,0" o:connectangles="0,0,0,0,0,0,0,0,0"/>
                    </v:shape>
                  </v:group>
                  <v:group id="Group 32" o:spid="_x0000_s1046"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RallsQAAADbAAAADwAAAGRycy9kb3ducmV2LnhtbESPQYvCMBSE74L/ITzB&#10;m6ZVFOkaRWRXPMiCdWHZ26N5tsXmpTSxrf/eLAgeh5n5hllve1OJlhpXWlYQTyMQxJnVJecKfi5f&#10;kxUI55E1VpZJwYMcbDfDwRoTbTs+U5v6XAQIuwQVFN7XiZQuK8igm9qaOHhX2xj0QTa51A12AW4q&#10;OYuipTRYclgosKZ9QdktvRsFhw673Tz+bE+36/7xd1l8/55iUmo86ncfIDz1/h1+tY9awXwG/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ORallsQAAADbAAAA&#10;DwAAAAAAAAAAAAAAAACqAgAAZHJzL2Rvd25yZXYueG1sUEsFBgAAAAAEAAQA+gAAAJsDAAAAAA==&#10;">
                    <o:lock v:ext="edit" aspectratio="t"/>
                    <v:shape id="Freeform 33" o:spid="_x0000_s1047" style="position:absolute;left:1187;top:51897;width:1984;height:7143;visibility:visible;mso-wrap-style:square;v-text-anchor:top"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WNsI8cA&#10;AADbAAAADwAAAGRycy9kb3ducmV2LnhtbESPW2sCMRSE3wv+h3AE32q2CkW2RikFLw/1UttCHw+b&#10;092tm5N1k9XorzeC0MdhZr5hxtNgKnGkxpWWFTz1ExDEmdUl5wq+PmePIxDOI2usLJOCMzmYTjoP&#10;Y0y1PfEHHXc+FxHCLkUFhfd1KqXLCjLo+rYmjt6vbQz6KJtc6gZPEW4qOUiSZ2mw5LhQYE1vBWX7&#10;XWsUrFeXn81i287+3oM5tN/rMF9tglK9bnh9AeEp+P/wvb3UCoZDuH2JP0BOr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FjbCPHAAAA2wAAAA8AAAAAAAAAAAAAAAAAmAIAAGRy&#10;cy9kb3ducmV2LnhtbFBLBQYAAAAABAAEAPUAAACMAwAAAAA=&#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reeform 34" o:spid="_x0000_s1048" style="position:absolute;left:3282;top:58913;width:1874;height:4366;visibility:visible;mso-wrap-style:square;v-text-anchor:top"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aKqsMA&#10;AADbAAAADwAAAGRycy9kb3ducmV2LnhtbESP0YrCMBRE3wX/IVzBF1nTuipL1yiiLvpksesHXJpr&#10;W2xuShO1+/cbQfBxmJkzzGLVmVrcqXWVZQXxOAJBnFtdcaHg/Pvz8QXCeWSNtWVS8EcOVst+b4GJ&#10;tg8+0T3zhQgQdgkqKL1vEildXpJBN7YNcfAutjXog2wLqVt8BLip5SSK5tJgxWGhxIY2JeXX7GYU&#10;ZEe+NbsZn9NtOurMfh6byyZWajjo1t8gPHX+HX61D1rB5xSeX8IPkM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JaKqsMAAADbAAAADwAAAAAAAAAAAAAAAACYAgAAZHJzL2Rv&#10;d25yZXYueG1sUEsFBgAAAAAEAAQA9QAAAIgDAAAAAA==&#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reeform 35" o:spid="_x0000_s1049" style="position:absolute;left:806;top:50103;width:317;height:1921;visibility:visible;mso-wrap-style:square;v-text-anchor:top"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TNJ8UA&#10;AADbAAAADwAAAGRycy9kb3ducmV2LnhtbESPT2sCMRTE7wW/Q3gFbzXbLhXZGkWEqqelWg8eXzdv&#10;/+DmJWyiu/bTN4LQ4zAzv2Hmy8G04kqdbywreJ0kIIgLqxuuFBy/P19mIHxA1thaJgU38rBcjJ7m&#10;mGnb856uh1CJCGGfoYI6BJdJ6YuaDPqJdcTRK21nMETZVVJ32Ee4aeVbkkylwYbjQo2O1jUV58PF&#10;KCg3X2ezPZW/s59Lv01Xee5Slys1fh5WHyACDeE//GjvtIL0He5f4g+Qi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M0nxQAAANsAAAAPAAAAAAAAAAAAAAAAAJgCAABkcnMv&#10;ZG93bnJldi54bWxQSwUGAAAAAAQABAD1AAAAigMAAAAA&#10;" path="m,l16,72r4,49l18,112,,31,,xe" fillcolor="#1f497d [3215]" strokecolor="#1f497d [3215]" strokeweight="0">
                      <v:fill opacity="13107f"/>
                      <v:stroke opacity="13107f"/>
                      <v:path arrowok="t" o:connecttype="custom" o:connectlocs="0,0;25400,114300;31750,192088;28575,177800;0,49213;0,0" o:connectangles="0,0,0,0,0,0"/>
                    </v:shape>
                    <v:shape id="Freeform 36" o:spid="_x0000_s1050" style="position:absolute;left:1123;top:52024;width:2509;height:10207;visibility:visible;mso-wrap-style:square;v-text-anchor:top"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YAh8IA&#10;AADbAAAADwAAAGRycy9kb3ducmV2LnhtbESPQWsCMRSE74X+h/CE3mqilVW2RimCpQgeuur9sXnd&#10;LG5elk10139vBKHHYWa+YZbrwTXiSl2oPWuYjBUI4tKbmisNx8P2fQEiRGSDjWfScKMA69XryxJz&#10;43v+pWsRK5EgHHLUYGNscylDaclhGPuWOHl/vnMYk+wqaTrsE9w1cqpUJh3WnBYstrSxVJ6Li9PA&#10;u2mw3Adlsv1idpt/n9Rke9L6bTR8fYKINMT/8LP9YzR8ZPD4kn6AXN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9gCHwgAAANsAAAAPAAAAAAAAAAAAAAAAAJgCAABkcnMvZG93&#10;bnJldi54bWxQSwUGAAAAAAQABAD1AAAAhwMAAAAA&#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37" o:spid="_x0000_s1051" style="position:absolute;left:3759;top:62152;width:524;height:1127;visibility:visible;mso-wrap-style:square;v-text-anchor:top"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mUtcQA&#10;AADbAAAADwAAAGRycy9kb3ducmV2LnhtbESPQYvCMBSE74L/ITzBm6aroFKNsusiiBe1u4LeHs3b&#10;tmzzUppo6783guBxmJlvmMWqNaW4Ue0Kywo+hhEI4tTqgjMFvz+bwQyE88gaS8uk4E4OVstuZ4Gx&#10;tg0f6Zb4TAQIuxgV5N5XsZQuzcmgG9qKOHh/tjbog6wzqWtsAtyUchRFE2mw4LCQY0XrnNL/5GoU&#10;VIev72Z9cbviNJq1/n7a7i/ZWal+r/2cg/DU+nf41d5qBeMpPL+EHy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QJlLXEAAAA2wAAAA8AAAAAAAAAAAAAAAAAmAIAAGRycy9k&#10;b3ducmV2LnhtbFBLBQYAAAAABAAEAPUAAACJAwAAAAA=&#10;" path="m,l33,71r-9,l11,36,,xe" fillcolor="#1f497d [3215]" strokecolor="#1f497d [3215]" strokeweight="0">
                      <v:fill opacity="13107f"/>
                      <v:stroke opacity="13107f"/>
                      <v:path arrowok="t" o:connecttype="custom" o:connectlocs="0,0;52388,112713;38100,112713;17463,57150;0,0" o:connectangles="0,0,0,0,0"/>
                    </v:shape>
                    <v:shape id="Freeform 38" o:spid="_x0000_s1052" style="position:absolute;left:1060;top:51246;width:238;height:1508;visibility:visible;mso-wrap-style:square;v-text-anchor:top"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CFR70A&#10;AADbAAAADwAAAGRycy9kb3ducmV2LnhtbERPSwrCMBDdC94hjOBOUxVEqlFEEAQX4g90NzZjW2wm&#10;JYlab28WgsvH+88WjanEi5wvLSsY9BMQxJnVJecKTsd1bwLCB2SNlWVS8CEPi3m7NcNU2zfv6XUI&#10;uYgh7FNUUIRQp1L6rCCDvm9r4sjdrTMYInS51A7fMdxUcpgkY2mw5NhQYE2rgrLH4WkUnLc7V+vh&#10;dX0bj5bHi7RbTfubUt1Os5yCCNSEv/jn3mgFozg2fok/QM6/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7CFR70AAADbAAAADwAAAAAAAAAAAAAAAACYAgAAZHJzL2Rvd25yZXYu&#10;eG1sUEsFBgAAAAAEAAQA9QAAAIIDAAAAAA==&#10;" path="m,l8,37r,4l15,95,4,49,,xe" fillcolor="#1f497d [3215]" strokecolor="#1f497d [3215]" strokeweight="0">
                      <v:fill opacity="13107f"/>
                      <v:stroke opacity="13107f"/>
                      <v:path arrowok="t" o:connecttype="custom" o:connectlocs="0,0;12700,58738;12700,65088;23813,150813;6350,77788;0,0" o:connectangles="0,0,0,0,0,0"/>
                    </v:shape>
                    <v:shape id="Freeform 39" o:spid="_x0000_s1053" style="position:absolute;left:3171;top:46499;width:6382;height:12414;visibility:visible;mso-wrap-style:square;v-text-anchor:top"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nWQvMUA&#10;AADbAAAADwAAAGRycy9kb3ducmV2LnhtbESPQWsCMRSE70L/Q3iF3jSrFdGtUYqtUhQEt7309tg8&#10;N2s3L8sm6tZfbwTB4zAz3zDTeWsrcaLGl44V9HsJCOLc6ZILBT/fy+4YhA/IGivHpOCfPMxnT50p&#10;ptqdeUenLBQiQtinqMCEUKdS+tyQRd9zNXH09q6xGKJsCqkbPEe4reQgSUbSYslxwWBNC0P5X3a0&#10;CoaL9fHyuR3oj2zI+rDamP721yj18ty+v4EI1IZH+N7+0gpeJ3D7En+AnF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dZC8xQAAANsAAAAPAAAAAAAAAAAAAAAAAJgCAABkcnMv&#10;ZG93bnJldi54bWxQSwUGAAAAAAQABAD1AAAAigMAAAAA&#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40" o:spid="_x0000_s1054" style="position:absolute;left:3171;top:59040;width:588;height:3112;visibility:visible;mso-wrap-style:square;v-text-anchor:top"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p50cQA&#10;AADbAAAADwAAAGRycy9kb3ducmV2LnhtbESPwW7CMAyG70h7h8iTdqPpJga0IyAEQ+LCgbIH8Bqv&#10;rdY4XRNKefv5MGlH6/f/+fNqM7pWDdSHxrOB5yQFRVx623Bl4ONymC5BhYhssfVMBu4UYLN+mKww&#10;t/7GZxqKWCmBcMjRQB1jl2sdypochsR3xJJ9+d5hlLGvtO3xJnDX6pc0nWuHDcuFGjva1VR+F1cn&#10;Gvgel7NF9UPb4XV/vXxmx1OTGfP0OG7fQEUa4//yX/toDczEXn4RAOj1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WKedHEAAAA2wAAAA8AAAAAAAAAAAAAAAAAmAIAAGRycy9k&#10;b3ducmV2LnhtbFBLBQYAAAAABAAEAPUAAACJAwAAAAA=&#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reeform 41" o:spid="_x0000_s1055" style="position:absolute;left:3632;top:62231;width:492;height:1048;visibility:visible;mso-wrap-style:square;v-text-anchor:top"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j+qsUA&#10;AADbAAAADwAAAGRycy9kb3ducmV2LnhtbESPQWsCMRSE74X+h/CEXkSzltLqapRSWuqlSDWI3h7J&#10;c3fp5mXZxHX9901B6HGYmW+Yxap3teioDZVnBZNxBoLYeFtxoUDvPkZTECEiW6w9k4IrBVgt7+8W&#10;mFt/4W/qtrEQCcIhRwVljE0uZTAlOQxj3xAn7+RbhzHJtpC2xUuCu1o+ZtmzdFhxWiixobeSzM/2&#10;7BTQoZt9bY6VeWH9rvWezvrTDJV6GPSvcxCR+vgfvrXXVsHTBP6+pB8gl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OP6qxQAAANsAAAAPAAAAAAAAAAAAAAAAAJgCAABkcnMv&#10;ZG93bnJldi54bWxQSwUGAAAAAAQABAD1AAAAigMAAAAA&#10;" path="m,l31,66r-7,l,xe" fillcolor="#1f497d [3215]" strokecolor="#1f497d [3215]" strokeweight="0">
                      <v:fill opacity="13107f"/>
                      <v:stroke opacity="13107f"/>
                      <v:path arrowok="t" o:connecttype="custom" o:connectlocs="0,0;49213,104775;38100,104775;0,0" o:connectangles="0,0,0,0"/>
                    </v:shape>
                    <v:shape id="Freeform 42" o:spid="_x0000_s1056" style="position:absolute;left:3171;top:58644;width:111;height:682;visibility:visible;mso-wrap-style:square;v-text-anchor:top"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Wy8RcMA&#10;AADbAAAADwAAAGRycy9kb3ducmV2LnhtbESPQWvCQBSE74L/YXmCN90YSpHUNRRpoZeC1QQ8PnZf&#10;s7HZtyG71eiv7xYKPQ4z8w2zKUfXiQsNofWsYLXMQBBrb1puFFTH18UaRIjIBjvPpOBGAcrtdLLB&#10;wvgrf9DlEBuRIBwKVGBj7Aspg7bkMCx9T5y8Tz84jEkOjTQDXhPcdTLPskfpsOW0YLGnnSX9dfh2&#10;Clp7xvf6rgPW8qXy+rw/SWqUms/G5ycQkcb4H/5rvxkFDzn8fkk/QG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Wy8RcMAAADbAAAADwAAAAAAAAAAAAAAAACYAgAAZHJzL2Rv&#10;d25yZXYueG1sUEsFBgAAAAAEAAQA9QAAAIgDAAAAAA==&#10;" path="m,l7,17r,26l6,40,,25,,xe" fillcolor="#1f497d [3215]" strokecolor="#1f497d [3215]" strokeweight="0">
                      <v:fill opacity="13107f"/>
                      <v:stroke opacity="13107f"/>
                      <v:path arrowok="t" o:connecttype="custom" o:connectlocs="0,0;11113,26988;11113,68263;9525,63500;0,39688;0,0" o:connectangles="0,0,0,0,0,0"/>
                    </v:shape>
                    <v:shape id="Freeform 43" o:spid="_x0000_s1057" style="position:absolute;left:3409;top:61358;width:731;height:1921;visibility:visible;mso-wrap-style:square;v-text-anchor:top"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YR9sQA&#10;AADbAAAADwAAAGRycy9kb3ducmV2LnhtbESPQWvCQBSE7wX/w/IKvdVNrEgb3YgKBWlOpoLX1+wz&#10;G5p9u2RXTf99Vyj0OMzMN8xqPdpeXGkInWMF+TQDQdw43XGr4Pj5/vwKIkRkjb1jUvBDAdbl5GGF&#10;hXY3PtC1jq1IEA4FKjAx+kLK0BiyGKbOEyfv7AaLMcmhlXrAW4LbXs6ybCEtdpwWDHraGWq+64tV&#10;UG3NW9cePvJqKxf+y1en/eZ4UurpcdwsQUQa43/4r73XCuYvcP+SfoAs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zWEfbEAAAA2wAAAA8AAAAAAAAAAAAAAAAAmAIAAGRycy9k&#10;b3ducmV2LnhtbFBLBQYAAAAABAAEAPUAAACJAwAAAAA=&#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w:r>
          <w:r w:rsidRPr="00F7408C">
            <w:rPr>
              <w:noProof/>
            </w:rPr>
            <w:pict>
              <v:shapetype id="_x0000_t202" coordsize="21600,21600" o:spt="202" path="m,l,21600r21600,l21600,xe">
                <v:stroke joinstyle="miter"/>
                <v:path gradientshapeok="t" o:connecttype="rect"/>
              </v:shapetype>
              <v:shape id="Text Box 44" o:spid="_x0000_s1028" type="#_x0000_t202" style="position:absolute;left:0;text-align:left;margin-left:0;margin-top:0;width:4in;height:28.8pt;z-index:251661312;visibility:visible;mso-width-percent:450;mso-left-percent:420;mso-top-percent:880;mso-position-horizontal-relative:page;mso-position-vertical-relative:page;mso-width-percent:450;mso-left-percent:420;mso-top-percent:88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iXXqBnMCAABbBQAADgAAAAAAAAAAAAAA&#10;AAAuAgAAZHJzL2Uyb0RvYy54bWxQSwECLQAUAAYACAAAACEA0UvQbtkAAAAEAQAADwAAAAAAAAAA&#10;AAAAAADNBAAAZHJzL2Rvd25yZXYueG1sUEsFBgAAAAAEAAQA8wAAANMFAAAAAA==&#10;" filled="f" stroked="f" strokeweight=".5pt">
                <v:textbox style="mso-fit-shape-to-text:t" inset="0,0,0,0">
                  <w:txbxContent>
                    <w:p w:rsidR="00F3775C" w:rsidRPr="003B2D8D" w:rsidRDefault="00F3775C">
                      <w:pPr>
                        <w:pStyle w:val="NoSpacing"/>
                        <w:rPr>
                          <w:color w:val="4F81BD" w:themeColor="accent1"/>
                          <w:sz w:val="26"/>
                          <w:szCs w:val="26"/>
                        </w:rPr>
                      </w:pPr>
                      <w:sdt>
                        <w:sdtPr>
                          <w:rPr>
                            <w:color w:val="4F81BD"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F81BD" w:themeColor="accent1"/>
                              <w:sz w:val="26"/>
                              <w:szCs w:val="26"/>
                            </w:rPr>
                            <w:t xml:space="preserve">24. </w:t>
                          </w:r>
                          <w:r>
                            <w:rPr>
                              <w:color w:val="4F81BD" w:themeColor="accent1"/>
                              <w:sz w:val="26"/>
                              <w:szCs w:val="26"/>
                              <w:lang w:val="bs-Cyrl-BA"/>
                            </w:rPr>
                            <w:t>03.</w:t>
                          </w:r>
                          <w:r>
                            <w:rPr>
                              <w:color w:val="4F81BD" w:themeColor="accent1"/>
                              <w:sz w:val="26"/>
                              <w:szCs w:val="26"/>
                              <w:lang w:val="sr-Latn-BA"/>
                            </w:rPr>
                            <w:t xml:space="preserve"> </w:t>
                          </w:r>
                          <w:r>
                            <w:rPr>
                              <w:color w:val="4F81BD" w:themeColor="accent1"/>
                              <w:sz w:val="26"/>
                              <w:szCs w:val="26"/>
                              <w:lang w:val="bs-Cyrl-BA"/>
                            </w:rPr>
                            <w:t>2016.</w:t>
                          </w:r>
                        </w:sdtContent>
                      </w:sdt>
                    </w:p>
                  </w:txbxContent>
                </v:textbox>
                <w10:wrap anchorx="page" anchory="page"/>
              </v:shape>
            </w:pict>
          </w:r>
          <w:r w:rsidRPr="00F7408C">
            <w:rPr>
              <w:noProof/>
            </w:rPr>
            <w:pict>
              <v:shape id="Text Box 45" o:spid="_x0000_s1027" type="#_x0000_t202" style="position:absolute;left:0;text-align:left;margin-left:0;margin-top:0;width:4in;height:84.25pt;z-index:251660288;visibility:visible;mso-width-percent:450;mso-left-percent:420;mso-top-percent:175;mso-position-horizontal-relative:page;mso-position-vertical-relative:page;mso-width-percent:450;mso-left-percent:420;mso-top-percent:175;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" filled="f" stroked="f" strokeweight=".5pt">
                <v:textbox style="mso-fit-shape-to-text:t" inset="0,0,0,0">
                  <w:txbxContent>
                    <w:p w:rsidR="00F3775C" w:rsidRPr="003B2D8D" w:rsidRDefault="00F3775C" w:rsidP="0052057F">
                      <w:pPr>
                        <w:spacing w:before="120"/>
                        <w:jc w:val="left"/>
                        <w:rPr>
                          <w:color w:val="404040" w:themeColor="text1" w:themeTint="BF"/>
                          <w:sz w:val="40"/>
                          <w:szCs w:val="40"/>
                          <w:lang w:val="bs-Cyrl-BA"/>
                        </w:rPr>
                      </w:pPr>
                      <w:sdt>
                        <w:sdtPr>
                          <w:rPr>
                            <w:color w:val="404040" w:themeColor="text1" w:themeTint="BF"/>
                            <w:sz w:val="40"/>
                            <w:szCs w:val="40"/>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3B2D8D">
                            <w:rPr>
                              <w:color w:val="404040" w:themeColor="text1" w:themeTint="BF"/>
                              <w:sz w:val="40"/>
                              <w:szCs w:val="40"/>
                              <w:lang w:val="bs-Cyrl-BA"/>
                            </w:rPr>
                            <w:t xml:space="preserve">СТРАТЕГИЈА РАЗВОЈА ПРИМАРНЕ ЗДРАВСТВЕНЕ ЗАШТИТЕ ОПШТИНЕ СРБОБРАН </w:t>
                          </w:r>
                          <w:r>
                            <w:rPr>
                              <w:color w:val="404040" w:themeColor="text1" w:themeTint="BF"/>
                              <w:sz w:val="40"/>
                              <w:szCs w:val="40"/>
                              <w:lang w:val="bs-Cyrl-BA"/>
                            </w:rPr>
                            <w:t xml:space="preserve">      </w:t>
                          </w:r>
                        </w:sdtContent>
                      </w:sdt>
                      <w:r>
                        <w:rPr>
                          <w:color w:val="404040" w:themeColor="text1" w:themeTint="BF"/>
                          <w:sz w:val="40"/>
                          <w:szCs w:val="40"/>
                          <w:lang w:val="bs-Cyrl-BA"/>
                        </w:rPr>
                        <w:t>2016</w:t>
                      </w:r>
                      <w:r>
                        <w:rPr>
                          <w:color w:val="404040" w:themeColor="text1" w:themeTint="BF"/>
                          <w:sz w:val="40"/>
                          <w:szCs w:val="40"/>
                        </w:rPr>
                        <w:t xml:space="preserve"> - </w:t>
                      </w:r>
                      <w:r w:rsidRPr="003B2D8D">
                        <w:rPr>
                          <w:color w:val="404040" w:themeColor="text1" w:themeTint="BF"/>
                          <w:sz w:val="40"/>
                          <w:szCs w:val="40"/>
                          <w:lang w:val="bs-Cyrl-BA"/>
                        </w:rPr>
                        <w:t>2020.</w:t>
                      </w:r>
                    </w:p>
                  </w:txbxContent>
                </v:textbox>
                <w10:wrap anchorx="page" anchory="page"/>
              </v:shape>
            </w:pict>
          </w:r>
        </w:p>
        <w:p w:rsidR="003B2D8D" w:rsidRDefault="003B2D8D">
          <w:pPr>
            <w:rPr>
              <w:rFonts w:ascii="Arial" w:hAnsi="Arial" w:cs="Arial"/>
              <w:sz w:val="24"/>
              <w:szCs w:val="24"/>
            </w:rPr>
          </w:pPr>
          <w:r>
            <w:rPr>
              <w:rFonts w:ascii="Arial" w:hAnsi="Arial" w:cs="Arial"/>
              <w:sz w:val="24"/>
              <w:szCs w:val="24"/>
            </w:rPr>
            <w:br w:type="page"/>
          </w:r>
        </w:p>
      </w:sdtContent>
    </w:sdt>
    <w:p w:rsidR="007A1B97" w:rsidRDefault="007A1B97" w:rsidP="007A1B97">
      <w:pPr>
        <w:spacing w:line="240" w:lineRule="auto"/>
        <w:rPr>
          <w:rFonts w:ascii="Arial" w:hAnsi="Arial" w:cs="Arial"/>
          <w:sz w:val="24"/>
          <w:szCs w:val="24"/>
        </w:rPr>
      </w:pPr>
    </w:p>
    <w:p w:rsidR="007A1B97" w:rsidRPr="00BA72FA" w:rsidRDefault="00BA72FA" w:rsidP="007A1B97">
      <w:pPr>
        <w:spacing w:line="240" w:lineRule="auto"/>
        <w:rPr>
          <w:rFonts w:ascii="Arial" w:hAnsi="Arial" w:cs="Arial"/>
          <w:sz w:val="24"/>
          <w:szCs w:val="24"/>
          <w:lang w:val="bs-Cyrl-BA"/>
        </w:rPr>
      </w:pPr>
      <w:r>
        <w:rPr>
          <w:rFonts w:ascii="Arial" w:hAnsi="Arial" w:cs="Arial"/>
          <w:sz w:val="24"/>
          <w:szCs w:val="24"/>
        </w:rPr>
        <w:t xml:space="preserve">                                                   ГРБ </w:t>
      </w:r>
      <w:r>
        <w:rPr>
          <w:rFonts w:ascii="Arial" w:hAnsi="Arial" w:cs="Arial"/>
          <w:sz w:val="24"/>
          <w:szCs w:val="24"/>
          <w:lang w:val="bs-Cyrl-BA"/>
        </w:rPr>
        <w:t xml:space="preserve">  </w:t>
      </w:r>
      <w:r>
        <w:rPr>
          <w:rFonts w:ascii="Arial" w:hAnsi="Arial" w:cs="Arial"/>
          <w:sz w:val="24"/>
          <w:szCs w:val="24"/>
        </w:rPr>
        <w:t>ОПШТИНЕ</w:t>
      </w:r>
      <w:r>
        <w:rPr>
          <w:rFonts w:ascii="Arial" w:hAnsi="Arial" w:cs="Arial"/>
          <w:sz w:val="24"/>
          <w:szCs w:val="24"/>
          <w:lang w:val="bs-Cyrl-BA"/>
        </w:rPr>
        <w:t xml:space="preserve">  </w:t>
      </w:r>
      <w:bookmarkStart w:id="0" w:name="_GoBack"/>
      <w:bookmarkEnd w:id="0"/>
      <w:r>
        <w:rPr>
          <w:rFonts w:ascii="Arial" w:hAnsi="Arial" w:cs="Arial"/>
          <w:sz w:val="24"/>
          <w:szCs w:val="24"/>
          <w:lang w:val="bs-Cyrl-BA"/>
        </w:rPr>
        <w:t xml:space="preserve"> СРБОБРАН</w:t>
      </w:r>
    </w:p>
    <w:p w:rsidR="007A1B97" w:rsidRDefault="00BA72FA" w:rsidP="007A1B97">
      <w:r w:rsidRPr="00BA72FA">
        <w:rPr>
          <w:noProof/>
          <w:lang w:val="sr-Latn-CS" w:eastAsia="sr-Latn-CS"/>
        </w:rPr>
        <w:drawing>
          <wp:inline distT="0" distB="0" distL="0" distR="0">
            <wp:extent cx="6351929" cy="7450455"/>
            <wp:effectExtent l="0" t="0" r="0" b="0"/>
            <wp:docPr id="16" name="Picture 16" descr="C:\Users\NELIDE~1\AppData\Local\Temp\gr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NELIDE~1\AppData\Local\Temp\grb.jpg"/>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504243" cy="7629110"/>
                    </a:xfrm>
                    <a:prstGeom prst="rect">
                      <a:avLst/>
                    </a:prstGeom>
                    <a:noFill/>
                    <a:ln>
                      <a:noFill/>
                    </a:ln>
                  </pic:spPr>
                </pic:pic>
              </a:graphicData>
            </a:graphic>
          </wp:inline>
        </w:drawing>
      </w:r>
    </w:p>
    <w:p w:rsidR="007A1B97" w:rsidRDefault="007A1B97" w:rsidP="007A1B97">
      <w:pPr>
        <w:spacing w:line="240" w:lineRule="auto"/>
        <w:rPr>
          <w:rFonts w:ascii="Arial" w:hAnsi="Arial" w:cs="Arial"/>
          <w:sz w:val="24"/>
          <w:szCs w:val="24"/>
        </w:rPr>
      </w:pPr>
    </w:p>
    <w:p w:rsidR="007A1B97" w:rsidRDefault="007A1B97" w:rsidP="007A1B97">
      <w:pPr>
        <w:spacing w:line="240" w:lineRule="auto"/>
        <w:rPr>
          <w:rFonts w:ascii="Arial" w:hAnsi="Arial" w:cs="Arial"/>
          <w:sz w:val="24"/>
          <w:szCs w:val="24"/>
        </w:rPr>
      </w:pPr>
    </w:p>
    <w:p w:rsidR="007A1B97" w:rsidRDefault="007A1B97" w:rsidP="007A1B97">
      <w:pPr>
        <w:spacing w:line="240" w:lineRule="auto"/>
        <w:rPr>
          <w:rFonts w:ascii="Arial" w:hAnsi="Arial" w:cs="Arial"/>
          <w:sz w:val="24"/>
          <w:szCs w:val="24"/>
        </w:rPr>
      </w:pPr>
    </w:p>
    <w:p w:rsidR="00C409E1" w:rsidRDefault="00C409E1" w:rsidP="00C409E1">
      <w:pPr>
        <w:spacing w:line="240" w:lineRule="auto"/>
        <w:rPr>
          <w:rFonts w:ascii="Arial" w:hAnsi="Arial" w:cs="Arial"/>
          <w:sz w:val="24"/>
          <w:szCs w:val="24"/>
        </w:rPr>
      </w:pPr>
      <w:r>
        <w:rPr>
          <w:rFonts w:ascii="Arial" w:hAnsi="Arial" w:cs="Arial"/>
          <w:sz w:val="24"/>
          <w:szCs w:val="24"/>
        </w:rPr>
        <w:t>САСТАВ ТИМА НА ПРИПРЕМИ СТРАТЕГИЈЕ</w:t>
      </w:r>
    </w:p>
    <w:p w:rsidR="00C409E1" w:rsidRDefault="00C409E1" w:rsidP="00C409E1">
      <w:pPr>
        <w:spacing w:line="240" w:lineRule="auto"/>
        <w:rPr>
          <w:rFonts w:ascii="Arial" w:hAnsi="Arial" w:cs="Arial"/>
          <w:sz w:val="24"/>
          <w:szCs w:val="24"/>
        </w:rPr>
      </w:pPr>
    </w:p>
    <w:p w:rsidR="00C409E1" w:rsidRDefault="00C409E1" w:rsidP="00C409E1">
      <w:pPr>
        <w:spacing w:line="240" w:lineRule="auto"/>
        <w:rPr>
          <w:rFonts w:ascii="Arial" w:hAnsi="Arial" w:cs="Arial"/>
          <w:sz w:val="24"/>
          <w:szCs w:val="24"/>
        </w:rPr>
      </w:pPr>
      <w:r>
        <w:rPr>
          <w:rFonts w:ascii="Arial" w:hAnsi="Arial" w:cs="Arial"/>
          <w:sz w:val="24"/>
          <w:szCs w:val="24"/>
        </w:rPr>
        <w:t>Газепов др Илија лекар, члан општинског већа за здравство и соц. питања</w:t>
      </w:r>
    </w:p>
    <w:p w:rsidR="00C409E1" w:rsidRDefault="00C409E1" w:rsidP="00C409E1">
      <w:pPr>
        <w:spacing w:line="240" w:lineRule="auto"/>
        <w:rPr>
          <w:rFonts w:ascii="Arial" w:hAnsi="Arial" w:cs="Arial"/>
          <w:sz w:val="24"/>
          <w:szCs w:val="24"/>
        </w:rPr>
      </w:pPr>
      <w:r>
        <w:rPr>
          <w:rFonts w:ascii="Arial" w:hAnsi="Arial" w:cs="Arial"/>
          <w:sz w:val="24"/>
          <w:szCs w:val="24"/>
        </w:rPr>
        <w:t>Вуковић др Воја, гинеколог, директор Дома здравља</w:t>
      </w:r>
    </w:p>
    <w:p w:rsidR="00C409E1" w:rsidRDefault="00C409E1" w:rsidP="00C409E1">
      <w:pPr>
        <w:spacing w:line="240" w:lineRule="auto"/>
        <w:rPr>
          <w:rFonts w:ascii="Arial" w:hAnsi="Arial" w:cs="Arial"/>
          <w:sz w:val="24"/>
          <w:szCs w:val="24"/>
        </w:rPr>
      </w:pPr>
      <w:r>
        <w:rPr>
          <w:rFonts w:ascii="Arial" w:hAnsi="Arial" w:cs="Arial"/>
          <w:sz w:val="24"/>
          <w:szCs w:val="24"/>
        </w:rPr>
        <w:t>Рајак др Светлана, педијатар, начелник службе</w:t>
      </w:r>
    </w:p>
    <w:p w:rsidR="00C409E1" w:rsidRDefault="00C409E1" w:rsidP="00C409E1">
      <w:pPr>
        <w:spacing w:line="240" w:lineRule="auto"/>
        <w:rPr>
          <w:rFonts w:ascii="Arial" w:hAnsi="Arial" w:cs="Arial"/>
          <w:sz w:val="24"/>
          <w:szCs w:val="24"/>
        </w:rPr>
      </w:pPr>
      <w:r>
        <w:rPr>
          <w:rFonts w:ascii="Arial" w:hAnsi="Arial" w:cs="Arial"/>
          <w:sz w:val="24"/>
          <w:szCs w:val="24"/>
        </w:rPr>
        <w:t>Пивнички др Јулка лекар, начелник опште службе</w:t>
      </w:r>
    </w:p>
    <w:p w:rsidR="00C409E1" w:rsidRDefault="00C409E1" w:rsidP="00C409E1">
      <w:pPr>
        <w:spacing w:line="240" w:lineRule="auto"/>
        <w:rPr>
          <w:rFonts w:ascii="Arial" w:hAnsi="Arial" w:cs="Arial"/>
          <w:sz w:val="24"/>
          <w:szCs w:val="24"/>
        </w:rPr>
      </w:pPr>
      <w:r>
        <w:rPr>
          <w:rFonts w:ascii="Arial" w:hAnsi="Arial" w:cs="Arial"/>
          <w:sz w:val="24"/>
          <w:szCs w:val="24"/>
        </w:rPr>
        <w:t>Хушћи др Корнелиа, лекар</w:t>
      </w:r>
    </w:p>
    <w:p w:rsidR="00C409E1" w:rsidRDefault="00C409E1" w:rsidP="00C409E1">
      <w:pPr>
        <w:spacing w:line="240" w:lineRule="auto"/>
        <w:rPr>
          <w:rFonts w:ascii="Arial" w:hAnsi="Arial" w:cs="Arial"/>
          <w:sz w:val="24"/>
          <w:szCs w:val="24"/>
        </w:rPr>
      </w:pPr>
      <w:r>
        <w:rPr>
          <w:rFonts w:ascii="Arial" w:hAnsi="Arial" w:cs="Arial"/>
          <w:sz w:val="24"/>
          <w:szCs w:val="24"/>
        </w:rPr>
        <w:t>Драча Јулијана, главна сестра Дома здравља</w:t>
      </w:r>
    </w:p>
    <w:p w:rsidR="00C409E1" w:rsidRDefault="00C409E1" w:rsidP="00C409E1">
      <w:pPr>
        <w:spacing w:line="240" w:lineRule="auto"/>
        <w:rPr>
          <w:rFonts w:ascii="Arial" w:hAnsi="Arial" w:cs="Arial"/>
          <w:sz w:val="24"/>
          <w:szCs w:val="24"/>
        </w:rPr>
      </w:pPr>
      <w:r>
        <w:rPr>
          <w:rFonts w:ascii="Arial" w:hAnsi="Arial" w:cs="Arial"/>
          <w:sz w:val="24"/>
          <w:szCs w:val="24"/>
        </w:rPr>
        <w:t>Пешић Веселинка, главна сестра опште службе</w:t>
      </w:r>
    </w:p>
    <w:p w:rsidR="00C409E1" w:rsidRDefault="00A87837" w:rsidP="00C409E1">
      <w:pPr>
        <w:spacing w:line="240" w:lineRule="auto"/>
        <w:rPr>
          <w:rFonts w:ascii="Arial" w:hAnsi="Arial" w:cs="Arial"/>
          <w:sz w:val="24"/>
          <w:szCs w:val="24"/>
        </w:rPr>
      </w:pPr>
      <w:r>
        <w:rPr>
          <w:rFonts w:ascii="Arial" w:hAnsi="Arial" w:cs="Arial"/>
          <w:sz w:val="24"/>
          <w:szCs w:val="24"/>
        </w:rPr>
        <w:t xml:space="preserve">Зурковић Вера, главна </w:t>
      </w:r>
      <w:r w:rsidR="00C409E1">
        <w:rPr>
          <w:rFonts w:ascii="Arial" w:hAnsi="Arial" w:cs="Arial"/>
          <w:sz w:val="24"/>
          <w:szCs w:val="24"/>
        </w:rPr>
        <w:t>сестра дечије службе</w:t>
      </w:r>
    </w:p>
    <w:p w:rsidR="00C409E1" w:rsidRDefault="00C409E1" w:rsidP="00C409E1">
      <w:pPr>
        <w:spacing w:line="240" w:lineRule="auto"/>
        <w:rPr>
          <w:rFonts w:ascii="Arial" w:hAnsi="Arial" w:cs="Arial"/>
          <w:sz w:val="24"/>
          <w:szCs w:val="24"/>
        </w:rPr>
      </w:pPr>
      <w:r>
        <w:rPr>
          <w:rFonts w:ascii="Arial" w:hAnsi="Arial" w:cs="Arial"/>
          <w:sz w:val="24"/>
          <w:szCs w:val="24"/>
        </w:rPr>
        <w:t>Ранкић Нада, правник, секретар Дома здравља</w:t>
      </w:r>
    </w:p>
    <w:p w:rsidR="00EE524A" w:rsidRPr="00EE524A" w:rsidRDefault="00EE524A" w:rsidP="00C409E1">
      <w:pPr>
        <w:spacing w:line="240" w:lineRule="auto"/>
        <w:rPr>
          <w:rFonts w:ascii="Arial" w:hAnsi="Arial" w:cs="Arial"/>
          <w:sz w:val="24"/>
          <w:szCs w:val="24"/>
        </w:rPr>
      </w:pPr>
      <w:r>
        <w:rPr>
          <w:rFonts w:ascii="Arial" w:hAnsi="Arial" w:cs="Arial"/>
          <w:sz w:val="24"/>
          <w:szCs w:val="24"/>
        </w:rPr>
        <w:t>Бодирожић   Давид,   информатичар</w:t>
      </w:r>
    </w:p>
    <w:p w:rsidR="001644C5" w:rsidRDefault="001644C5" w:rsidP="007A1B97">
      <w:pPr>
        <w:spacing w:line="240" w:lineRule="auto"/>
        <w:rPr>
          <w:rFonts w:ascii="Arial" w:hAnsi="Arial" w:cs="Arial"/>
          <w:sz w:val="24"/>
          <w:szCs w:val="24"/>
        </w:rPr>
      </w:pPr>
    </w:p>
    <w:p w:rsidR="001644C5" w:rsidRDefault="001644C5" w:rsidP="007A1B97">
      <w:pPr>
        <w:spacing w:line="240" w:lineRule="auto"/>
        <w:rPr>
          <w:rFonts w:ascii="Arial" w:hAnsi="Arial" w:cs="Arial"/>
          <w:sz w:val="24"/>
          <w:szCs w:val="24"/>
        </w:rPr>
      </w:pPr>
    </w:p>
    <w:p w:rsidR="001644C5" w:rsidRDefault="001644C5" w:rsidP="007A1B97">
      <w:pPr>
        <w:spacing w:line="240" w:lineRule="auto"/>
        <w:rPr>
          <w:rFonts w:ascii="Arial" w:hAnsi="Arial" w:cs="Arial"/>
          <w:sz w:val="24"/>
          <w:szCs w:val="24"/>
        </w:rPr>
      </w:pPr>
    </w:p>
    <w:p w:rsidR="001644C5" w:rsidRDefault="001644C5" w:rsidP="007A1B97">
      <w:pPr>
        <w:spacing w:line="240" w:lineRule="auto"/>
        <w:rPr>
          <w:rFonts w:ascii="Arial" w:hAnsi="Arial" w:cs="Arial"/>
          <w:sz w:val="24"/>
          <w:szCs w:val="24"/>
        </w:rPr>
      </w:pPr>
    </w:p>
    <w:p w:rsidR="001644C5" w:rsidRDefault="001644C5" w:rsidP="007A1B97">
      <w:pPr>
        <w:spacing w:line="240" w:lineRule="auto"/>
        <w:rPr>
          <w:rFonts w:ascii="Arial" w:hAnsi="Arial" w:cs="Arial"/>
          <w:sz w:val="24"/>
          <w:szCs w:val="24"/>
        </w:rPr>
      </w:pPr>
    </w:p>
    <w:p w:rsidR="001644C5" w:rsidRDefault="001644C5" w:rsidP="007A1B97">
      <w:pPr>
        <w:spacing w:line="240" w:lineRule="auto"/>
        <w:rPr>
          <w:rFonts w:ascii="Arial" w:hAnsi="Arial" w:cs="Arial"/>
          <w:sz w:val="24"/>
          <w:szCs w:val="24"/>
        </w:rPr>
      </w:pPr>
    </w:p>
    <w:p w:rsidR="001644C5" w:rsidRDefault="001644C5" w:rsidP="007A1B97">
      <w:pPr>
        <w:spacing w:line="240" w:lineRule="auto"/>
        <w:rPr>
          <w:rFonts w:ascii="Arial" w:hAnsi="Arial" w:cs="Arial"/>
          <w:sz w:val="24"/>
          <w:szCs w:val="24"/>
        </w:rPr>
      </w:pPr>
    </w:p>
    <w:p w:rsidR="001644C5" w:rsidRDefault="001644C5" w:rsidP="007A1B97">
      <w:pPr>
        <w:spacing w:line="240" w:lineRule="auto"/>
        <w:rPr>
          <w:rFonts w:ascii="Arial" w:hAnsi="Arial" w:cs="Arial"/>
          <w:sz w:val="24"/>
          <w:szCs w:val="24"/>
        </w:rPr>
      </w:pPr>
    </w:p>
    <w:p w:rsidR="001644C5" w:rsidRDefault="001644C5" w:rsidP="007A1B97">
      <w:pPr>
        <w:spacing w:line="240" w:lineRule="auto"/>
        <w:rPr>
          <w:rFonts w:ascii="Arial" w:hAnsi="Arial" w:cs="Arial"/>
          <w:sz w:val="24"/>
          <w:szCs w:val="24"/>
        </w:rPr>
      </w:pPr>
    </w:p>
    <w:p w:rsidR="001644C5" w:rsidRDefault="001644C5" w:rsidP="007A1B97">
      <w:pPr>
        <w:spacing w:line="240" w:lineRule="auto"/>
        <w:rPr>
          <w:rFonts w:ascii="Arial" w:hAnsi="Arial" w:cs="Arial"/>
          <w:sz w:val="24"/>
          <w:szCs w:val="24"/>
        </w:rPr>
      </w:pPr>
    </w:p>
    <w:p w:rsidR="001644C5" w:rsidRDefault="001644C5" w:rsidP="007A1B97">
      <w:pPr>
        <w:spacing w:line="240" w:lineRule="auto"/>
        <w:rPr>
          <w:rFonts w:ascii="Arial" w:hAnsi="Arial" w:cs="Arial"/>
          <w:sz w:val="24"/>
          <w:szCs w:val="24"/>
        </w:rPr>
      </w:pPr>
    </w:p>
    <w:p w:rsidR="001644C5" w:rsidRDefault="001644C5" w:rsidP="007A1B97">
      <w:pPr>
        <w:spacing w:line="240" w:lineRule="auto"/>
        <w:rPr>
          <w:rFonts w:ascii="Arial" w:hAnsi="Arial" w:cs="Arial"/>
          <w:sz w:val="24"/>
          <w:szCs w:val="24"/>
        </w:rPr>
      </w:pPr>
    </w:p>
    <w:p w:rsidR="001644C5" w:rsidRDefault="001644C5" w:rsidP="007A1B97">
      <w:pPr>
        <w:spacing w:line="240" w:lineRule="auto"/>
        <w:rPr>
          <w:rFonts w:ascii="Arial" w:hAnsi="Arial" w:cs="Arial"/>
          <w:sz w:val="24"/>
          <w:szCs w:val="24"/>
        </w:rPr>
      </w:pPr>
    </w:p>
    <w:p w:rsidR="001644C5" w:rsidRDefault="001644C5" w:rsidP="007A1B97">
      <w:pPr>
        <w:spacing w:line="240" w:lineRule="auto"/>
        <w:rPr>
          <w:rFonts w:ascii="Arial" w:hAnsi="Arial" w:cs="Arial"/>
          <w:sz w:val="24"/>
          <w:szCs w:val="24"/>
        </w:rPr>
      </w:pPr>
    </w:p>
    <w:p w:rsidR="001644C5" w:rsidRDefault="001644C5" w:rsidP="007A1B97">
      <w:pPr>
        <w:spacing w:line="240" w:lineRule="auto"/>
        <w:rPr>
          <w:rFonts w:ascii="Arial" w:hAnsi="Arial" w:cs="Arial"/>
          <w:sz w:val="24"/>
          <w:szCs w:val="24"/>
        </w:rPr>
      </w:pPr>
    </w:p>
    <w:p w:rsidR="001644C5" w:rsidRDefault="001644C5" w:rsidP="007A1B97">
      <w:pPr>
        <w:spacing w:line="240" w:lineRule="auto"/>
        <w:rPr>
          <w:rFonts w:ascii="Arial" w:hAnsi="Arial" w:cs="Arial"/>
          <w:sz w:val="24"/>
          <w:szCs w:val="24"/>
        </w:rPr>
      </w:pPr>
    </w:p>
    <w:p w:rsidR="001644C5" w:rsidRDefault="001644C5" w:rsidP="007A1B97">
      <w:pPr>
        <w:spacing w:line="240" w:lineRule="auto"/>
        <w:rPr>
          <w:rFonts w:ascii="Arial" w:hAnsi="Arial" w:cs="Arial"/>
          <w:sz w:val="24"/>
          <w:szCs w:val="24"/>
        </w:rPr>
      </w:pPr>
    </w:p>
    <w:p w:rsidR="001644C5" w:rsidRDefault="001644C5" w:rsidP="007A1B97">
      <w:pPr>
        <w:spacing w:line="240" w:lineRule="auto"/>
        <w:rPr>
          <w:rFonts w:ascii="Arial" w:hAnsi="Arial" w:cs="Arial"/>
          <w:sz w:val="24"/>
          <w:szCs w:val="24"/>
        </w:rPr>
      </w:pPr>
    </w:p>
    <w:p w:rsidR="00A42BF6" w:rsidRDefault="00A42BF6" w:rsidP="007A1B97">
      <w:pPr>
        <w:spacing w:line="240" w:lineRule="auto"/>
        <w:rPr>
          <w:rFonts w:ascii="Arial" w:hAnsi="Arial" w:cs="Arial"/>
          <w:sz w:val="24"/>
          <w:szCs w:val="24"/>
        </w:rPr>
      </w:pPr>
    </w:p>
    <w:p w:rsidR="00A42BF6" w:rsidRDefault="00A42BF6" w:rsidP="007A1B97">
      <w:pPr>
        <w:spacing w:line="240" w:lineRule="auto"/>
        <w:rPr>
          <w:rFonts w:ascii="Arial" w:hAnsi="Arial" w:cs="Arial"/>
          <w:sz w:val="24"/>
          <w:szCs w:val="24"/>
        </w:rPr>
      </w:pPr>
    </w:p>
    <w:p w:rsidR="00A42BF6" w:rsidRDefault="00A42BF6" w:rsidP="007A1B97">
      <w:pPr>
        <w:spacing w:line="240" w:lineRule="auto"/>
        <w:rPr>
          <w:rFonts w:ascii="Arial" w:hAnsi="Arial" w:cs="Arial"/>
          <w:sz w:val="24"/>
          <w:szCs w:val="24"/>
        </w:rPr>
      </w:pPr>
    </w:p>
    <w:p w:rsidR="00A42BF6" w:rsidRDefault="00A42BF6" w:rsidP="007A1B97">
      <w:pPr>
        <w:spacing w:line="240" w:lineRule="auto"/>
        <w:rPr>
          <w:rFonts w:ascii="Arial" w:hAnsi="Arial" w:cs="Arial"/>
          <w:sz w:val="24"/>
          <w:szCs w:val="24"/>
        </w:rPr>
      </w:pPr>
    </w:p>
    <w:p w:rsidR="00A42BF6" w:rsidRDefault="00A42BF6" w:rsidP="007A1B97">
      <w:pPr>
        <w:spacing w:line="240" w:lineRule="auto"/>
        <w:rPr>
          <w:rFonts w:ascii="Arial" w:hAnsi="Arial" w:cs="Arial"/>
          <w:sz w:val="24"/>
          <w:szCs w:val="24"/>
        </w:rPr>
      </w:pPr>
    </w:p>
    <w:p w:rsidR="00A42BF6" w:rsidRDefault="00A42BF6" w:rsidP="007A1B97">
      <w:pPr>
        <w:spacing w:line="240" w:lineRule="auto"/>
        <w:rPr>
          <w:rFonts w:ascii="Arial" w:hAnsi="Arial" w:cs="Arial"/>
          <w:sz w:val="24"/>
          <w:szCs w:val="24"/>
        </w:rPr>
      </w:pPr>
    </w:p>
    <w:p w:rsidR="007A1B97" w:rsidRPr="003B2D8D" w:rsidRDefault="007A1B97" w:rsidP="007A1B97">
      <w:pPr>
        <w:spacing w:line="240" w:lineRule="auto"/>
        <w:rPr>
          <w:rFonts w:ascii="Arial" w:hAnsi="Arial" w:cs="Arial"/>
          <w:i/>
          <w:sz w:val="24"/>
          <w:szCs w:val="24"/>
        </w:rPr>
      </w:pPr>
      <w:r w:rsidRPr="003B2D8D">
        <w:rPr>
          <w:rFonts w:ascii="Arial" w:hAnsi="Arial" w:cs="Arial"/>
          <w:i/>
          <w:sz w:val="24"/>
          <w:szCs w:val="24"/>
        </w:rPr>
        <w:t>Велику захвалност, за добру сарадњу при писању  Стратегије , дугујемо :</w:t>
      </w:r>
    </w:p>
    <w:p w:rsidR="007A1B97" w:rsidRPr="003B2D8D" w:rsidRDefault="007A1B97" w:rsidP="007A1B97">
      <w:pPr>
        <w:spacing w:line="240" w:lineRule="auto"/>
        <w:rPr>
          <w:rFonts w:ascii="Arial" w:hAnsi="Arial" w:cs="Arial"/>
          <w:i/>
          <w:sz w:val="24"/>
          <w:szCs w:val="24"/>
        </w:rPr>
      </w:pPr>
      <w:r w:rsidRPr="003B2D8D">
        <w:rPr>
          <w:rFonts w:ascii="Arial" w:hAnsi="Arial" w:cs="Arial"/>
          <w:i/>
          <w:sz w:val="24"/>
          <w:szCs w:val="24"/>
        </w:rPr>
        <w:t xml:space="preserve">Центру за социјални рад, ЈКП „Градитељ“ , Националној служби  за запошљавање, </w:t>
      </w:r>
    </w:p>
    <w:p w:rsidR="007A1B97" w:rsidRPr="003B2D8D" w:rsidRDefault="007A1B97" w:rsidP="007A1B97">
      <w:pPr>
        <w:spacing w:line="240" w:lineRule="auto"/>
        <w:rPr>
          <w:rFonts w:ascii="Arial" w:hAnsi="Arial" w:cs="Arial"/>
          <w:i/>
          <w:sz w:val="24"/>
          <w:szCs w:val="24"/>
        </w:rPr>
      </w:pPr>
      <w:r w:rsidRPr="003B2D8D">
        <w:rPr>
          <w:rFonts w:ascii="Arial" w:hAnsi="Arial" w:cs="Arial"/>
          <w:i/>
          <w:sz w:val="24"/>
          <w:szCs w:val="24"/>
        </w:rPr>
        <w:t xml:space="preserve">Министарству унутрашњних послова – полицијској станици у Србобрану, </w:t>
      </w:r>
    </w:p>
    <w:p w:rsidR="007A1B97" w:rsidRPr="003B2D8D" w:rsidRDefault="007A1B97" w:rsidP="007A1B97">
      <w:pPr>
        <w:spacing w:line="240" w:lineRule="auto"/>
        <w:rPr>
          <w:rFonts w:ascii="Arial" w:hAnsi="Arial" w:cs="Arial"/>
          <w:i/>
          <w:sz w:val="24"/>
          <w:szCs w:val="24"/>
        </w:rPr>
      </w:pPr>
      <w:r w:rsidRPr="003B2D8D">
        <w:rPr>
          <w:rFonts w:ascii="Arial" w:hAnsi="Arial" w:cs="Arial"/>
          <w:i/>
          <w:sz w:val="24"/>
          <w:szCs w:val="24"/>
        </w:rPr>
        <w:t>Удружењу пензионера,</w:t>
      </w:r>
      <w:r w:rsidR="00A42BF6">
        <w:rPr>
          <w:rFonts w:ascii="Arial" w:hAnsi="Arial" w:cs="Arial"/>
          <w:i/>
          <w:sz w:val="24"/>
          <w:szCs w:val="24"/>
          <w:lang w:val="bs-Cyrl-BA"/>
        </w:rPr>
        <w:t xml:space="preserve">и </w:t>
      </w:r>
      <w:r w:rsidRPr="003B2D8D">
        <w:rPr>
          <w:rFonts w:ascii="Arial" w:hAnsi="Arial" w:cs="Arial"/>
          <w:i/>
          <w:sz w:val="24"/>
          <w:szCs w:val="24"/>
        </w:rPr>
        <w:t xml:space="preserve"> Дому здравља „ Др Ђорђе Бастић“ Србобран.</w:t>
      </w:r>
    </w:p>
    <w:p w:rsidR="00C409E1" w:rsidRDefault="00C409E1" w:rsidP="007A1B97">
      <w:pPr>
        <w:spacing w:line="240" w:lineRule="auto"/>
        <w:rPr>
          <w:rFonts w:ascii="Arial" w:hAnsi="Arial" w:cs="Arial"/>
          <w:sz w:val="24"/>
          <w:szCs w:val="24"/>
        </w:rPr>
      </w:pPr>
    </w:p>
    <w:p w:rsidR="00C409E1" w:rsidRDefault="00C409E1" w:rsidP="007A1B97">
      <w:pPr>
        <w:spacing w:line="240" w:lineRule="auto"/>
        <w:rPr>
          <w:rFonts w:ascii="Arial" w:hAnsi="Arial" w:cs="Arial"/>
          <w:sz w:val="24"/>
          <w:szCs w:val="24"/>
        </w:rPr>
      </w:pPr>
    </w:p>
    <w:p w:rsidR="00C409E1" w:rsidRDefault="00C409E1" w:rsidP="007A1B97">
      <w:pPr>
        <w:spacing w:line="240" w:lineRule="auto"/>
        <w:rPr>
          <w:rFonts w:ascii="Arial" w:hAnsi="Arial" w:cs="Arial"/>
          <w:sz w:val="24"/>
          <w:szCs w:val="24"/>
        </w:rPr>
      </w:pPr>
    </w:p>
    <w:p w:rsidR="00C409E1" w:rsidRDefault="00C409E1" w:rsidP="007A1B97">
      <w:pPr>
        <w:spacing w:line="240" w:lineRule="auto"/>
        <w:rPr>
          <w:rFonts w:ascii="Arial" w:hAnsi="Arial" w:cs="Arial"/>
          <w:sz w:val="24"/>
          <w:szCs w:val="24"/>
        </w:rPr>
      </w:pPr>
    </w:p>
    <w:p w:rsidR="00C409E1" w:rsidRDefault="00C409E1" w:rsidP="007A1B97">
      <w:pPr>
        <w:spacing w:line="240" w:lineRule="auto"/>
        <w:rPr>
          <w:rFonts w:ascii="Arial" w:hAnsi="Arial" w:cs="Arial"/>
          <w:sz w:val="24"/>
          <w:szCs w:val="24"/>
        </w:rPr>
      </w:pPr>
    </w:p>
    <w:p w:rsidR="00C409E1" w:rsidRDefault="00C409E1" w:rsidP="007A1B97">
      <w:pPr>
        <w:spacing w:line="240" w:lineRule="auto"/>
        <w:rPr>
          <w:rFonts w:ascii="Arial" w:hAnsi="Arial" w:cs="Arial"/>
          <w:sz w:val="24"/>
          <w:szCs w:val="24"/>
        </w:rPr>
      </w:pPr>
    </w:p>
    <w:p w:rsidR="00C409E1" w:rsidRDefault="00C409E1" w:rsidP="007A1B97">
      <w:pPr>
        <w:spacing w:line="240" w:lineRule="auto"/>
        <w:rPr>
          <w:rFonts w:ascii="Arial" w:hAnsi="Arial" w:cs="Arial"/>
          <w:sz w:val="24"/>
          <w:szCs w:val="24"/>
        </w:rPr>
      </w:pPr>
    </w:p>
    <w:p w:rsidR="00C409E1" w:rsidRDefault="00C409E1" w:rsidP="007A1B97">
      <w:pPr>
        <w:spacing w:line="240" w:lineRule="auto"/>
        <w:rPr>
          <w:rFonts w:ascii="Arial" w:hAnsi="Arial" w:cs="Arial"/>
          <w:sz w:val="24"/>
          <w:szCs w:val="24"/>
        </w:rPr>
      </w:pPr>
    </w:p>
    <w:p w:rsidR="00C409E1" w:rsidRDefault="00C409E1" w:rsidP="007A1B97">
      <w:pPr>
        <w:spacing w:line="240" w:lineRule="auto"/>
        <w:rPr>
          <w:rFonts w:ascii="Arial" w:hAnsi="Arial" w:cs="Arial"/>
          <w:sz w:val="24"/>
          <w:szCs w:val="24"/>
        </w:rPr>
      </w:pPr>
    </w:p>
    <w:p w:rsidR="00C409E1" w:rsidRDefault="00C409E1" w:rsidP="007A1B97">
      <w:pPr>
        <w:spacing w:line="240" w:lineRule="auto"/>
        <w:rPr>
          <w:rFonts w:ascii="Arial" w:hAnsi="Arial" w:cs="Arial"/>
          <w:sz w:val="24"/>
          <w:szCs w:val="24"/>
        </w:rPr>
      </w:pPr>
    </w:p>
    <w:p w:rsidR="00C409E1" w:rsidRDefault="00C409E1" w:rsidP="007A1B97">
      <w:pPr>
        <w:spacing w:line="240" w:lineRule="auto"/>
        <w:rPr>
          <w:rFonts w:ascii="Arial" w:hAnsi="Arial" w:cs="Arial"/>
          <w:sz w:val="24"/>
          <w:szCs w:val="24"/>
        </w:rPr>
      </w:pPr>
    </w:p>
    <w:p w:rsidR="00A42BF6" w:rsidRDefault="00A42BF6" w:rsidP="007A1B97">
      <w:pPr>
        <w:spacing w:line="240" w:lineRule="auto"/>
        <w:rPr>
          <w:rFonts w:ascii="Arial" w:hAnsi="Arial" w:cs="Arial"/>
          <w:sz w:val="24"/>
          <w:szCs w:val="24"/>
        </w:rPr>
      </w:pPr>
    </w:p>
    <w:p w:rsidR="00A42BF6" w:rsidRDefault="00A42BF6" w:rsidP="007A1B97">
      <w:pPr>
        <w:spacing w:line="240" w:lineRule="auto"/>
        <w:rPr>
          <w:rFonts w:ascii="Arial" w:hAnsi="Arial" w:cs="Arial"/>
          <w:sz w:val="24"/>
          <w:szCs w:val="24"/>
        </w:rPr>
      </w:pPr>
    </w:p>
    <w:p w:rsidR="00A42BF6" w:rsidRDefault="00A42BF6" w:rsidP="007A1B97">
      <w:pPr>
        <w:spacing w:line="240" w:lineRule="auto"/>
        <w:rPr>
          <w:rFonts w:ascii="Arial" w:hAnsi="Arial" w:cs="Arial"/>
          <w:sz w:val="24"/>
          <w:szCs w:val="24"/>
        </w:rPr>
      </w:pPr>
    </w:p>
    <w:p w:rsidR="00A42BF6" w:rsidRDefault="00A42BF6" w:rsidP="007A1B97">
      <w:pPr>
        <w:spacing w:line="240" w:lineRule="auto"/>
        <w:rPr>
          <w:rFonts w:ascii="Arial" w:hAnsi="Arial" w:cs="Arial"/>
          <w:sz w:val="24"/>
          <w:szCs w:val="24"/>
        </w:rPr>
      </w:pPr>
    </w:p>
    <w:p w:rsidR="00A42BF6" w:rsidRDefault="00A42BF6" w:rsidP="007A1B97">
      <w:pPr>
        <w:spacing w:line="240" w:lineRule="auto"/>
        <w:rPr>
          <w:rFonts w:ascii="Arial" w:hAnsi="Arial" w:cs="Arial"/>
          <w:sz w:val="24"/>
          <w:szCs w:val="24"/>
        </w:rPr>
      </w:pPr>
    </w:p>
    <w:p w:rsidR="002166A6" w:rsidRDefault="002166A6" w:rsidP="007A1B97">
      <w:pPr>
        <w:spacing w:line="240" w:lineRule="auto"/>
        <w:rPr>
          <w:rFonts w:ascii="Arial" w:hAnsi="Arial" w:cs="Arial"/>
          <w:sz w:val="24"/>
          <w:szCs w:val="24"/>
        </w:rPr>
      </w:pPr>
    </w:p>
    <w:p w:rsidR="002166A6" w:rsidRDefault="002166A6" w:rsidP="007A1B97">
      <w:pPr>
        <w:spacing w:line="240" w:lineRule="auto"/>
        <w:rPr>
          <w:rFonts w:ascii="Arial" w:hAnsi="Arial" w:cs="Arial"/>
          <w:sz w:val="24"/>
          <w:szCs w:val="24"/>
        </w:rPr>
      </w:pPr>
    </w:p>
    <w:p w:rsidR="002166A6" w:rsidRDefault="002166A6" w:rsidP="007A1B97">
      <w:pPr>
        <w:spacing w:line="240" w:lineRule="auto"/>
        <w:rPr>
          <w:rFonts w:ascii="Arial" w:hAnsi="Arial" w:cs="Arial"/>
          <w:sz w:val="24"/>
          <w:szCs w:val="24"/>
        </w:rPr>
      </w:pPr>
    </w:p>
    <w:p w:rsidR="002166A6" w:rsidRDefault="002166A6" w:rsidP="007A1B97">
      <w:pPr>
        <w:spacing w:line="240" w:lineRule="auto"/>
        <w:rPr>
          <w:rFonts w:ascii="Arial" w:hAnsi="Arial" w:cs="Arial"/>
          <w:sz w:val="24"/>
          <w:szCs w:val="24"/>
        </w:rPr>
      </w:pPr>
    </w:p>
    <w:p w:rsidR="007A1B97" w:rsidRDefault="00A42BF6" w:rsidP="007A1B97">
      <w:pPr>
        <w:spacing w:line="240" w:lineRule="auto"/>
        <w:rPr>
          <w:rFonts w:ascii="Arial" w:hAnsi="Arial" w:cs="Arial"/>
          <w:sz w:val="24"/>
          <w:szCs w:val="24"/>
        </w:rPr>
      </w:pPr>
      <w:r>
        <w:rPr>
          <w:rFonts w:ascii="Arial" w:hAnsi="Arial" w:cs="Arial"/>
          <w:sz w:val="24"/>
          <w:szCs w:val="24"/>
        </w:rPr>
        <w:t>Скраћ</w:t>
      </w:r>
      <w:r w:rsidR="007A1B97">
        <w:rPr>
          <w:rFonts w:ascii="Arial" w:hAnsi="Arial" w:cs="Arial"/>
          <w:sz w:val="24"/>
          <w:szCs w:val="24"/>
        </w:rPr>
        <w:t>енице:</w:t>
      </w:r>
    </w:p>
    <w:p w:rsidR="002166A6" w:rsidRDefault="002166A6" w:rsidP="007A1B97">
      <w:pPr>
        <w:spacing w:line="240" w:lineRule="auto"/>
        <w:rPr>
          <w:rFonts w:ascii="Arial" w:hAnsi="Arial" w:cs="Arial"/>
          <w:sz w:val="24"/>
          <w:szCs w:val="24"/>
        </w:rPr>
      </w:pPr>
    </w:p>
    <w:p w:rsidR="00126C86" w:rsidRPr="00126C86" w:rsidRDefault="00126C86" w:rsidP="007A1B97">
      <w:pPr>
        <w:spacing w:line="240" w:lineRule="auto"/>
        <w:rPr>
          <w:rFonts w:ascii="Arial" w:hAnsi="Arial" w:cs="Arial"/>
          <w:sz w:val="24"/>
          <w:szCs w:val="24"/>
        </w:rPr>
      </w:pPr>
      <w:r>
        <w:rPr>
          <w:rFonts w:ascii="Arial" w:hAnsi="Arial" w:cs="Arial"/>
          <w:sz w:val="24"/>
          <w:szCs w:val="24"/>
        </w:rPr>
        <w:t>РС      -  Република Србија</w:t>
      </w:r>
    </w:p>
    <w:p w:rsidR="007A1B97" w:rsidRDefault="007A1B97" w:rsidP="007A1B97">
      <w:pPr>
        <w:spacing w:line="240" w:lineRule="auto"/>
        <w:rPr>
          <w:rFonts w:ascii="Arial" w:hAnsi="Arial" w:cs="Arial"/>
          <w:sz w:val="24"/>
          <w:szCs w:val="24"/>
        </w:rPr>
      </w:pPr>
      <w:r>
        <w:rPr>
          <w:rFonts w:ascii="Arial" w:hAnsi="Arial" w:cs="Arial"/>
          <w:sz w:val="24"/>
          <w:szCs w:val="24"/>
        </w:rPr>
        <w:t>ПЗЗ    -  Примарна здравствена заштита</w:t>
      </w:r>
    </w:p>
    <w:p w:rsidR="007A1B97" w:rsidRDefault="007A1B97" w:rsidP="007A1B97">
      <w:pPr>
        <w:spacing w:line="240" w:lineRule="auto"/>
        <w:rPr>
          <w:rFonts w:ascii="Arial" w:hAnsi="Arial" w:cs="Arial"/>
          <w:sz w:val="24"/>
          <w:szCs w:val="24"/>
        </w:rPr>
      </w:pPr>
      <w:r>
        <w:rPr>
          <w:rFonts w:ascii="Arial" w:hAnsi="Arial" w:cs="Arial"/>
          <w:sz w:val="24"/>
          <w:szCs w:val="24"/>
        </w:rPr>
        <w:t>СЗО   -   Светска здравствена организација</w:t>
      </w:r>
    </w:p>
    <w:p w:rsidR="007A1B97" w:rsidRDefault="007A1B97" w:rsidP="007A1B97">
      <w:pPr>
        <w:spacing w:line="240" w:lineRule="auto"/>
        <w:rPr>
          <w:rFonts w:ascii="Arial" w:hAnsi="Arial" w:cs="Arial"/>
          <w:sz w:val="24"/>
          <w:szCs w:val="24"/>
        </w:rPr>
      </w:pPr>
      <w:r>
        <w:rPr>
          <w:rFonts w:ascii="Arial" w:hAnsi="Arial" w:cs="Arial"/>
          <w:sz w:val="24"/>
          <w:szCs w:val="24"/>
        </w:rPr>
        <w:t>Стратегија   - Стратегија развоја ПЗЗ  општине Србобран</w:t>
      </w:r>
    </w:p>
    <w:p w:rsidR="007A1B97" w:rsidRDefault="007A1B97" w:rsidP="007A1B97">
      <w:pPr>
        <w:spacing w:line="240" w:lineRule="auto"/>
        <w:rPr>
          <w:rFonts w:ascii="Arial" w:hAnsi="Arial" w:cs="Arial"/>
          <w:sz w:val="24"/>
          <w:szCs w:val="24"/>
        </w:rPr>
      </w:pPr>
      <w:r>
        <w:rPr>
          <w:rFonts w:ascii="Arial" w:hAnsi="Arial" w:cs="Arial"/>
          <w:sz w:val="24"/>
          <w:szCs w:val="24"/>
        </w:rPr>
        <w:t>СЛД   - Српско лекарско друштво</w:t>
      </w:r>
    </w:p>
    <w:p w:rsidR="007A1B97" w:rsidRDefault="007A1B97" w:rsidP="007A1B97">
      <w:pPr>
        <w:spacing w:line="240" w:lineRule="auto"/>
        <w:rPr>
          <w:rFonts w:ascii="Arial" w:hAnsi="Arial" w:cs="Arial"/>
          <w:sz w:val="24"/>
          <w:szCs w:val="24"/>
        </w:rPr>
      </w:pPr>
      <w:r>
        <w:rPr>
          <w:rFonts w:ascii="Arial" w:hAnsi="Arial" w:cs="Arial"/>
          <w:sz w:val="24"/>
          <w:szCs w:val="24"/>
        </w:rPr>
        <w:t>ЈЗ      -  Јавно здравље</w:t>
      </w:r>
    </w:p>
    <w:p w:rsidR="007A1B97" w:rsidRDefault="007A1B97" w:rsidP="007A1B97">
      <w:pPr>
        <w:spacing w:line="240" w:lineRule="auto"/>
        <w:rPr>
          <w:rFonts w:ascii="Arial" w:hAnsi="Arial" w:cs="Arial"/>
          <w:sz w:val="24"/>
          <w:szCs w:val="24"/>
        </w:rPr>
      </w:pPr>
      <w:r>
        <w:rPr>
          <w:rFonts w:ascii="Arial" w:hAnsi="Arial" w:cs="Arial"/>
          <w:sz w:val="24"/>
          <w:szCs w:val="24"/>
        </w:rPr>
        <w:t>ЗЗ     -   Здравствена заштита</w:t>
      </w:r>
    </w:p>
    <w:p w:rsidR="00A01384" w:rsidRDefault="00A01384" w:rsidP="007A1B97">
      <w:pPr>
        <w:spacing w:line="240" w:lineRule="auto"/>
        <w:rPr>
          <w:rFonts w:ascii="Arial" w:hAnsi="Arial" w:cs="Arial"/>
          <w:sz w:val="24"/>
          <w:szCs w:val="24"/>
        </w:rPr>
      </w:pPr>
      <w:r>
        <w:rPr>
          <w:rFonts w:ascii="Arial" w:hAnsi="Arial" w:cs="Arial"/>
          <w:sz w:val="24"/>
          <w:szCs w:val="24"/>
        </w:rPr>
        <w:t>ИЈЗНС-  Институт за јавно здравље Нови Сад</w:t>
      </w:r>
    </w:p>
    <w:p w:rsidR="00A01384" w:rsidRDefault="00A01384" w:rsidP="007A1B97">
      <w:pPr>
        <w:spacing w:line="240" w:lineRule="auto"/>
        <w:rPr>
          <w:rFonts w:ascii="Arial" w:hAnsi="Arial" w:cs="Arial"/>
          <w:sz w:val="24"/>
          <w:szCs w:val="24"/>
        </w:rPr>
      </w:pPr>
      <w:r>
        <w:rPr>
          <w:rFonts w:ascii="Arial" w:hAnsi="Arial" w:cs="Arial"/>
          <w:sz w:val="24"/>
          <w:szCs w:val="24"/>
        </w:rPr>
        <w:t>ЦСР -     Центар за социјални рад</w:t>
      </w:r>
    </w:p>
    <w:p w:rsidR="00A01384" w:rsidRDefault="00A01384" w:rsidP="007A1B97">
      <w:pPr>
        <w:spacing w:line="240" w:lineRule="auto"/>
        <w:rPr>
          <w:rFonts w:ascii="Arial" w:hAnsi="Arial" w:cs="Arial"/>
          <w:sz w:val="24"/>
          <w:szCs w:val="24"/>
        </w:rPr>
      </w:pPr>
      <w:r>
        <w:rPr>
          <w:rFonts w:ascii="Arial" w:hAnsi="Arial" w:cs="Arial"/>
          <w:sz w:val="24"/>
          <w:szCs w:val="24"/>
        </w:rPr>
        <w:t>ХНБ -      Хроничне  незаразне болести</w:t>
      </w:r>
    </w:p>
    <w:p w:rsidR="00A01384" w:rsidRDefault="00A01384" w:rsidP="007A1B97">
      <w:pPr>
        <w:spacing w:line="240" w:lineRule="auto"/>
        <w:rPr>
          <w:rFonts w:ascii="Arial" w:hAnsi="Arial" w:cs="Arial"/>
          <w:sz w:val="24"/>
          <w:szCs w:val="24"/>
        </w:rPr>
      </w:pPr>
      <w:r>
        <w:rPr>
          <w:rFonts w:ascii="Arial" w:hAnsi="Arial" w:cs="Arial"/>
          <w:sz w:val="24"/>
          <w:szCs w:val="24"/>
        </w:rPr>
        <w:t>КПР -     Кардио пулмонална реанимација</w:t>
      </w:r>
    </w:p>
    <w:p w:rsidR="00A01384" w:rsidRPr="00A01384" w:rsidRDefault="00A01384" w:rsidP="007A1B97">
      <w:pPr>
        <w:spacing w:line="240" w:lineRule="auto"/>
        <w:rPr>
          <w:rFonts w:ascii="Arial" w:hAnsi="Arial" w:cs="Arial"/>
          <w:sz w:val="24"/>
          <w:szCs w:val="24"/>
        </w:rPr>
      </w:pPr>
      <w:r>
        <w:rPr>
          <w:rFonts w:ascii="Arial" w:hAnsi="Arial" w:cs="Arial"/>
          <w:sz w:val="24"/>
          <w:szCs w:val="24"/>
        </w:rPr>
        <w:t>ЦК  -        Црвени крст</w:t>
      </w:r>
    </w:p>
    <w:p w:rsidR="007A1B97" w:rsidRDefault="007A1B97" w:rsidP="007A1B97">
      <w:pPr>
        <w:spacing w:line="240" w:lineRule="auto"/>
        <w:rPr>
          <w:rFonts w:ascii="Arial" w:hAnsi="Arial" w:cs="Arial"/>
          <w:sz w:val="24"/>
          <w:szCs w:val="24"/>
        </w:rPr>
      </w:pPr>
    </w:p>
    <w:p w:rsidR="007A1B97" w:rsidRDefault="007A1B97" w:rsidP="007A1B97">
      <w:pPr>
        <w:spacing w:line="240" w:lineRule="auto"/>
        <w:rPr>
          <w:rFonts w:ascii="Arial" w:hAnsi="Arial" w:cs="Arial"/>
          <w:sz w:val="24"/>
          <w:szCs w:val="24"/>
        </w:rPr>
      </w:pPr>
    </w:p>
    <w:p w:rsidR="007A1B97" w:rsidRDefault="007A1B97" w:rsidP="007A1B97">
      <w:pPr>
        <w:spacing w:line="240" w:lineRule="auto"/>
        <w:rPr>
          <w:rFonts w:ascii="Arial" w:hAnsi="Arial" w:cs="Arial"/>
          <w:sz w:val="24"/>
          <w:szCs w:val="24"/>
        </w:rPr>
      </w:pPr>
    </w:p>
    <w:p w:rsidR="007A1B97" w:rsidRPr="00861BA1" w:rsidRDefault="007A1B97" w:rsidP="007A1B97">
      <w:pPr>
        <w:spacing w:line="240" w:lineRule="auto"/>
        <w:rPr>
          <w:rFonts w:ascii="Arial" w:hAnsi="Arial" w:cs="Arial"/>
          <w:sz w:val="24"/>
          <w:szCs w:val="24"/>
        </w:rPr>
      </w:pP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w:t>
      </w:r>
    </w:p>
    <w:p w:rsidR="007A1B97" w:rsidRDefault="007A1B97" w:rsidP="007A1B97">
      <w:pPr>
        <w:spacing w:line="240" w:lineRule="auto"/>
        <w:rPr>
          <w:rFonts w:ascii="Arial" w:hAnsi="Arial" w:cs="Arial"/>
          <w:sz w:val="24"/>
          <w:szCs w:val="24"/>
        </w:rPr>
      </w:pPr>
    </w:p>
    <w:p w:rsidR="007A1B97" w:rsidRDefault="007A1B97" w:rsidP="007A1B97">
      <w:pPr>
        <w:spacing w:line="240" w:lineRule="auto"/>
        <w:rPr>
          <w:rFonts w:ascii="Arial" w:hAnsi="Arial" w:cs="Arial"/>
          <w:sz w:val="24"/>
          <w:szCs w:val="24"/>
        </w:rPr>
      </w:pPr>
    </w:p>
    <w:p w:rsidR="007A1B97" w:rsidRDefault="007A1B97" w:rsidP="007A1B97">
      <w:pPr>
        <w:spacing w:line="240" w:lineRule="auto"/>
        <w:rPr>
          <w:rFonts w:ascii="Arial" w:hAnsi="Arial" w:cs="Arial"/>
          <w:sz w:val="24"/>
          <w:szCs w:val="24"/>
        </w:rPr>
      </w:pPr>
    </w:p>
    <w:p w:rsidR="007A1B97" w:rsidRDefault="007A1B97" w:rsidP="007A1B97">
      <w:pPr>
        <w:spacing w:line="240" w:lineRule="auto"/>
        <w:rPr>
          <w:rFonts w:ascii="Arial" w:hAnsi="Arial" w:cs="Arial"/>
          <w:sz w:val="24"/>
          <w:szCs w:val="24"/>
        </w:rPr>
      </w:pPr>
    </w:p>
    <w:p w:rsidR="007A1B97" w:rsidRDefault="007A1B97" w:rsidP="007A1B97">
      <w:pPr>
        <w:spacing w:line="240" w:lineRule="auto"/>
        <w:rPr>
          <w:rFonts w:ascii="Arial" w:hAnsi="Arial" w:cs="Arial"/>
          <w:sz w:val="24"/>
          <w:szCs w:val="24"/>
        </w:rPr>
      </w:pPr>
    </w:p>
    <w:p w:rsidR="007A1B97" w:rsidRDefault="007A1B97" w:rsidP="007A1B97">
      <w:pPr>
        <w:spacing w:line="240" w:lineRule="auto"/>
        <w:rPr>
          <w:rFonts w:ascii="Arial" w:hAnsi="Arial" w:cs="Arial"/>
          <w:sz w:val="24"/>
          <w:szCs w:val="24"/>
        </w:rPr>
      </w:pPr>
    </w:p>
    <w:p w:rsidR="007A1B97" w:rsidRDefault="007A1B97" w:rsidP="007A1B97">
      <w:pPr>
        <w:spacing w:line="240" w:lineRule="auto"/>
        <w:rPr>
          <w:rFonts w:ascii="Arial" w:hAnsi="Arial" w:cs="Arial"/>
          <w:sz w:val="24"/>
          <w:szCs w:val="24"/>
        </w:rPr>
      </w:pPr>
    </w:p>
    <w:p w:rsidR="007A1B97" w:rsidRDefault="007A1B97" w:rsidP="007A1B97">
      <w:pPr>
        <w:spacing w:line="240" w:lineRule="auto"/>
        <w:rPr>
          <w:rFonts w:ascii="Arial" w:hAnsi="Arial" w:cs="Arial"/>
          <w:sz w:val="24"/>
          <w:szCs w:val="24"/>
        </w:rPr>
      </w:pPr>
    </w:p>
    <w:p w:rsidR="001644C5" w:rsidRDefault="001644C5" w:rsidP="007A1B97">
      <w:pPr>
        <w:spacing w:line="240" w:lineRule="auto"/>
        <w:rPr>
          <w:rFonts w:ascii="Arial" w:hAnsi="Arial" w:cs="Arial"/>
          <w:sz w:val="24"/>
          <w:szCs w:val="24"/>
        </w:rPr>
      </w:pPr>
    </w:p>
    <w:p w:rsidR="001644C5" w:rsidRDefault="001644C5" w:rsidP="007A1B97">
      <w:pPr>
        <w:spacing w:line="240" w:lineRule="auto"/>
        <w:rPr>
          <w:rFonts w:ascii="Arial" w:hAnsi="Arial" w:cs="Arial"/>
          <w:sz w:val="24"/>
          <w:szCs w:val="24"/>
        </w:rPr>
      </w:pPr>
    </w:p>
    <w:p w:rsidR="001644C5" w:rsidRDefault="001644C5" w:rsidP="007A1B97">
      <w:pPr>
        <w:spacing w:line="240" w:lineRule="auto"/>
        <w:rPr>
          <w:rFonts w:ascii="Arial" w:hAnsi="Arial" w:cs="Arial"/>
          <w:sz w:val="24"/>
          <w:szCs w:val="24"/>
        </w:rPr>
      </w:pPr>
    </w:p>
    <w:p w:rsidR="001644C5" w:rsidRDefault="001644C5" w:rsidP="007A1B97">
      <w:pPr>
        <w:spacing w:line="240" w:lineRule="auto"/>
        <w:rPr>
          <w:rFonts w:ascii="Arial" w:hAnsi="Arial" w:cs="Arial"/>
          <w:sz w:val="24"/>
          <w:szCs w:val="24"/>
        </w:rPr>
      </w:pPr>
    </w:p>
    <w:p w:rsidR="001644C5" w:rsidRDefault="007A1B97" w:rsidP="007A1B97">
      <w:pPr>
        <w:spacing w:line="240" w:lineRule="auto"/>
        <w:rPr>
          <w:rFonts w:ascii="Arial" w:hAnsi="Arial" w:cs="Arial"/>
          <w:sz w:val="24"/>
          <w:szCs w:val="24"/>
        </w:rPr>
      </w:pPr>
      <w:r>
        <w:rPr>
          <w:rFonts w:ascii="Arial" w:hAnsi="Arial" w:cs="Arial"/>
          <w:sz w:val="24"/>
          <w:szCs w:val="24"/>
        </w:rPr>
        <w:t xml:space="preserve">                                          </w:t>
      </w:r>
    </w:p>
    <w:p w:rsidR="001644C5" w:rsidRDefault="001644C5" w:rsidP="007A1B97">
      <w:pPr>
        <w:spacing w:line="240" w:lineRule="auto"/>
        <w:rPr>
          <w:rFonts w:ascii="Arial" w:hAnsi="Arial" w:cs="Arial"/>
          <w:sz w:val="24"/>
          <w:szCs w:val="24"/>
        </w:rPr>
      </w:pPr>
    </w:p>
    <w:p w:rsidR="007A1B97" w:rsidRDefault="007A1B97" w:rsidP="007A1B97">
      <w:pPr>
        <w:spacing w:line="240" w:lineRule="auto"/>
        <w:rPr>
          <w:rFonts w:ascii="Arial" w:hAnsi="Arial" w:cs="Arial"/>
          <w:sz w:val="24"/>
          <w:szCs w:val="24"/>
        </w:rPr>
      </w:pPr>
      <w:r>
        <w:rPr>
          <w:rFonts w:ascii="Arial" w:hAnsi="Arial" w:cs="Arial"/>
          <w:sz w:val="24"/>
          <w:szCs w:val="24"/>
        </w:rPr>
        <w:t xml:space="preserve">      САДРЖАЈ</w:t>
      </w:r>
    </w:p>
    <w:p w:rsidR="007A1B97" w:rsidRDefault="007A1B97" w:rsidP="007A1B97">
      <w:pPr>
        <w:spacing w:line="240" w:lineRule="auto"/>
        <w:rPr>
          <w:rFonts w:ascii="Arial" w:hAnsi="Arial" w:cs="Arial"/>
          <w:sz w:val="24"/>
          <w:szCs w:val="24"/>
        </w:rPr>
      </w:pPr>
    </w:p>
    <w:p w:rsidR="007A1B97" w:rsidRPr="00861BA1" w:rsidRDefault="007A1B97" w:rsidP="007A1B97">
      <w:pPr>
        <w:pStyle w:val="ListParagraph"/>
        <w:numPr>
          <w:ilvl w:val="0"/>
          <w:numId w:val="40"/>
        </w:numPr>
        <w:spacing w:line="240" w:lineRule="auto"/>
        <w:rPr>
          <w:rFonts w:ascii="Arial" w:hAnsi="Arial" w:cs="Arial"/>
          <w:sz w:val="24"/>
          <w:szCs w:val="24"/>
        </w:rPr>
      </w:pPr>
      <w:r w:rsidRPr="00861BA1">
        <w:rPr>
          <w:rFonts w:ascii="Arial" w:hAnsi="Arial" w:cs="Arial"/>
          <w:sz w:val="24"/>
          <w:szCs w:val="24"/>
        </w:rPr>
        <w:t>УВОД</w:t>
      </w:r>
    </w:p>
    <w:p w:rsidR="007A1B97" w:rsidRDefault="007A1B97" w:rsidP="007A1B97">
      <w:pPr>
        <w:pStyle w:val="ListParagraph"/>
        <w:numPr>
          <w:ilvl w:val="0"/>
          <w:numId w:val="40"/>
        </w:numPr>
        <w:spacing w:line="240" w:lineRule="auto"/>
        <w:rPr>
          <w:rFonts w:ascii="Arial" w:hAnsi="Arial" w:cs="Arial"/>
          <w:sz w:val="24"/>
          <w:szCs w:val="24"/>
        </w:rPr>
      </w:pPr>
      <w:r>
        <w:rPr>
          <w:rFonts w:ascii="Arial" w:hAnsi="Arial" w:cs="Arial"/>
          <w:sz w:val="24"/>
          <w:szCs w:val="24"/>
        </w:rPr>
        <w:t>ДЕФИНИЦИЈА ЗДРАВЉА</w:t>
      </w:r>
    </w:p>
    <w:p w:rsidR="007A1B97" w:rsidRDefault="007A1B97" w:rsidP="007A1B97">
      <w:pPr>
        <w:pStyle w:val="ListParagraph"/>
        <w:numPr>
          <w:ilvl w:val="0"/>
          <w:numId w:val="40"/>
        </w:numPr>
        <w:spacing w:line="240" w:lineRule="auto"/>
        <w:rPr>
          <w:rFonts w:ascii="Arial" w:hAnsi="Arial" w:cs="Arial"/>
          <w:sz w:val="24"/>
          <w:szCs w:val="24"/>
        </w:rPr>
      </w:pPr>
      <w:r>
        <w:rPr>
          <w:rFonts w:ascii="Arial" w:hAnsi="Arial" w:cs="Arial"/>
          <w:sz w:val="24"/>
          <w:szCs w:val="24"/>
        </w:rPr>
        <w:t>ЗАШТО ПРИМАРНА ЗДРАВСТВЕНА ЗАШТИТА ( ПЗЗ)</w:t>
      </w:r>
    </w:p>
    <w:p w:rsidR="007A1B97" w:rsidRDefault="007A1B97" w:rsidP="007A1B97">
      <w:pPr>
        <w:pStyle w:val="ListParagraph"/>
        <w:numPr>
          <w:ilvl w:val="0"/>
          <w:numId w:val="40"/>
        </w:numPr>
        <w:spacing w:line="240" w:lineRule="auto"/>
        <w:rPr>
          <w:rFonts w:ascii="Arial" w:hAnsi="Arial" w:cs="Arial"/>
          <w:sz w:val="24"/>
          <w:szCs w:val="24"/>
        </w:rPr>
      </w:pPr>
      <w:r>
        <w:rPr>
          <w:rFonts w:ascii="Arial" w:hAnsi="Arial" w:cs="Arial"/>
          <w:sz w:val="24"/>
          <w:szCs w:val="24"/>
        </w:rPr>
        <w:t xml:space="preserve"> ДЕФИНИЦИЈА ПРИМАРНЕ ЗДРАВСТВЕНЕ ЗАШТИТЕ</w:t>
      </w:r>
    </w:p>
    <w:p w:rsidR="007A1B97" w:rsidRDefault="007A1B97" w:rsidP="007A1B97">
      <w:pPr>
        <w:pStyle w:val="ListParagraph"/>
        <w:numPr>
          <w:ilvl w:val="0"/>
          <w:numId w:val="40"/>
        </w:numPr>
        <w:spacing w:line="240" w:lineRule="auto"/>
        <w:rPr>
          <w:rFonts w:ascii="Arial" w:hAnsi="Arial" w:cs="Arial"/>
          <w:sz w:val="24"/>
          <w:szCs w:val="24"/>
        </w:rPr>
      </w:pPr>
      <w:r>
        <w:rPr>
          <w:rFonts w:ascii="Arial" w:hAnsi="Arial" w:cs="Arial"/>
          <w:sz w:val="24"/>
          <w:szCs w:val="24"/>
        </w:rPr>
        <w:t>ПРОПИСИ РЕПУБЛИКЕ СРБИЈЕ</w:t>
      </w:r>
    </w:p>
    <w:p w:rsidR="007A1B97" w:rsidRDefault="007A1B97" w:rsidP="007A1B97">
      <w:pPr>
        <w:pStyle w:val="ListParagraph"/>
        <w:numPr>
          <w:ilvl w:val="0"/>
          <w:numId w:val="40"/>
        </w:numPr>
        <w:spacing w:line="240" w:lineRule="auto"/>
        <w:rPr>
          <w:rFonts w:ascii="Arial" w:hAnsi="Arial" w:cs="Arial"/>
          <w:sz w:val="24"/>
          <w:szCs w:val="24"/>
        </w:rPr>
      </w:pPr>
      <w:r>
        <w:rPr>
          <w:rFonts w:ascii="Arial" w:hAnsi="Arial" w:cs="Arial"/>
          <w:sz w:val="24"/>
          <w:szCs w:val="24"/>
        </w:rPr>
        <w:t>ДОМ ЗДРАВЉА „ДР ЂОРЂЕ БАСТИЋ“</w:t>
      </w:r>
    </w:p>
    <w:p w:rsidR="007A1B97" w:rsidRPr="0031702B" w:rsidRDefault="0031702B" w:rsidP="007A1B97">
      <w:pPr>
        <w:pStyle w:val="ListParagraph"/>
        <w:numPr>
          <w:ilvl w:val="0"/>
          <w:numId w:val="40"/>
        </w:numPr>
        <w:spacing w:line="240" w:lineRule="auto"/>
        <w:rPr>
          <w:rFonts w:ascii="Arial" w:hAnsi="Arial" w:cs="Arial"/>
          <w:sz w:val="24"/>
          <w:szCs w:val="24"/>
        </w:rPr>
      </w:pPr>
      <w:r>
        <w:rPr>
          <w:rFonts w:ascii="Arial" w:hAnsi="Arial" w:cs="Arial"/>
          <w:sz w:val="24"/>
          <w:szCs w:val="24"/>
        </w:rPr>
        <w:t>ЗДРАВСТВЕНИ ИНДИКАТОРИ СТАНОВНИШТВА ОПШТИНЕ СРБОБРАН</w:t>
      </w:r>
    </w:p>
    <w:p w:rsidR="0031702B" w:rsidRPr="0031702B" w:rsidRDefault="0031702B" w:rsidP="0031702B">
      <w:pPr>
        <w:pStyle w:val="ListParagraph"/>
        <w:numPr>
          <w:ilvl w:val="0"/>
          <w:numId w:val="40"/>
        </w:numPr>
        <w:spacing w:line="240" w:lineRule="auto"/>
        <w:rPr>
          <w:rFonts w:ascii="Arial" w:hAnsi="Arial" w:cs="Arial"/>
          <w:sz w:val="24"/>
          <w:szCs w:val="24"/>
        </w:rPr>
      </w:pPr>
      <w:r>
        <w:rPr>
          <w:rFonts w:ascii="Arial" w:hAnsi="Arial" w:cs="Arial"/>
          <w:sz w:val="24"/>
          <w:szCs w:val="24"/>
        </w:rPr>
        <w:t xml:space="preserve"> S W O T    АНАЛИЗА</w:t>
      </w:r>
    </w:p>
    <w:p w:rsidR="0031702B" w:rsidRPr="0031702B" w:rsidRDefault="0031702B" w:rsidP="007A1B97">
      <w:pPr>
        <w:pStyle w:val="ListParagraph"/>
        <w:numPr>
          <w:ilvl w:val="0"/>
          <w:numId w:val="40"/>
        </w:numPr>
        <w:spacing w:line="240" w:lineRule="auto"/>
        <w:rPr>
          <w:rFonts w:ascii="Arial" w:hAnsi="Arial" w:cs="Arial"/>
          <w:sz w:val="24"/>
          <w:szCs w:val="24"/>
        </w:rPr>
      </w:pPr>
      <w:r>
        <w:rPr>
          <w:rFonts w:ascii="Arial" w:hAnsi="Arial" w:cs="Arial"/>
          <w:sz w:val="24"/>
          <w:szCs w:val="24"/>
        </w:rPr>
        <w:t>СТРАТЕШКИ И ОПЕРАТВНИ ЦИЉЕВИ</w:t>
      </w:r>
    </w:p>
    <w:p w:rsidR="0031702B" w:rsidRPr="0031702B" w:rsidRDefault="0031702B" w:rsidP="0031702B">
      <w:pPr>
        <w:pStyle w:val="ListParagraph"/>
        <w:numPr>
          <w:ilvl w:val="1"/>
          <w:numId w:val="40"/>
        </w:numPr>
        <w:spacing w:line="240" w:lineRule="auto"/>
        <w:rPr>
          <w:rFonts w:ascii="Arial" w:hAnsi="Arial" w:cs="Arial"/>
          <w:sz w:val="24"/>
          <w:szCs w:val="24"/>
        </w:rPr>
      </w:pPr>
      <w:r w:rsidRPr="0031702B">
        <w:rPr>
          <w:rFonts w:ascii="Arial" w:hAnsi="Arial" w:cs="Arial"/>
          <w:sz w:val="24"/>
          <w:szCs w:val="24"/>
        </w:rPr>
        <w:t xml:space="preserve">СТРАТЕШКИ ЦИЉ 1-Унапређење и очување здравља становништва        </w:t>
      </w:r>
    </w:p>
    <w:p w:rsidR="0031702B" w:rsidRDefault="0031702B" w:rsidP="0031702B">
      <w:pPr>
        <w:pStyle w:val="ListParagraph"/>
        <w:spacing w:line="240" w:lineRule="auto"/>
        <w:ind w:left="1110"/>
        <w:rPr>
          <w:rFonts w:ascii="Arial" w:hAnsi="Arial" w:cs="Arial"/>
          <w:sz w:val="24"/>
          <w:szCs w:val="24"/>
        </w:rPr>
      </w:pPr>
      <w:r w:rsidRPr="0031702B">
        <w:rPr>
          <w:rFonts w:ascii="Arial" w:hAnsi="Arial" w:cs="Arial"/>
          <w:sz w:val="24"/>
          <w:szCs w:val="24"/>
        </w:rPr>
        <w:t xml:space="preserve">                                         општине Србобран</w:t>
      </w:r>
    </w:p>
    <w:p w:rsidR="0031702B" w:rsidRDefault="0031702B" w:rsidP="0031702B">
      <w:pPr>
        <w:pStyle w:val="ListParagraph"/>
        <w:numPr>
          <w:ilvl w:val="1"/>
          <w:numId w:val="40"/>
        </w:numPr>
        <w:spacing w:line="240" w:lineRule="auto"/>
        <w:rPr>
          <w:rFonts w:ascii="Arial" w:hAnsi="Arial" w:cs="Arial"/>
          <w:sz w:val="24"/>
          <w:szCs w:val="24"/>
        </w:rPr>
      </w:pPr>
      <w:r w:rsidRPr="0031702B">
        <w:rPr>
          <w:rFonts w:ascii="Arial" w:hAnsi="Arial" w:cs="Arial"/>
          <w:sz w:val="24"/>
          <w:szCs w:val="24"/>
        </w:rPr>
        <w:t>СТРАТЕШКИ ЦИЉ 2- Унапређење физичких ресурса</w:t>
      </w:r>
      <w:r w:rsidR="00935097">
        <w:rPr>
          <w:rFonts w:ascii="Arial" w:hAnsi="Arial" w:cs="Arial"/>
          <w:sz w:val="24"/>
          <w:szCs w:val="24"/>
        </w:rPr>
        <w:t xml:space="preserve"> Дома здравља</w:t>
      </w:r>
    </w:p>
    <w:p w:rsidR="0031702B" w:rsidRPr="0031702B" w:rsidRDefault="0031702B" w:rsidP="0031702B">
      <w:pPr>
        <w:pStyle w:val="ListParagraph"/>
        <w:spacing w:line="240" w:lineRule="auto"/>
        <w:ind w:left="1110"/>
        <w:rPr>
          <w:rFonts w:ascii="Arial" w:hAnsi="Arial" w:cs="Arial"/>
          <w:sz w:val="24"/>
          <w:szCs w:val="24"/>
        </w:rPr>
      </w:pPr>
    </w:p>
    <w:p w:rsidR="0031702B" w:rsidRDefault="0031702B" w:rsidP="0031702B">
      <w:pPr>
        <w:pStyle w:val="ListParagraph"/>
        <w:numPr>
          <w:ilvl w:val="1"/>
          <w:numId w:val="40"/>
        </w:numPr>
        <w:spacing w:line="240" w:lineRule="auto"/>
        <w:rPr>
          <w:rFonts w:ascii="Arial" w:hAnsi="Arial" w:cs="Arial"/>
          <w:sz w:val="24"/>
          <w:szCs w:val="24"/>
        </w:rPr>
      </w:pPr>
      <w:r>
        <w:rPr>
          <w:rFonts w:ascii="Arial" w:hAnsi="Arial" w:cs="Arial"/>
          <w:sz w:val="24"/>
          <w:szCs w:val="24"/>
        </w:rPr>
        <w:t xml:space="preserve"> СТРАТЕШКИ ЦИЉ 3- Унапређење квалитета рада установа   </w:t>
      </w:r>
    </w:p>
    <w:p w:rsidR="00C85CBF" w:rsidRPr="00C85CBF" w:rsidRDefault="00C85CBF" w:rsidP="00C85CBF">
      <w:pPr>
        <w:pStyle w:val="ListParagraph"/>
        <w:rPr>
          <w:rFonts w:ascii="Arial" w:hAnsi="Arial" w:cs="Arial"/>
          <w:sz w:val="24"/>
          <w:szCs w:val="24"/>
        </w:rPr>
      </w:pPr>
      <w:r>
        <w:rPr>
          <w:rFonts w:ascii="Arial" w:hAnsi="Arial" w:cs="Arial"/>
          <w:sz w:val="24"/>
          <w:szCs w:val="24"/>
        </w:rPr>
        <w:t xml:space="preserve">                                             здравене заштите</w:t>
      </w:r>
    </w:p>
    <w:p w:rsidR="00C85CBF" w:rsidRPr="00C85CBF" w:rsidRDefault="00C85CBF" w:rsidP="00C85CBF">
      <w:pPr>
        <w:spacing w:line="240" w:lineRule="auto"/>
        <w:rPr>
          <w:rFonts w:ascii="Arial" w:hAnsi="Arial" w:cs="Arial"/>
          <w:sz w:val="24"/>
          <w:szCs w:val="24"/>
        </w:rPr>
      </w:pPr>
    </w:p>
    <w:p w:rsidR="00E86ACD" w:rsidRDefault="00E86ACD" w:rsidP="00E86ACD">
      <w:pPr>
        <w:pStyle w:val="ListParagraph"/>
        <w:numPr>
          <w:ilvl w:val="0"/>
          <w:numId w:val="40"/>
        </w:numPr>
        <w:rPr>
          <w:rFonts w:ascii="Arial" w:hAnsi="Arial" w:cs="Arial"/>
          <w:sz w:val="24"/>
          <w:szCs w:val="24"/>
        </w:rPr>
      </w:pPr>
      <w:r w:rsidRPr="00E86ACD">
        <w:rPr>
          <w:rFonts w:ascii="Arial" w:hAnsi="Arial" w:cs="Arial"/>
          <w:sz w:val="24"/>
          <w:szCs w:val="24"/>
        </w:rPr>
        <w:t>ИМПЛЕМЕНТАЦИЈА, ПРАЋЕЊЕ И ЗВЕШТАВАЊЕ</w:t>
      </w:r>
    </w:p>
    <w:p w:rsidR="00E86ACD" w:rsidRPr="00E86ACD" w:rsidRDefault="00E86ACD" w:rsidP="00E86ACD">
      <w:pPr>
        <w:pStyle w:val="ListParagraph"/>
        <w:rPr>
          <w:rFonts w:ascii="Arial" w:hAnsi="Arial" w:cs="Arial"/>
          <w:sz w:val="24"/>
          <w:szCs w:val="24"/>
        </w:rPr>
      </w:pPr>
    </w:p>
    <w:p w:rsidR="00E86ACD" w:rsidRDefault="00E86ACD" w:rsidP="00E86ACD">
      <w:pPr>
        <w:pStyle w:val="ListParagraph"/>
        <w:numPr>
          <w:ilvl w:val="0"/>
          <w:numId w:val="40"/>
        </w:numPr>
        <w:rPr>
          <w:rFonts w:ascii="Arial" w:hAnsi="Arial" w:cs="Arial"/>
          <w:sz w:val="24"/>
          <w:szCs w:val="24"/>
        </w:rPr>
      </w:pPr>
      <w:r>
        <w:rPr>
          <w:rFonts w:ascii="Arial" w:hAnsi="Arial" w:cs="Arial"/>
          <w:sz w:val="24"/>
          <w:szCs w:val="24"/>
        </w:rPr>
        <w:t>АКЦИНИОНИ  ПЛАН</w:t>
      </w:r>
    </w:p>
    <w:p w:rsidR="00E86ACD" w:rsidRPr="00E86ACD" w:rsidRDefault="00E86ACD" w:rsidP="00E86ACD">
      <w:pPr>
        <w:pStyle w:val="ListParagraph"/>
        <w:rPr>
          <w:rFonts w:ascii="Arial" w:hAnsi="Arial" w:cs="Arial"/>
          <w:sz w:val="24"/>
          <w:szCs w:val="24"/>
        </w:rPr>
      </w:pPr>
    </w:p>
    <w:p w:rsidR="00E86ACD" w:rsidRDefault="00E86ACD" w:rsidP="00E86ACD">
      <w:pPr>
        <w:pStyle w:val="ListParagraph"/>
        <w:numPr>
          <w:ilvl w:val="1"/>
          <w:numId w:val="40"/>
        </w:numPr>
        <w:rPr>
          <w:rFonts w:ascii="Arial" w:hAnsi="Arial" w:cs="Arial"/>
          <w:sz w:val="24"/>
          <w:szCs w:val="24"/>
        </w:rPr>
      </w:pPr>
      <w:r>
        <w:rPr>
          <w:rFonts w:ascii="Arial" w:hAnsi="Arial" w:cs="Arial"/>
          <w:sz w:val="24"/>
          <w:szCs w:val="24"/>
        </w:rPr>
        <w:t>Стратешки циљ 1</w:t>
      </w:r>
    </w:p>
    <w:p w:rsidR="00E86ACD" w:rsidRDefault="00E86ACD" w:rsidP="00E86ACD">
      <w:pPr>
        <w:pStyle w:val="ListParagraph"/>
        <w:numPr>
          <w:ilvl w:val="1"/>
          <w:numId w:val="40"/>
        </w:numPr>
        <w:rPr>
          <w:rFonts w:ascii="Arial" w:hAnsi="Arial" w:cs="Arial"/>
          <w:sz w:val="24"/>
          <w:szCs w:val="24"/>
        </w:rPr>
      </w:pPr>
      <w:r>
        <w:rPr>
          <w:rFonts w:ascii="Arial" w:hAnsi="Arial" w:cs="Arial"/>
          <w:sz w:val="24"/>
          <w:szCs w:val="24"/>
        </w:rPr>
        <w:t>Стратешки циљ 2</w:t>
      </w:r>
    </w:p>
    <w:p w:rsidR="00E86ACD" w:rsidRDefault="00E86ACD" w:rsidP="00E86ACD">
      <w:pPr>
        <w:pStyle w:val="ListParagraph"/>
        <w:numPr>
          <w:ilvl w:val="1"/>
          <w:numId w:val="40"/>
        </w:numPr>
        <w:rPr>
          <w:rFonts w:ascii="Arial" w:hAnsi="Arial" w:cs="Arial"/>
          <w:sz w:val="24"/>
          <w:szCs w:val="24"/>
        </w:rPr>
      </w:pPr>
      <w:r>
        <w:rPr>
          <w:rFonts w:ascii="Arial" w:hAnsi="Arial" w:cs="Arial"/>
          <w:sz w:val="24"/>
          <w:szCs w:val="24"/>
        </w:rPr>
        <w:t>Стратешки циљ3</w:t>
      </w:r>
    </w:p>
    <w:p w:rsidR="00E86ACD" w:rsidRDefault="00E86ACD" w:rsidP="00E86ACD">
      <w:pPr>
        <w:pStyle w:val="ListParagraph"/>
        <w:ind w:left="1110"/>
        <w:rPr>
          <w:rFonts w:ascii="Arial" w:hAnsi="Arial" w:cs="Arial"/>
          <w:sz w:val="24"/>
          <w:szCs w:val="24"/>
        </w:rPr>
      </w:pPr>
    </w:p>
    <w:p w:rsidR="00E86ACD" w:rsidRDefault="00E86ACD" w:rsidP="00E86ACD">
      <w:pPr>
        <w:pStyle w:val="ListParagraph"/>
        <w:ind w:left="1110"/>
        <w:rPr>
          <w:rFonts w:ascii="Arial" w:hAnsi="Arial" w:cs="Arial"/>
          <w:sz w:val="24"/>
          <w:szCs w:val="24"/>
        </w:rPr>
      </w:pPr>
    </w:p>
    <w:p w:rsidR="00E86ACD" w:rsidRPr="00E86ACD" w:rsidRDefault="00E86ACD" w:rsidP="00E86ACD">
      <w:pPr>
        <w:rPr>
          <w:rFonts w:ascii="Arial" w:hAnsi="Arial" w:cs="Arial"/>
          <w:sz w:val="24"/>
          <w:szCs w:val="24"/>
        </w:rPr>
      </w:pPr>
      <w:r>
        <w:rPr>
          <w:rFonts w:ascii="Arial" w:hAnsi="Arial" w:cs="Arial"/>
          <w:sz w:val="24"/>
          <w:szCs w:val="24"/>
        </w:rPr>
        <w:t xml:space="preserve">       12  РЕГИСТАР</w:t>
      </w:r>
    </w:p>
    <w:p w:rsidR="009269C6" w:rsidRPr="00E86ACD" w:rsidRDefault="009269C6" w:rsidP="00E86ACD">
      <w:pPr>
        <w:pStyle w:val="ListParagraph"/>
        <w:ind w:left="1110"/>
        <w:rPr>
          <w:rFonts w:ascii="Arial" w:hAnsi="Arial" w:cs="Arial"/>
          <w:sz w:val="24"/>
          <w:szCs w:val="24"/>
        </w:rPr>
      </w:pPr>
      <w:r w:rsidRPr="00E86ACD">
        <w:rPr>
          <w:rFonts w:ascii="Arial" w:hAnsi="Arial" w:cs="Arial"/>
          <w:sz w:val="24"/>
          <w:szCs w:val="24"/>
        </w:rPr>
        <w:t xml:space="preserve">                                             </w:t>
      </w:r>
    </w:p>
    <w:p w:rsidR="009269C6" w:rsidRPr="0031702B" w:rsidRDefault="009269C6" w:rsidP="00935097">
      <w:pPr>
        <w:pStyle w:val="ListParagraph"/>
        <w:spacing w:line="240" w:lineRule="auto"/>
        <w:ind w:left="1110"/>
        <w:rPr>
          <w:rFonts w:ascii="Arial" w:hAnsi="Arial" w:cs="Arial"/>
          <w:sz w:val="24"/>
          <w:szCs w:val="24"/>
        </w:rPr>
      </w:pPr>
      <w:r>
        <w:rPr>
          <w:rFonts w:ascii="Arial" w:hAnsi="Arial" w:cs="Arial"/>
          <w:sz w:val="24"/>
          <w:szCs w:val="24"/>
        </w:rPr>
        <w:t xml:space="preserve">                                       </w:t>
      </w:r>
    </w:p>
    <w:p w:rsidR="007A1B97" w:rsidRDefault="007A1B97" w:rsidP="007A1B97">
      <w:pPr>
        <w:spacing w:line="240" w:lineRule="auto"/>
        <w:rPr>
          <w:rFonts w:ascii="Arial" w:hAnsi="Arial" w:cs="Arial"/>
          <w:sz w:val="24"/>
          <w:szCs w:val="24"/>
        </w:rPr>
      </w:pPr>
    </w:p>
    <w:p w:rsidR="007A1B97" w:rsidRDefault="007A1B97" w:rsidP="007A1B97">
      <w:pPr>
        <w:spacing w:line="240" w:lineRule="auto"/>
        <w:rPr>
          <w:rFonts w:ascii="Arial" w:hAnsi="Arial" w:cs="Arial"/>
          <w:sz w:val="24"/>
          <w:szCs w:val="24"/>
        </w:rPr>
      </w:pPr>
    </w:p>
    <w:p w:rsidR="007A1B97" w:rsidRDefault="007A1B97" w:rsidP="007A1B97">
      <w:pPr>
        <w:spacing w:line="240" w:lineRule="auto"/>
        <w:rPr>
          <w:rFonts w:ascii="Arial" w:hAnsi="Arial" w:cs="Arial"/>
          <w:sz w:val="24"/>
          <w:szCs w:val="24"/>
        </w:rPr>
      </w:pPr>
    </w:p>
    <w:p w:rsidR="007A1B97" w:rsidRPr="00553C4E" w:rsidRDefault="007A1B97" w:rsidP="007A1B97">
      <w:pPr>
        <w:spacing w:line="240" w:lineRule="auto"/>
        <w:rPr>
          <w:rFonts w:ascii="Arial" w:hAnsi="Arial" w:cs="Arial"/>
          <w:sz w:val="24"/>
          <w:szCs w:val="24"/>
        </w:rPr>
      </w:pPr>
    </w:p>
    <w:p w:rsidR="00A42BF6" w:rsidRDefault="00A42BF6" w:rsidP="007A1B97">
      <w:pPr>
        <w:spacing w:line="240" w:lineRule="auto"/>
        <w:rPr>
          <w:rFonts w:ascii="Arial" w:hAnsi="Arial" w:cs="Arial"/>
          <w:sz w:val="24"/>
          <w:szCs w:val="24"/>
        </w:rPr>
      </w:pPr>
    </w:p>
    <w:p w:rsidR="00A42BF6" w:rsidRDefault="00A42BF6" w:rsidP="007A1B97">
      <w:pPr>
        <w:spacing w:line="240" w:lineRule="auto"/>
        <w:rPr>
          <w:rFonts w:ascii="Arial" w:hAnsi="Arial" w:cs="Arial"/>
          <w:sz w:val="24"/>
          <w:szCs w:val="24"/>
        </w:rPr>
      </w:pPr>
    </w:p>
    <w:p w:rsidR="00F524E9" w:rsidRDefault="007A1B97" w:rsidP="007A1B97">
      <w:pPr>
        <w:spacing w:line="240" w:lineRule="auto"/>
        <w:rPr>
          <w:rFonts w:ascii="Arial" w:hAnsi="Arial" w:cs="Arial"/>
          <w:sz w:val="24"/>
          <w:szCs w:val="24"/>
        </w:rPr>
      </w:pPr>
      <w:r>
        <w:rPr>
          <w:rFonts w:ascii="Arial" w:hAnsi="Arial" w:cs="Arial"/>
          <w:sz w:val="24"/>
          <w:szCs w:val="24"/>
        </w:rPr>
        <w:t xml:space="preserve">                                                    </w:t>
      </w:r>
    </w:p>
    <w:p w:rsidR="00F524E9" w:rsidRDefault="00F524E9" w:rsidP="007A1B97">
      <w:pPr>
        <w:spacing w:line="240" w:lineRule="auto"/>
        <w:rPr>
          <w:rFonts w:ascii="Arial" w:hAnsi="Arial" w:cs="Arial"/>
          <w:sz w:val="24"/>
          <w:szCs w:val="24"/>
        </w:rPr>
      </w:pPr>
    </w:p>
    <w:p w:rsidR="007A1B97" w:rsidRPr="00216B4F" w:rsidRDefault="007A1B97" w:rsidP="007A1B97">
      <w:pPr>
        <w:spacing w:line="240" w:lineRule="auto"/>
        <w:rPr>
          <w:rFonts w:ascii="Arial" w:hAnsi="Arial" w:cs="Arial"/>
          <w:sz w:val="24"/>
          <w:szCs w:val="24"/>
        </w:rPr>
      </w:pPr>
      <w:r>
        <w:rPr>
          <w:rFonts w:ascii="Arial" w:hAnsi="Arial" w:cs="Arial"/>
          <w:sz w:val="24"/>
          <w:szCs w:val="24"/>
        </w:rPr>
        <w:t xml:space="preserve">     </w:t>
      </w:r>
      <w:r w:rsidR="00E97003">
        <w:rPr>
          <w:rFonts w:ascii="Arial" w:hAnsi="Arial" w:cs="Arial"/>
          <w:sz w:val="24"/>
          <w:szCs w:val="24"/>
          <w:lang w:val="bs-Cyrl-BA"/>
        </w:rPr>
        <w:t>1.</w:t>
      </w:r>
      <w:r>
        <w:rPr>
          <w:rFonts w:ascii="Arial" w:hAnsi="Arial" w:cs="Arial"/>
          <w:sz w:val="24"/>
          <w:szCs w:val="24"/>
        </w:rPr>
        <w:t xml:space="preserve"> </w:t>
      </w:r>
      <w:r w:rsidRPr="00216B4F">
        <w:rPr>
          <w:rFonts w:ascii="Arial" w:hAnsi="Arial" w:cs="Arial"/>
          <w:sz w:val="24"/>
          <w:szCs w:val="24"/>
        </w:rPr>
        <w:t>УВОД</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Законом о здравственој заштити ,  локалне самоуправе су  оснивачи установа на примарном нивоу. Овом страте</w:t>
      </w:r>
      <w:r w:rsidR="00670714">
        <w:rPr>
          <w:rFonts w:ascii="Arial" w:hAnsi="Arial" w:cs="Arial"/>
          <w:sz w:val="24"/>
          <w:szCs w:val="24"/>
        </w:rPr>
        <w:t>гијом  локална управа и формално</w:t>
      </w:r>
      <w:r w:rsidRPr="00216B4F">
        <w:rPr>
          <w:rFonts w:ascii="Arial" w:hAnsi="Arial" w:cs="Arial"/>
          <w:sz w:val="24"/>
          <w:szCs w:val="24"/>
        </w:rPr>
        <w:t xml:space="preserve"> преузима  оснивачка права над установом која на примарном нивоу обавља   здравствену делатност  а то је Дом здравља „ Др Ђорђе Бастић“. Доношење ове стратегије видно касни јер</w:t>
      </w:r>
      <w:r w:rsidR="00C96F6B">
        <w:rPr>
          <w:rFonts w:ascii="Arial" w:hAnsi="Arial" w:cs="Arial"/>
          <w:sz w:val="24"/>
          <w:szCs w:val="24"/>
        </w:rPr>
        <w:t xml:space="preserve"> до сада није постојала никаква воља да се на правилан начин регулише</w:t>
      </w:r>
      <w:r w:rsidR="000A6FF7">
        <w:rPr>
          <w:rFonts w:ascii="Arial" w:hAnsi="Arial" w:cs="Arial"/>
          <w:sz w:val="24"/>
          <w:szCs w:val="24"/>
        </w:rPr>
        <w:t xml:space="preserve"> област здравствене заштите становништва наше општине</w:t>
      </w:r>
      <w:r w:rsidRPr="00216B4F">
        <w:rPr>
          <w:rFonts w:ascii="Arial" w:hAnsi="Arial" w:cs="Arial"/>
          <w:sz w:val="24"/>
          <w:szCs w:val="24"/>
        </w:rPr>
        <w:t>. На жалост , оснивачка права нису истовремено на адекватан начин пропраћена и са одговарајућим финансијским трансферима са републичког или покрајинског нивоа када су у питању средине са мањим бројем становништва. На тај начин наша локална самоуправа пред собом има један велики задатак да кроз своје активности обезбеди средства за организовање добре Примарне здравствене заштите на својој територији.</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Хоћемо да створимо добру Примарну здравствену  заштиту са приоритетом ка превентиви  и раног откривања болести, поготово хроничних незаразних и малигних оболења. У том систему хоћемо да пацијент буде сигуран да ће у сваком тренутку добити потребну здравствену заштиту без обзира на његов статус у друштву. Посебна пажња се посвећује вулнерабил</w:t>
      </w:r>
      <w:r w:rsidR="00A42BF6">
        <w:rPr>
          <w:rFonts w:ascii="Arial" w:hAnsi="Arial" w:cs="Arial"/>
          <w:sz w:val="24"/>
          <w:szCs w:val="24"/>
        </w:rPr>
        <w:t>ним групама и промоцији  здравих стилова</w:t>
      </w:r>
      <w:r w:rsidRPr="00216B4F">
        <w:rPr>
          <w:rFonts w:ascii="Arial" w:hAnsi="Arial" w:cs="Arial"/>
          <w:sz w:val="24"/>
          <w:szCs w:val="24"/>
        </w:rPr>
        <w:t xml:space="preserve"> живота. Хоћемо да створимо услове да се даваоци услуга стално едукују, имају добре услове  за рад и са задовољством пружају здравствене услуге. Тежимо ка томе да здравствени радници све више своје знање преносе на грађ</w:t>
      </w:r>
      <w:r w:rsidR="008242F3">
        <w:rPr>
          <w:rFonts w:ascii="Arial" w:hAnsi="Arial" w:cs="Arial"/>
          <w:sz w:val="24"/>
          <w:szCs w:val="24"/>
        </w:rPr>
        <w:t>ане ван здравствене установе</w:t>
      </w:r>
      <w:r w:rsidRPr="00216B4F">
        <w:rPr>
          <w:rFonts w:ascii="Arial" w:hAnsi="Arial" w:cs="Arial"/>
          <w:sz w:val="24"/>
          <w:szCs w:val="24"/>
        </w:rPr>
        <w:t>.</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Стварамо  популацију здравих и здравствено едукованих  људи који воде рачуна о свом здрављу,сами стварају одговорне потомке и ко</w:t>
      </w:r>
      <w:r w:rsidR="00A42BF6">
        <w:rPr>
          <w:rFonts w:ascii="Arial" w:hAnsi="Arial" w:cs="Arial"/>
          <w:sz w:val="24"/>
          <w:szCs w:val="24"/>
          <w:lang w:val="bs-Cyrl-BA"/>
        </w:rPr>
        <w:t>ј</w:t>
      </w:r>
      <w:r w:rsidRPr="00216B4F">
        <w:rPr>
          <w:rFonts w:ascii="Arial" w:hAnsi="Arial" w:cs="Arial"/>
          <w:sz w:val="24"/>
          <w:szCs w:val="24"/>
        </w:rPr>
        <w:t xml:space="preserve">и могу дати пун допринос у развоју наше општине.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Свесни смо да ул</w:t>
      </w:r>
      <w:r w:rsidR="00A42BF6">
        <w:rPr>
          <w:rFonts w:ascii="Arial" w:hAnsi="Arial" w:cs="Arial"/>
          <w:sz w:val="24"/>
          <w:szCs w:val="24"/>
        </w:rPr>
        <w:t>агањем у ПЗЗ, улажемо у стварање здравије и срећније будућ</w:t>
      </w:r>
      <w:r w:rsidRPr="00216B4F">
        <w:rPr>
          <w:rFonts w:ascii="Arial" w:hAnsi="Arial" w:cs="Arial"/>
          <w:sz w:val="24"/>
          <w:szCs w:val="24"/>
        </w:rPr>
        <w:t>ности.</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У средишту ове стратегије је појединац и стварање услова за задовољење  његових потреба у ПЗЗ. </w:t>
      </w:r>
    </w:p>
    <w:p w:rsidR="00A42BF6" w:rsidRDefault="007A1B97" w:rsidP="007A1B97">
      <w:pPr>
        <w:spacing w:line="240" w:lineRule="auto"/>
        <w:rPr>
          <w:rFonts w:ascii="Arial" w:hAnsi="Arial" w:cs="Arial"/>
          <w:sz w:val="24"/>
          <w:szCs w:val="24"/>
        </w:rPr>
      </w:pPr>
      <w:r w:rsidRPr="00216B4F">
        <w:rPr>
          <w:rFonts w:ascii="Arial" w:hAnsi="Arial" w:cs="Arial"/>
          <w:sz w:val="24"/>
          <w:szCs w:val="24"/>
        </w:rPr>
        <w:t xml:space="preserve">                                                                                </w:t>
      </w:r>
    </w:p>
    <w:p w:rsidR="007A1B97" w:rsidRDefault="007A1B97" w:rsidP="007A1B97">
      <w:pPr>
        <w:spacing w:line="240" w:lineRule="auto"/>
        <w:rPr>
          <w:rFonts w:ascii="Arial" w:hAnsi="Arial" w:cs="Arial"/>
          <w:sz w:val="24"/>
          <w:szCs w:val="24"/>
        </w:rPr>
      </w:pPr>
      <w:r w:rsidRPr="00216B4F">
        <w:rPr>
          <w:rFonts w:ascii="Arial" w:hAnsi="Arial" w:cs="Arial"/>
          <w:sz w:val="24"/>
          <w:szCs w:val="24"/>
        </w:rPr>
        <w:t xml:space="preserve">  П</w:t>
      </w:r>
      <w:r>
        <w:rPr>
          <w:rFonts w:ascii="Arial" w:hAnsi="Arial" w:cs="Arial"/>
          <w:sz w:val="24"/>
          <w:szCs w:val="24"/>
        </w:rPr>
        <w:t xml:space="preserve">РЕДСЕДНИК    </w:t>
      </w:r>
      <w:r w:rsidRPr="00216B4F">
        <w:rPr>
          <w:rFonts w:ascii="Arial" w:hAnsi="Arial" w:cs="Arial"/>
          <w:sz w:val="24"/>
          <w:szCs w:val="24"/>
        </w:rPr>
        <w:t xml:space="preserve">ОПШТИНЕ                         </w:t>
      </w:r>
      <w:r>
        <w:rPr>
          <w:rFonts w:ascii="Arial" w:hAnsi="Arial" w:cs="Arial"/>
          <w:sz w:val="24"/>
          <w:szCs w:val="24"/>
        </w:rPr>
        <w:t xml:space="preserve">               </w:t>
      </w:r>
    </w:p>
    <w:p w:rsidR="007A1B97" w:rsidRDefault="007A1B97" w:rsidP="007A1B97">
      <w:pPr>
        <w:spacing w:line="240" w:lineRule="auto"/>
        <w:rPr>
          <w:rFonts w:ascii="Arial" w:hAnsi="Arial" w:cs="Arial"/>
          <w:sz w:val="24"/>
          <w:szCs w:val="24"/>
        </w:rPr>
      </w:pPr>
      <w:r>
        <w:rPr>
          <w:rFonts w:ascii="Arial" w:hAnsi="Arial" w:cs="Arial"/>
          <w:sz w:val="24"/>
          <w:szCs w:val="24"/>
        </w:rPr>
        <w:lastRenderedPageBreak/>
        <w:t xml:space="preserve">      </w:t>
      </w:r>
    </w:p>
    <w:p w:rsidR="007A1B97" w:rsidRDefault="007A1B97" w:rsidP="007A1B97">
      <w:pPr>
        <w:spacing w:line="240" w:lineRule="auto"/>
        <w:rPr>
          <w:rFonts w:ascii="Arial" w:hAnsi="Arial" w:cs="Arial"/>
          <w:sz w:val="24"/>
          <w:szCs w:val="24"/>
        </w:rPr>
      </w:pPr>
    </w:p>
    <w:p w:rsidR="007A1B97" w:rsidRDefault="007A1B97" w:rsidP="007A1B97">
      <w:pPr>
        <w:spacing w:line="240" w:lineRule="auto"/>
        <w:rPr>
          <w:rFonts w:ascii="Arial" w:hAnsi="Arial" w:cs="Arial"/>
          <w:sz w:val="24"/>
          <w:szCs w:val="24"/>
        </w:rPr>
      </w:pPr>
    </w:p>
    <w:p w:rsidR="00F524E9" w:rsidRDefault="00F524E9" w:rsidP="007A1B97">
      <w:pPr>
        <w:spacing w:line="240" w:lineRule="auto"/>
        <w:rPr>
          <w:rFonts w:ascii="Arial" w:hAnsi="Arial" w:cs="Arial"/>
          <w:sz w:val="24"/>
          <w:szCs w:val="24"/>
        </w:rPr>
      </w:pPr>
    </w:p>
    <w:p w:rsidR="00F524E9" w:rsidRDefault="00F524E9" w:rsidP="007A1B97">
      <w:pPr>
        <w:spacing w:line="240" w:lineRule="auto"/>
        <w:rPr>
          <w:rFonts w:ascii="Arial" w:hAnsi="Arial" w:cs="Arial"/>
          <w:sz w:val="24"/>
          <w:szCs w:val="24"/>
        </w:rPr>
      </w:pPr>
    </w:p>
    <w:p w:rsidR="00F524E9" w:rsidRDefault="00F524E9" w:rsidP="007A1B97">
      <w:pPr>
        <w:spacing w:line="240" w:lineRule="auto"/>
        <w:rPr>
          <w:rFonts w:ascii="Arial" w:hAnsi="Arial" w:cs="Arial"/>
          <w:sz w:val="24"/>
          <w:szCs w:val="24"/>
        </w:rPr>
      </w:pPr>
    </w:p>
    <w:p w:rsidR="007A1B97" w:rsidRPr="00FB4C9B" w:rsidRDefault="007A1B97" w:rsidP="007A1B97">
      <w:pPr>
        <w:spacing w:line="240" w:lineRule="auto"/>
        <w:rPr>
          <w:rFonts w:ascii="Arial" w:hAnsi="Arial" w:cs="Arial"/>
          <w:sz w:val="24"/>
          <w:szCs w:val="24"/>
        </w:rPr>
      </w:pPr>
    </w:p>
    <w:p w:rsidR="007A1B97" w:rsidRPr="00216B4F" w:rsidRDefault="00E97003" w:rsidP="007A1B97">
      <w:pPr>
        <w:spacing w:line="240" w:lineRule="auto"/>
        <w:rPr>
          <w:rFonts w:ascii="Arial" w:hAnsi="Arial" w:cs="Arial"/>
          <w:sz w:val="24"/>
          <w:szCs w:val="24"/>
        </w:rPr>
      </w:pPr>
      <w:r>
        <w:rPr>
          <w:rFonts w:ascii="Arial" w:hAnsi="Arial" w:cs="Arial"/>
          <w:sz w:val="24"/>
          <w:szCs w:val="24"/>
          <w:lang w:val="bs-Cyrl-BA"/>
        </w:rPr>
        <w:t>2.</w:t>
      </w:r>
      <w:r w:rsidR="007A1B97">
        <w:rPr>
          <w:rFonts w:ascii="Arial" w:hAnsi="Arial" w:cs="Arial"/>
          <w:sz w:val="24"/>
          <w:szCs w:val="24"/>
        </w:rPr>
        <w:t xml:space="preserve"> </w:t>
      </w:r>
      <w:r w:rsidR="007A1B97" w:rsidRPr="00216B4F">
        <w:rPr>
          <w:rFonts w:ascii="Arial" w:hAnsi="Arial" w:cs="Arial"/>
          <w:sz w:val="24"/>
          <w:szCs w:val="24"/>
        </w:rPr>
        <w:t xml:space="preserve"> </w:t>
      </w:r>
      <w:r>
        <w:rPr>
          <w:rFonts w:ascii="Arial" w:hAnsi="Arial" w:cs="Arial"/>
          <w:sz w:val="24"/>
          <w:szCs w:val="24"/>
        </w:rPr>
        <w:t xml:space="preserve">ДЕФИНИЦИЈА ЗДРАВЉА   </w:t>
      </w:r>
    </w:p>
    <w:p w:rsidR="007A1B97" w:rsidRPr="00216B4F" w:rsidRDefault="007A1B97" w:rsidP="007A1B97">
      <w:pPr>
        <w:spacing w:line="240" w:lineRule="auto"/>
        <w:rPr>
          <w:rFonts w:ascii="Arial" w:hAnsi="Arial" w:cs="Arial"/>
          <w:sz w:val="24"/>
          <w:szCs w:val="24"/>
        </w:rPr>
      </w:pP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Светска здравствена организација  (СЗО)  је у свом Статуту 1946.године дефинисала</w:t>
      </w:r>
      <w:r>
        <w:rPr>
          <w:rFonts w:ascii="Arial" w:hAnsi="Arial" w:cs="Arial"/>
          <w:sz w:val="24"/>
          <w:szCs w:val="24"/>
        </w:rPr>
        <w:t xml:space="preserve"> </w:t>
      </w:r>
      <w:r w:rsidRPr="00216B4F">
        <w:rPr>
          <w:rFonts w:ascii="Arial" w:hAnsi="Arial" w:cs="Arial"/>
          <w:sz w:val="24"/>
          <w:szCs w:val="24"/>
        </w:rPr>
        <w:t>здравље као ''стање потпуног физичког, менталног и социјалног благостања, а не само одсуство</w:t>
      </w:r>
      <w:r>
        <w:rPr>
          <w:rFonts w:ascii="Arial" w:hAnsi="Arial" w:cs="Arial"/>
          <w:sz w:val="24"/>
          <w:szCs w:val="24"/>
        </w:rPr>
        <w:t xml:space="preserve"> </w:t>
      </w:r>
      <w:r w:rsidRPr="00216B4F">
        <w:rPr>
          <w:rFonts w:ascii="Arial" w:hAnsi="Arial" w:cs="Arial"/>
          <w:sz w:val="24"/>
          <w:szCs w:val="24"/>
        </w:rPr>
        <w:t>болести или неспособности''. Овакво разумевање здравља у знатној мери изједначава појмове</w:t>
      </w:r>
      <w:r>
        <w:rPr>
          <w:rFonts w:ascii="Arial" w:hAnsi="Arial" w:cs="Arial"/>
          <w:sz w:val="24"/>
          <w:szCs w:val="24"/>
        </w:rPr>
        <w:t xml:space="preserve"> </w:t>
      </w:r>
      <w:r w:rsidRPr="00216B4F">
        <w:rPr>
          <w:rFonts w:ascii="Arial" w:hAnsi="Arial" w:cs="Arial"/>
          <w:sz w:val="24"/>
          <w:szCs w:val="24"/>
        </w:rPr>
        <w:t>''здравље''  и ''благостање''.  Појам ''здрава особа''  у овом случају подразумева и физичко и</w:t>
      </w:r>
      <w:r>
        <w:rPr>
          <w:rFonts w:ascii="Arial" w:hAnsi="Arial" w:cs="Arial"/>
          <w:sz w:val="24"/>
          <w:szCs w:val="24"/>
        </w:rPr>
        <w:t xml:space="preserve"> </w:t>
      </w:r>
      <w:r w:rsidRPr="00216B4F">
        <w:rPr>
          <w:rFonts w:ascii="Arial" w:hAnsi="Arial" w:cs="Arial"/>
          <w:sz w:val="24"/>
          <w:szCs w:val="24"/>
        </w:rPr>
        <w:t xml:space="preserve">ментално здравље,  али и друштвену прилагођеност и испуњеност.  </w:t>
      </w:r>
    </w:p>
    <w:p w:rsidR="00E97003" w:rsidRDefault="00E97003" w:rsidP="007A1B97">
      <w:pPr>
        <w:tabs>
          <w:tab w:val="left" w:pos="500"/>
        </w:tabs>
        <w:spacing w:line="240" w:lineRule="auto"/>
        <w:rPr>
          <w:rFonts w:ascii="Arial" w:hAnsi="Arial" w:cs="Arial"/>
          <w:sz w:val="24"/>
          <w:szCs w:val="24"/>
        </w:rPr>
      </w:pPr>
    </w:p>
    <w:p w:rsidR="007A1B97" w:rsidRPr="00E97003" w:rsidRDefault="00E97003" w:rsidP="007A1B97">
      <w:pPr>
        <w:tabs>
          <w:tab w:val="left" w:pos="500"/>
        </w:tabs>
        <w:spacing w:line="240" w:lineRule="auto"/>
        <w:rPr>
          <w:rFonts w:ascii="Arial" w:hAnsi="Arial" w:cs="Arial"/>
          <w:sz w:val="24"/>
          <w:szCs w:val="24"/>
          <w:lang w:val="bs-Cyrl-BA"/>
        </w:rPr>
      </w:pPr>
      <w:r>
        <w:rPr>
          <w:rFonts w:ascii="Arial" w:hAnsi="Arial" w:cs="Arial"/>
          <w:sz w:val="24"/>
          <w:szCs w:val="24"/>
          <w:lang w:val="bs-Cyrl-BA"/>
        </w:rPr>
        <w:t xml:space="preserve"> </w:t>
      </w:r>
      <w:r w:rsidR="007A1B97">
        <w:rPr>
          <w:rFonts w:ascii="Arial" w:hAnsi="Arial" w:cs="Arial"/>
          <w:sz w:val="24"/>
          <w:szCs w:val="24"/>
        </w:rPr>
        <w:t>3</w:t>
      </w:r>
      <w:r>
        <w:rPr>
          <w:rFonts w:ascii="Arial" w:hAnsi="Arial" w:cs="Arial"/>
          <w:sz w:val="24"/>
          <w:szCs w:val="24"/>
          <w:lang w:val="bs-Cyrl-BA"/>
        </w:rPr>
        <w:t>.</w:t>
      </w:r>
      <w:r w:rsidR="007A1B97">
        <w:rPr>
          <w:rFonts w:ascii="Arial" w:hAnsi="Arial" w:cs="Arial"/>
          <w:sz w:val="24"/>
          <w:szCs w:val="24"/>
        </w:rPr>
        <w:t xml:space="preserve"> </w:t>
      </w:r>
      <w:r w:rsidR="007A1B97" w:rsidRPr="00216B4F">
        <w:rPr>
          <w:rFonts w:ascii="Arial" w:hAnsi="Arial" w:cs="Arial"/>
          <w:sz w:val="24"/>
          <w:szCs w:val="24"/>
        </w:rPr>
        <w:t xml:space="preserve">ЗАШТО  ПРИМАРНА ЗДРАВСТВЕНА ЗАШТИТА </w:t>
      </w:r>
      <w:r>
        <w:rPr>
          <w:rFonts w:ascii="Arial" w:hAnsi="Arial" w:cs="Arial"/>
          <w:sz w:val="24"/>
          <w:szCs w:val="24"/>
          <w:lang w:val="bs-Cyrl-BA"/>
        </w:rPr>
        <w:t>?</w:t>
      </w:r>
    </w:p>
    <w:p w:rsidR="007A1B97" w:rsidRPr="00216B4F" w:rsidRDefault="007A1B97" w:rsidP="007A1B97">
      <w:pPr>
        <w:tabs>
          <w:tab w:val="left" w:pos="500"/>
        </w:tabs>
        <w:spacing w:line="240" w:lineRule="auto"/>
        <w:rPr>
          <w:rFonts w:ascii="Arial" w:hAnsi="Arial" w:cs="Arial"/>
          <w:sz w:val="24"/>
          <w:szCs w:val="24"/>
        </w:rPr>
      </w:pPr>
      <w:r w:rsidRPr="00216B4F">
        <w:rPr>
          <w:rFonts w:ascii="Arial" w:hAnsi="Arial" w:cs="Arial"/>
          <w:sz w:val="24"/>
          <w:szCs w:val="24"/>
        </w:rPr>
        <w:t xml:space="preserve"> </w:t>
      </w:r>
    </w:p>
    <w:p w:rsidR="007A1B97" w:rsidRPr="00216B4F" w:rsidRDefault="007A1B97" w:rsidP="007A1B97">
      <w:pPr>
        <w:tabs>
          <w:tab w:val="left" w:pos="500"/>
        </w:tabs>
        <w:spacing w:line="240" w:lineRule="auto"/>
        <w:rPr>
          <w:rFonts w:ascii="Arial" w:hAnsi="Arial" w:cs="Arial"/>
          <w:sz w:val="24"/>
          <w:szCs w:val="24"/>
        </w:rPr>
      </w:pPr>
      <w:r w:rsidRPr="00216B4F">
        <w:rPr>
          <w:rFonts w:ascii="Arial" w:hAnsi="Arial" w:cs="Arial"/>
          <w:sz w:val="24"/>
          <w:szCs w:val="24"/>
        </w:rPr>
        <w:t xml:space="preserve"> '' Здравствени системи који се ослањају на систем примарне здравствене заштите дају </w:t>
      </w:r>
      <w:r>
        <w:rPr>
          <w:rFonts w:ascii="Arial" w:hAnsi="Arial" w:cs="Arial"/>
          <w:sz w:val="24"/>
          <w:szCs w:val="24"/>
        </w:rPr>
        <w:t xml:space="preserve"> </w:t>
      </w:r>
      <w:r w:rsidRPr="00216B4F">
        <w:rPr>
          <w:rFonts w:ascii="Arial" w:hAnsi="Arial" w:cs="Arial"/>
          <w:sz w:val="24"/>
          <w:szCs w:val="24"/>
        </w:rPr>
        <w:t xml:space="preserve">боље здравствене исходе (представљене као укупни морталитет, превремени морталитет и </w:t>
      </w:r>
      <w:r>
        <w:rPr>
          <w:rFonts w:ascii="Arial" w:hAnsi="Arial" w:cs="Arial"/>
          <w:sz w:val="24"/>
          <w:szCs w:val="24"/>
        </w:rPr>
        <w:t xml:space="preserve"> </w:t>
      </w:r>
      <w:r w:rsidRPr="00216B4F">
        <w:rPr>
          <w:rFonts w:ascii="Arial" w:hAnsi="Arial" w:cs="Arial"/>
          <w:sz w:val="24"/>
          <w:szCs w:val="24"/>
        </w:rPr>
        <w:t xml:space="preserve">морбидитет) у односу на остале детерминанте здравља становништва на макронивоу (бруто </w:t>
      </w:r>
      <w:r>
        <w:rPr>
          <w:rFonts w:ascii="Arial" w:hAnsi="Arial" w:cs="Arial"/>
          <w:sz w:val="24"/>
          <w:szCs w:val="24"/>
        </w:rPr>
        <w:t xml:space="preserve"> </w:t>
      </w:r>
      <w:r w:rsidRPr="00216B4F">
        <w:rPr>
          <w:rFonts w:ascii="Arial" w:hAnsi="Arial" w:cs="Arial"/>
          <w:sz w:val="24"/>
          <w:szCs w:val="24"/>
        </w:rPr>
        <w:t xml:space="preserve">национални доходак по глави становника, укупан број лекара по глави становника, проценат </w:t>
      </w:r>
      <w:r>
        <w:rPr>
          <w:rFonts w:ascii="Arial" w:hAnsi="Arial" w:cs="Arial"/>
          <w:sz w:val="24"/>
          <w:szCs w:val="24"/>
        </w:rPr>
        <w:t xml:space="preserve"> </w:t>
      </w:r>
      <w:r w:rsidRPr="00216B4F">
        <w:rPr>
          <w:rFonts w:ascii="Arial" w:hAnsi="Arial" w:cs="Arial"/>
          <w:sz w:val="24"/>
          <w:szCs w:val="24"/>
        </w:rPr>
        <w:t xml:space="preserve">старог становништва) и на микро нивоу (просечан број посета ванболничким/амбулантним </w:t>
      </w:r>
      <w:r>
        <w:rPr>
          <w:rFonts w:ascii="Arial" w:hAnsi="Arial" w:cs="Arial"/>
          <w:sz w:val="24"/>
          <w:szCs w:val="24"/>
        </w:rPr>
        <w:t xml:space="preserve"> </w:t>
      </w:r>
      <w:r w:rsidRPr="00216B4F">
        <w:rPr>
          <w:rFonts w:ascii="Arial" w:hAnsi="Arial" w:cs="Arial"/>
          <w:sz w:val="24"/>
          <w:szCs w:val="24"/>
        </w:rPr>
        <w:t xml:space="preserve">службама, приходи по глави становника, потрошња дувана и алкохола). '' Macinko et al 2003. </w:t>
      </w:r>
      <w:r w:rsidRPr="00216B4F">
        <w:rPr>
          <w:rFonts w:ascii="Arial" w:hAnsi="Arial" w:cs="Arial"/>
          <w:sz w:val="24"/>
          <w:szCs w:val="24"/>
        </w:rPr>
        <w:cr/>
      </w:r>
    </w:p>
    <w:p w:rsidR="007A1B97" w:rsidRPr="00216B4F" w:rsidRDefault="007A1B97" w:rsidP="007A1B97">
      <w:pPr>
        <w:spacing w:line="240" w:lineRule="auto"/>
        <w:rPr>
          <w:rFonts w:ascii="Arial" w:hAnsi="Arial" w:cs="Arial"/>
          <w:sz w:val="24"/>
          <w:szCs w:val="24"/>
        </w:rPr>
      </w:pPr>
      <w:r>
        <w:rPr>
          <w:rFonts w:ascii="Arial" w:hAnsi="Arial" w:cs="Arial"/>
          <w:sz w:val="24"/>
          <w:szCs w:val="24"/>
        </w:rPr>
        <w:t>4</w:t>
      </w:r>
      <w:r w:rsidR="00E97003">
        <w:rPr>
          <w:rFonts w:ascii="Arial" w:hAnsi="Arial" w:cs="Arial"/>
          <w:sz w:val="24"/>
          <w:szCs w:val="24"/>
        </w:rPr>
        <w:t xml:space="preserve">  .</w:t>
      </w:r>
      <w:r>
        <w:rPr>
          <w:rFonts w:ascii="Arial" w:hAnsi="Arial" w:cs="Arial"/>
          <w:sz w:val="24"/>
          <w:szCs w:val="24"/>
        </w:rPr>
        <w:t xml:space="preserve"> </w:t>
      </w:r>
      <w:r w:rsidRPr="00216B4F">
        <w:rPr>
          <w:rFonts w:ascii="Arial" w:hAnsi="Arial" w:cs="Arial"/>
          <w:sz w:val="24"/>
          <w:szCs w:val="24"/>
        </w:rPr>
        <w:t>ДЕФИНИЦИЈА ПРИМАРНЕ ЗДРАВСТВЕНЕ ЗАШТИТЕ</w:t>
      </w:r>
    </w:p>
    <w:p w:rsidR="007A1B97" w:rsidRPr="00216B4F" w:rsidRDefault="007A1B97" w:rsidP="007A1B97">
      <w:pPr>
        <w:spacing w:line="240" w:lineRule="auto"/>
        <w:rPr>
          <w:rFonts w:ascii="Arial" w:hAnsi="Arial" w:cs="Arial"/>
          <w:sz w:val="24"/>
          <w:szCs w:val="24"/>
        </w:rPr>
      </w:pP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У Декларацији из Алма Ате из 1978.  године  (СЗО и УНИЦЕФ)  примарна здравствена  </w:t>
      </w:r>
      <w:r>
        <w:rPr>
          <w:rFonts w:ascii="Arial" w:hAnsi="Arial" w:cs="Arial"/>
          <w:sz w:val="24"/>
          <w:szCs w:val="24"/>
        </w:rPr>
        <w:t xml:space="preserve"> </w:t>
      </w:r>
      <w:r w:rsidRPr="00216B4F">
        <w:rPr>
          <w:rFonts w:ascii="Arial" w:hAnsi="Arial" w:cs="Arial"/>
          <w:sz w:val="24"/>
          <w:szCs w:val="24"/>
        </w:rPr>
        <w:t>заштита се дефинише  као ''Есенцијална здравствена заштита, заснована на практичним, научно</w:t>
      </w:r>
      <w:r>
        <w:rPr>
          <w:rFonts w:ascii="Arial" w:hAnsi="Arial" w:cs="Arial"/>
          <w:sz w:val="24"/>
          <w:szCs w:val="24"/>
        </w:rPr>
        <w:t xml:space="preserve"> </w:t>
      </w:r>
      <w:r w:rsidRPr="00216B4F">
        <w:rPr>
          <w:rFonts w:ascii="Arial" w:hAnsi="Arial" w:cs="Arial"/>
          <w:sz w:val="24"/>
          <w:szCs w:val="24"/>
        </w:rPr>
        <w:t>исправним и друштвено прихватљивим методама и технологијама,  опште приступачна</w:t>
      </w:r>
      <w:r>
        <w:rPr>
          <w:rFonts w:ascii="Arial" w:hAnsi="Arial" w:cs="Arial"/>
          <w:sz w:val="24"/>
          <w:szCs w:val="24"/>
        </w:rPr>
        <w:t xml:space="preserve"> </w:t>
      </w:r>
      <w:r w:rsidRPr="00216B4F">
        <w:rPr>
          <w:rFonts w:ascii="Arial" w:hAnsi="Arial" w:cs="Arial"/>
          <w:sz w:val="24"/>
          <w:szCs w:val="24"/>
        </w:rPr>
        <w:t>појединцима и породицама у заједници уз њихово пуно учешће,  по цени коју та заједница и</w:t>
      </w:r>
      <w:r>
        <w:rPr>
          <w:rFonts w:ascii="Arial" w:hAnsi="Arial" w:cs="Arial"/>
          <w:sz w:val="24"/>
          <w:szCs w:val="24"/>
        </w:rPr>
        <w:t xml:space="preserve"> </w:t>
      </w:r>
      <w:r w:rsidRPr="00216B4F">
        <w:rPr>
          <w:rFonts w:ascii="Arial" w:hAnsi="Arial" w:cs="Arial"/>
          <w:sz w:val="24"/>
          <w:szCs w:val="24"/>
        </w:rPr>
        <w:t>земља могу да поднесу у свакој    фази њиховог    развоја,  у духу ослањања на сопствене</w:t>
      </w:r>
      <w:r>
        <w:rPr>
          <w:rFonts w:ascii="Arial" w:hAnsi="Arial" w:cs="Arial"/>
          <w:sz w:val="24"/>
          <w:szCs w:val="24"/>
        </w:rPr>
        <w:t xml:space="preserve"> </w:t>
      </w:r>
      <w:r w:rsidRPr="00216B4F">
        <w:rPr>
          <w:rFonts w:ascii="Arial" w:hAnsi="Arial" w:cs="Arial"/>
          <w:sz w:val="24"/>
          <w:szCs w:val="24"/>
        </w:rPr>
        <w:t xml:space="preserve">могућности и самоодлучивања.  Она    истовремено представља    интегрални део    здравственог  </w:t>
      </w:r>
      <w:r>
        <w:rPr>
          <w:rFonts w:ascii="Arial" w:hAnsi="Arial" w:cs="Arial"/>
          <w:sz w:val="24"/>
          <w:szCs w:val="24"/>
        </w:rPr>
        <w:t xml:space="preserve"> </w:t>
      </w:r>
      <w:r w:rsidRPr="00216B4F">
        <w:rPr>
          <w:rFonts w:ascii="Arial" w:hAnsi="Arial" w:cs="Arial"/>
          <w:sz w:val="24"/>
          <w:szCs w:val="24"/>
        </w:rPr>
        <w:t>система   земље,  чија  је  централна  функција  и  главно  жариште свеукупног  социјалног  и</w:t>
      </w:r>
      <w:r>
        <w:rPr>
          <w:rFonts w:ascii="Arial" w:hAnsi="Arial" w:cs="Arial"/>
          <w:sz w:val="24"/>
          <w:szCs w:val="24"/>
        </w:rPr>
        <w:t xml:space="preserve"> </w:t>
      </w:r>
      <w:r w:rsidRPr="00216B4F">
        <w:rPr>
          <w:rFonts w:ascii="Arial" w:hAnsi="Arial" w:cs="Arial"/>
          <w:sz w:val="24"/>
          <w:szCs w:val="24"/>
        </w:rPr>
        <w:t xml:space="preserve">економског развоја заједнице.  Она је први ниво контакта </w:t>
      </w:r>
      <w:r w:rsidRPr="00216B4F">
        <w:rPr>
          <w:rFonts w:ascii="Arial" w:hAnsi="Arial" w:cs="Arial"/>
          <w:sz w:val="24"/>
          <w:szCs w:val="24"/>
        </w:rPr>
        <w:lastRenderedPageBreak/>
        <w:t>појединца,  породице и заједнице са</w:t>
      </w:r>
      <w:r>
        <w:rPr>
          <w:rFonts w:ascii="Arial" w:hAnsi="Arial" w:cs="Arial"/>
          <w:sz w:val="24"/>
          <w:szCs w:val="24"/>
        </w:rPr>
        <w:t xml:space="preserve"> </w:t>
      </w:r>
      <w:r w:rsidRPr="00216B4F">
        <w:rPr>
          <w:rFonts w:ascii="Arial" w:hAnsi="Arial" w:cs="Arial"/>
          <w:sz w:val="24"/>
          <w:szCs w:val="24"/>
        </w:rPr>
        <w:t>националним здравственим    системом,  приближавaјући здравствену заштиту    што    је могуће</w:t>
      </w:r>
      <w:r>
        <w:rPr>
          <w:rFonts w:ascii="Arial" w:hAnsi="Arial" w:cs="Arial"/>
          <w:sz w:val="24"/>
          <w:szCs w:val="24"/>
        </w:rPr>
        <w:t xml:space="preserve"> </w:t>
      </w:r>
      <w:r w:rsidRPr="00216B4F">
        <w:rPr>
          <w:rFonts w:ascii="Arial" w:hAnsi="Arial" w:cs="Arial"/>
          <w:sz w:val="24"/>
          <w:szCs w:val="24"/>
        </w:rPr>
        <w:t>више   месту   где   људи живе и раде,  конституишући први елемент у континуираном процесу</w:t>
      </w:r>
      <w:r>
        <w:rPr>
          <w:rFonts w:ascii="Arial" w:hAnsi="Arial" w:cs="Arial"/>
          <w:sz w:val="24"/>
          <w:szCs w:val="24"/>
        </w:rPr>
        <w:t xml:space="preserve"> </w:t>
      </w:r>
      <w:r w:rsidRPr="00216B4F">
        <w:rPr>
          <w:rFonts w:ascii="Arial" w:hAnsi="Arial" w:cs="Arial"/>
          <w:sz w:val="24"/>
          <w:szCs w:val="24"/>
        </w:rPr>
        <w:t xml:space="preserve">здравствене  заштите''. </w:t>
      </w:r>
    </w:p>
    <w:p w:rsidR="007A1B97" w:rsidRPr="00216B4F" w:rsidRDefault="007A1B97" w:rsidP="007A1B97">
      <w:pPr>
        <w:spacing w:line="240" w:lineRule="auto"/>
        <w:rPr>
          <w:rFonts w:ascii="Arial" w:hAnsi="Arial" w:cs="Arial"/>
          <w:sz w:val="24"/>
          <w:szCs w:val="24"/>
        </w:rPr>
      </w:pPr>
    </w:p>
    <w:p w:rsidR="001372FC" w:rsidRDefault="001372FC" w:rsidP="007A1B97">
      <w:pPr>
        <w:spacing w:line="240" w:lineRule="auto"/>
        <w:rPr>
          <w:rFonts w:ascii="Arial" w:hAnsi="Arial" w:cs="Arial"/>
          <w:b/>
          <w:sz w:val="24"/>
          <w:szCs w:val="24"/>
        </w:rPr>
      </w:pPr>
    </w:p>
    <w:p w:rsidR="00E97003" w:rsidRDefault="00E97003" w:rsidP="007A1B97">
      <w:pPr>
        <w:spacing w:line="240" w:lineRule="auto"/>
        <w:rPr>
          <w:rFonts w:ascii="Arial" w:hAnsi="Arial" w:cs="Arial"/>
          <w:b/>
          <w:sz w:val="24"/>
          <w:szCs w:val="24"/>
        </w:rPr>
      </w:pPr>
    </w:p>
    <w:p w:rsidR="007A1B97" w:rsidRPr="00216B4F" w:rsidRDefault="007A1B97" w:rsidP="007A1B97">
      <w:pPr>
        <w:spacing w:line="240" w:lineRule="auto"/>
        <w:rPr>
          <w:rFonts w:ascii="Arial" w:hAnsi="Arial" w:cs="Arial"/>
          <w:b/>
          <w:sz w:val="24"/>
          <w:szCs w:val="24"/>
        </w:rPr>
      </w:pPr>
      <w:r w:rsidRPr="00216B4F">
        <w:rPr>
          <w:rFonts w:ascii="Arial" w:hAnsi="Arial" w:cs="Arial"/>
          <w:b/>
          <w:sz w:val="24"/>
          <w:szCs w:val="24"/>
        </w:rPr>
        <w:t>ПРИНЦИПИ</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Стратегија  Примарне  </w:t>
      </w:r>
      <w:r w:rsidR="00E97003">
        <w:rPr>
          <w:rFonts w:ascii="Arial" w:hAnsi="Arial" w:cs="Arial"/>
          <w:sz w:val="24"/>
          <w:szCs w:val="24"/>
        </w:rPr>
        <w:t xml:space="preserve">здравствене  заштите  ће  се </w:t>
      </w:r>
      <w:r w:rsidRPr="00216B4F">
        <w:rPr>
          <w:rFonts w:ascii="Arial" w:hAnsi="Arial" w:cs="Arial"/>
          <w:sz w:val="24"/>
          <w:szCs w:val="24"/>
        </w:rPr>
        <w:t xml:space="preserve">  руководити  са   пет  основних  </w:t>
      </w:r>
      <w:r>
        <w:rPr>
          <w:rFonts w:ascii="Arial" w:hAnsi="Arial" w:cs="Arial"/>
          <w:sz w:val="24"/>
          <w:szCs w:val="24"/>
        </w:rPr>
        <w:t xml:space="preserve"> </w:t>
      </w:r>
      <w:r w:rsidRPr="00216B4F">
        <w:rPr>
          <w:rFonts w:ascii="Arial" w:hAnsi="Arial" w:cs="Arial"/>
          <w:sz w:val="24"/>
          <w:szCs w:val="24"/>
        </w:rPr>
        <w:t xml:space="preserve">принципа прихваћених од стране СЗО, а то су :  </w:t>
      </w:r>
    </w:p>
    <w:p w:rsidR="007A1B97" w:rsidRPr="00216B4F" w:rsidRDefault="007A1B97" w:rsidP="007A1B97">
      <w:pPr>
        <w:spacing w:line="240" w:lineRule="auto"/>
        <w:rPr>
          <w:rFonts w:ascii="Arial" w:hAnsi="Arial" w:cs="Arial"/>
          <w:sz w:val="24"/>
          <w:szCs w:val="24"/>
        </w:rPr>
      </w:pPr>
      <w:r w:rsidRPr="00216B4F">
        <w:rPr>
          <w:rFonts w:ascii="Arial" w:hAnsi="Arial" w:cs="Arial"/>
          <w:b/>
          <w:sz w:val="24"/>
          <w:szCs w:val="24"/>
        </w:rPr>
        <w:t>• правичност/  једнакост</w:t>
      </w:r>
      <w:r w:rsidRPr="00216B4F">
        <w:rPr>
          <w:rFonts w:ascii="Arial" w:hAnsi="Arial" w:cs="Arial"/>
          <w:sz w:val="24"/>
          <w:szCs w:val="24"/>
        </w:rPr>
        <w:t xml:space="preserve"> у здрављу као део развоја друштва ор</w:t>
      </w:r>
      <w:r w:rsidR="00E97003">
        <w:rPr>
          <w:rFonts w:ascii="Arial" w:hAnsi="Arial" w:cs="Arial"/>
          <w:sz w:val="24"/>
          <w:szCs w:val="24"/>
          <w:lang w:val="bs-Cyrl-BA"/>
        </w:rPr>
        <w:t>и</w:t>
      </w:r>
      <w:r w:rsidRPr="00216B4F">
        <w:rPr>
          <w:rFonts w:ascii="Arial" w:hAnsi="Arial" w:cs="Arial"/>
          <w:sz w:val="24"/>
          <w:szCs w:val="24"/>
        </w:rPr>
        <w:t>јентисаног ка социјалној</w:t>
      </w:r>
      <w:r>
        <w:rPr>
          <w:rFonts w:ascii="Arial" w:hAnsi="Arial" w:cs="Arial"/>
          <w:sz w:val="24"/>
          <w:szCs w:val="24"/>
        </w:rPr>
        <w:t xml:space="preserve"> </w:t>
      </w:r>
      <w:r w:rsidRPr="00216B4F">
        <w:rPr>
          <w:rFonts w:ascii="Arial" w:hAnsi="Arial" w:cs="Arial"/>
          <w:sz w:val="24"/>
          <w:szCs w:val="24"/>
        </w:rPr>
        <w:t xml:space="preserve">правди; </w:t>
      </w:r>
    </w:p>
    <w:p w:rsidR="007A1B97" w:rsidRPr="00216B4F" w:rsidRDefault="007A1B97" w:rsidP="007A1B97">
      <w:pPr>
        <w:spacing w:line="240" w:lineRule="auto"/>
        <w:rPr>
          <w:rFonts w:ascii="Arial" w:hAnsi="Arial" w:cs="Arial"/>
          <w:sz w:val="24"/>
          <w:szCs w:val="24"/>
        </w:rPr>
      </w:pPr>
      <w:r w:rsidRPr="00216B4F">
        <w:rPr>
          <w:rFonts w:ascii="Arial" w:hAnsi="Arial" w:cs="Arial"/>
          <w:b/>
          <w:sz w:val="24"/>
          <w:szCs w:val="24"/>
        </w:rPr>
        <w:t>• универзалана  доступност</w:t>
      </w:r>
      <w:r w:rsidRPr="00216B4F">
        <w:rPr>
          <w:rFonts w:ascii="Arial" w:hAnsi="Arial" w:cs="Arial"/>
          <w:sz w:val="24"/>
          <w:szCs w:val="24"/>
        </w:rPr>
        <w:t xml:space="preserve">  примарној здравственој заштити са  основним  превентивним  </w:t>
      </w:r>
      <w:r>
        <w:rPr>
          <w:rFonts w:ascii="Arial" w:hAnsi="Arial" w:cs="Arial"/>
          <w:sz w:val="24"/>
          <w:szCs w:val="24"/>
        </w:rPr>
        <w:t xml:space="preserve"> </w:t>
      </w:r>
      <w:r w:rsidRPr="00216B4F">
        <w:rPr>
          <w:rFonts w:ascii="Arial" w:hAnsi="Arial" w:cs="Arial"/>
          <w:sz w:val="24"/>
          <w:szCs w:val="24"/>
        </w:rPr>
        <w:t>и  куративним  услугама, које промовишу здравље и превенирају и контролишу болест и</w:t>
      </w:r>
      <w:r>
        <w:rPr>
          <w:rFonts w:ascii="Arial" w:hAnsi="Arial" w:cs="Arial"/>
          <w:sz w:val="24"/>
          <w:szCs w:val="24"/>
        </w:rPr>
        <w:t xml:space="preserve"> </w:t>
      </w:r>
      <w:r w:rsidRPr="00216B4F">
        <w:rPr>
          <w:rFonts w:ascii="Arial" w:hAnsi="Arial" w:cs="Arial"/>
          <w:sz w:val="24"/>
          <w:szCs w:val="24"/>
        </w:rPr>
        <w:t xml:space="preserve">делотворна покривеност према потребама становништва; </w:t>
      </w:r>
    </w:p>
    <w:p w:rsidR="007A1B97" w:rsidRPr="00216B4F" w:rsidRDefault="007A1B97" w:rsidP="007A1B97">
      <w:pPr>
        <w:spacing w:line="240" w:lineRule="auto"/>
        <w:rPr>
          <w:rFonts w:ascii="Arial" w:hAnsi="Arial" w:cs="Arial"/>
          <w:sz w:val="24"/>
          <w:szCs w:val="24"/>
        </w:rPr>
      </w:pPr>
      <w:r w:rsidRPr="00216B4F">
        <w:rPr>
          <w:rFonts w:ascii="Arial" w:hAnsi="Arial" w:cs="Arial"/>
          <w:b/>
          <w:sz w:val="24"/>
          <w:szCs w:val="24"/>
        </w:rPr>
        <w:t>• мултисекторски  приступ</w:t>
      </w:r>
      <w:r w:rsidRPr="00216B4F">
        <w:rPr>
          <w:rFonts w:ascii="Arial" w:hAnsi="Arial" w:cs="Arial"/>
          <w:sz w:val="24"/>
          <w:szCs w:val="24"/>
        </w:rPr>
        <w:t xml:space="preserve">  који  уважава  значај  едукације,  исхране,  санитације  и других</w:t>
      </w:r>
      <w:r>
        <w:rPr>
          <w:rFonts w:ascii="Arial" w:hAnsi="Arial" w:cs="Arial"/>
          <w:sz w:val="24"/>
          <w:szCs w:val="24"/>
        </w:rPr>
        <w:t xml:space="preserve"> </w:t>
      </w:r>
      <w:r w:rsidRPr="00216B4F">
        <w:rPr>
          <w:rFonts w:ascii="Arial" w:hAnsi="Arial" w:cs="Arial"/>
          <w:sz w:val="24"/>
          <w:szCs w:val="24"/>
        </w:rPr>
        <w:t>фактора околине,  као и улогу статуса жена и глобалног социоекономског развоја у</w:t>
      </w:r>
      <w:r>
        <w:rPr>
          <w:rFonts w:ascii="Arial" w:hAnsi="Arial" w:cs="Arial"/>
          <w:sz w:val="24"/>
          <w:szCs w:val="24"/>
        </w:rPr>
        <w:t xml:space="preserve"> </w:t>
      </w:r>
      <w:r w:rsidRPr="00216B4F">
        <w:rPr>
          <w:rFonts w:ascii="Arial" w:hAnsi="Arial" w:cs="Arial"/>
          <w:sz w:val="24"/>
          <w:szCs w:val="24"/>
        </w:rPr>
        <w:t xml:space="preserve">здрављу и болести;  </w:t>
      </w:r>
    </w:p>
    <w:p w:rsidR="007A1B97" w:rsidRPr="00216B4F" w:rsidRDefault="007A1B97" w:rsidP="007A1B97">
      <w:pPr>
        <w:spacing w:line="240" w:lineRule="auto"/>
        <w:rPr>
          <w:rFonts w:ascii="Arial" w:hAnsi="Arial" w:cs="Arial"/>
          <w:sz w:val="24"/>
          <w:szCs w:val="24"/>
        </w:rPr>
      </w:pPr>
      <w:r w:rsidRPr="00216B4F">
        <w:rPr>
          <w:rFonts w:ascii="Arial" w:hAnsi="Arial" w:cs="Arial"/>
          <w:b/>
          <w:sz w:val="24"/>
          <w:szCs w:val="24"/>
        </w:rPr>
        <w:t>• укључивање заједнице</w:t>
      </w:r>
      <w:r w:rsidRPr="00216B4F">
        <w:rPr>
          <w:rFonts w:ascii="Arial" w:hAnsi="Arial" w:cs="Arial"/>
          <w:sz w:val="24"/>
          <w:szCs w:val="24"/>
        </w:rPr>
        <w:t xml:space="preserve"> у здравствене активности;  </w:t>
      </w:r>
    </w:p>
    <w:p w:rsidR="007A1B97" w:rsidRPr="00216B4F" w:rsidRDefault="007A1B97" w:rsidP="007A1B97">
      <w:pPr>
        <w:spacing w:line="240" w:lineRule="auto"/>
        <w:rPr>
          <w:rFonts w:ascii="Arial" w:hAnsi="Arial" w:cs="Arial"/>
          <w:sz w:val="24"/>
          <w:szCs w:val="24"/>
        </w:rPr>
      </w:pPr>
      <w:r w:rsidRPr="00216B4F">
        <w:rPr>
          <w:rFonts w:ascii="Arial" w:hAnsi="Arial" w:cs="Arial"/>
          <w:b/>
          <w:sz w:val="24"/>
          <w:szCs w:val="24"/>
        </w:rPr>
        <w:t>• промоција здравља</w:t>
      </w:r>
      <w:r w:rsidRPr="00216B4F">
        <w:rPr>
          <w:rFonts w:ascii="Arial" w:hAnsi="Arial" w:cs="Arial"/>
          <w:sz w:val="24"/>
          <w:szCs w:val="24"/>
        </w:rPr>
        <w:t xml:space="preserve"> (Бравеман 1994) . </w:t>
      </w:r>
    </w:p>
    <w:p w:rsidR="00E97003" w:rsidRDefault="00E97003" w:rsidP="007A1B97">
      <w:pPr>
        <w:spacing w:line="240" w:lineRule="auto"/>
        <w:rPr>
          <w:rFonts w:ascii="Arial" w:hAnsi="Arial" w:cs="Arial"/>
          <w:b/>
          <w:sz w:val="24"/>
          <w:szCs w:val="24"/>
        </w:rPr>
      </w:pPr>
    </w:p>
    <w:p w:rsidR="007A1B97" w:rsidRPr="00216B4F" w:rsidRDefault="007A1B97" w:rsidP="007A1B97">
      <w:pPr>
        <w:spacing w:line="240" w:lineRule="auto"/>
        <w:rPr>
          <w:rFonts w:ascii="Arial" w:hAnsi="Arial" w:cs="Arial"/>
          <w:b/>
          <w:sz w:val="24"/>
          <w:szCs w:val="24"/>
        </w:rPr>
      </w:pPr>
      <w:r w:rsidRPr="00216B4F">
        <w:rPr>
          <w:rFonts w:ascii="Arial" w:hAnsi="Arial" w:cs="Arial"/>
          <w:b/>
          <w:sz w:val="24"/>
          <w:szCs w:val="24"/>
        </w:rPr>
        <w:t xml:space="preserve">  ВРЕДНОСТИ</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правичност/једнакост;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приступачност/доступност;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ефикасност;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заснованост на доказима;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висок квалитет пружене здравствене заштите;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костефективност;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одговорност;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ор</w:t>
      </w:r>
      <w:r>
        <w:rPr>
          <w:rFonts w:ascii="Arial" w:hAnsi="Arial" w:cs="Arial"/>
          <w:sz w:val="24"/>
          <w:szCs w:val="24"/>
        </w:rPr>
        <w:t>и</w:t>
      </w:r>
      <w:r w:rsidRPr="00216B4F">
        <w:rPr>
          <w:rFonts w:ascii="Arial" w:hAnsi="Arial" w:cs="Arial"/>
          <w:sz w:val="24"/>
          <w:szCs w:val="24"/>
        </w:rPr>
        <w:t xml:space="preserve">јентисаност ка кориснику. </w:t>
      </w:r>
    </w:p>
    <w:p w:rsidR="007A1B97" w:rsidRPr="00216B4F" w:rsidRDefault="007A1B97" w:rsidP="007A1B97">
      <w:pPr>
        <w:tabs>
          <w:tab w:val="left" w:pos="500"/>
        </w:tabs>
        <w:spacing w:line="240" w:lineRule="auto"/>
        <w:rPr>
          <w:rFonts w:ascii="Arial" w:hAnsi="Arial" w:cs="Arial"/>
          <w:sz w:val="24"/>
          <w:szCs w:val="24"/>
        </w:rPr>
      </w:pPr>
    </w:p>
    <w:p w:rsidR="007A1B97" w:rsidRDefault="007A1B97" w:rsidP="007A1B97">
      <w:pPr>
        <w:tabs>
          <w:tab w:val="left" w:pos="500"/>
        </w:tabs>
        <w:spacing w:line="240" w:lineRule="auto"/>
        <w:rPr>
          <w:rFonts w:ascii="Arial" w:hAnsi="Arial" w:cs="Arial"/>
          <w:sz w:val="24"/>
          <w:szCs w:val="24"/>
        </w:rPr>
      </w:pPr>
    </w:p>
    <w:p w:rsidR="0063101D" w:rsidRDefault="0063101D" w:rsidP="007A1B97">
      <w:pPr>
        <w:tabs>
          <w:tab w:val="left" w:pos="500"/>
        </w:tabs>
        <w:spacing w:line="240" w:lineRule="auto"/>
        <w:rPr>
          <w:rFonts w:ascii="Arial" w:hAnsi="Arial" w:cs="Arial"/>
          <w:sz w:val="24"/>
          <w:szCs w:val="24"/>
        </w:rPr>
      </w:pPr>
    </w:p>
    <w:p w:rsidR="007A1B97" w:rsidRPr="0018482E" w:rsidRDefault="007A1B97" w:rsidP="007A1B97">
      <w:pPr>
        <w:spacing w:line="240" w:lineRule="auto"/>
        <w:rPr>
          <w:rFonts w:ascii="Arial" w:hAnsi="Arial" w:cs="Arial"/>
          <w:sz w:val="24"/>
          <w:szCs w:val="24"/>
        </w:rPr>
      </w:pPr>
      <w:r w:rsidRPr="0018482E">
        <w:rPr>
          <w:rFonts w:ascii="Arial" w:hAnsi="Arial" w:cs="Arial"/>
          <w:sz w:val="24"/>
          <w:szCs w:val="24"/>
        </w:rPr>
        <w:lastRenderedPageBreak/>
        <w:t xml:space="preserve">5  </w:t>
      </w:r>
      <w:r w:rsidR="00E97003">
        <w:rPr>
          <w:rFonts w:ascii="Arial" w:hAnsi="Arial" w:cs="Arial"/>
          <w:sz w:val="24"/>
          <w:szCs w:val="24"/>
        </w:rPr>
        <w:t>.</w:t>
      </w:r>
      <w:r w:rsidRPr="0018482E">
        <w:rPr>
          <w:rFonts w:ascii="Arial" w:hAnsi="Arial" w:cs="Arial"/>
          <w:sz w:val="24"/>
          <w:szCs w:val="24"/>
        </w:rPr>
        <w:t>ПРОПИСИ РЕПУБЛИКЕ СРБИЈЕ</w:t>
      </w:r>
    </w:p>
    <w:p w:rsidR="007A1B97" w:rsidRPr="0018482E" w:rsidRDefault="00E97003" w:rsidP="007A1B97">
      <w:pPr>
        <w:spacing w:line="240" w:lineRule="auto"/>
        <w:rPr>
          <w:rFonts w:ascii="Arial" w:hAnsi="Arial" w:cs="Arial"/>
          <w:sz w:val="24"/>
          <w:szCs w:val="24"/>
        </w:rPr>
      </w:pPr>
      <w:r>
        <w:rPr>
          <w:rFonts w:ascii="Arial" w:hAnsi="Arial" w:cs="Arial"/>
          <w:sz w:val="24"/>
          <w:szCs w:val="24"/>
        </w:rPr>
        <w:t xml:space="preserve">   </w:t>
      </w:r>
      <w:r w:rsidR="007A1B97" w:rsidRPr="0018482E">
        <w:rPr>
          <w:rFonts w:ascii="Arial" w:hAnsi="Arial" w:cs="Arial"/>
          <w:sz w:val="24"/>
          <w:szCs w:val="24"/>
        </w:rPr>
        <w:t xml:space="preserve">  НАДЛЕЖНОСТИ ГРАДА - ОПШТИНЕ</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Свакако да је најважнији правни акт донет на нивоу Републике Србије,  који начелно</w:t>
      </w:r>
      <w:r>
        <w:rPr>
          <w:rFonts w:ascii="Arial" w:hAnsi="Arial" w:cs="Arial"/>
          <w:sz w:val="24"/>
          <w:szCs w:val="24"/>
        </w:rPr>
        <w:t xml:space="preserve"> </w:t>
      </w:r>
      <w:r w:rsidRPr="00216B4F">
        <w:rPr>
          <w:rFonts w:ascii="Arial" w:hAnsi="Arial" w:cs="Arial"/>
          <w:sz w:val="24"/>
          <w:szCs w:val="24"/>
        </w:rPr>
        <w:t>обрађује здравствену проблематику Устав Републике Србије.  Овај документ као приритет</w:t>
      </w:r>
      <w:r>
        <w:rPr>
          <w:rFonts w:ascii="Arial" w:hAnsi="Arial" w:cs="Arial"/>
          <w:sz w:val="24"/>
          <w:szCs w:val="24"/>
        </w:rPr>
        <w:t xml:space="preserve"> </w:t>
      </w:r>
      <w:r w:rsidRPr="00216B4F">
        <w:rPr>
          <w:rFonts w:ascii="Arial" w:hAnsi="Arial" w:cs="Arial"/>
          <w:sz w:val="24"/>
          <w:szCs w:val="24"/>
        </w:rPr>
        <w:t>поставља побошање приступачности здравствених услуга, односно утврђује да је право сваког</w:t>
      </w:r>
      <w:r>
        <w:rPr>
          <w:rFonts w:ascii="Arial" w:hAnsi="Arial" w:cs="Arial"/>
          <w:sz w:val="24"/>
          <w:szCs w:val="24"/>
        </w:rPr>
        <w:t xml:space="preserve"> </w:t>
      </w:r>
      <w:r w:rsidRPr="00216B4F">
        <w:rPr>
          <w:rFonts w:ascii="Arial" w:hAnsi="Arial" w:cs="Arial"/>
          <w:sz w:val="24"/>
          <w:szCs w:val="24"/>
        </w:rPr>
        <w:t>грађанина да заштити свој физички и психички интегритет,  при чему се посебно указује на</w:t>
      </w:r>
      <w:r>
        <w:rPr>
          <w:rFonts w:ascii="Arial" w:hAnsi="Arial" w:cs="Arial"/>
          <w:sz w:val="24"/>
          <w:szCs w:val="24"/>
        </w:rPr>
        <w:t xml:space="preserve"> </w:t>
      </w:r>
      <w:r w:rsidRPr="00216B4F">
        <w:rPr>
          <w:rFonts w:ascii="Arial" w:hAnsi="Arial" w:cs="Arial"/>
          <w:sz w:val="24"/>
          <w:szCs w:val="24"/>
        </w:rPr>
        <w:t>потребу бриге о здрављу за децу,  труднице,  мајке током породиљског одсуства,  самохране</w:t>
      </w:r>
      <w:r>
        <w:rPr>
          <w:rFonts w:ascii="Arial" w:hAnsi="Arial" w:cs="Arial"/>
          <w:sz w:val="24"/>
          <w:szCs w:val="24"/>
        </w:rPr>
        <w:t xml:space="preserve"> </w:t>
      </w:r>
      <w:r w:rsidRPr="00216B4F">
        <w:rPr>
          <w:rFonts w:ascii="Arial" w:hAnsi="Arial" w:cs="Arial"/>
          <w:sz w:val="24"/>
          <w:szCs w:val="24"/>
        </w:rPr>
        <w:t xml:space="preserve">родитеље са децом до седме године и старе.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Најважнија полазна документа,  која се баве искључиво питањем здравља    донета на</w:t>
      </w:r>
      <w:r>
        <w:rPr>
          <w:rFonts w:ascii="Arial" w:hAnsi="Arial" w:cs="Arial"/>
          <w:sz w:val="24"/>
          <w:szCs w:val="24"/>
        </w:rPr>
        <w:t xml:space="preserve"> </w:t>
      </w:r>
      <w:r w:rsidRPr="00216B4F">
        <w:rPr>
          <w:rFonts w:ascii="Arial" w:hAnsi="Arial" w:cs="Arial"/>
          <w:sz w:val="24"/>
          <w:szCs w:val="24"/>
        </w:rPr>
        <w:t>нивоу Републике Србије,  а која представљају полазни основ за доношење Стратегије развоја</w:t>
      </w:r>
      <w:r>
        <w:rPr>
          <w:rFonts w:ascii="Arial" w:hAnsi="Arial" w:cs="Arial"/>
          <w:sz w:val="24"/>
          <w:szCs w:val="24"/>
        </w:rPr>
        <w:t xml:space="preserve"> </w:t>
      </w:r>
      <w:r w:rsidRPr="00216B4F">
        <w:rPr>
          <w:rFonts w:ascii="Arial" w:hAnsi="Arial" w:cs="Arial"/>
          <w:sz w:val="24"/>
          <w:szCs w:val="24"/>
        </w:rPr>
        <w:t>примарне здравствене заштите општинe Србобран су:  Здравствена политика,  Визија система</w:t>
      </w:r>
      <w:r>
        <w:rPr>
          <w:rFonts w:ascii="Arial" w:hAnsi="Arial" w:cs="Arial"/>
          <w:sz w:val="24"/>
          <w:szCs w:val="24"/>
        </w:rPr>
        <w:t xml:space="preserve"> </w:t>
      </w:r>
      <w:r w:rsidRPr="00216B4F">
        <w:rPr>
          <w:rFonts w:ascii="Arial" w:hAnsi="Arial" w:cs="Arial"/>
          <w:sz w:val="24"/>
          <w:szCs w:val="24"/>
        </w:rPr>
        <w:t>здравствене заштите у Србији и Стратегија и Акциони план реформе система здравствене</w:t>
      </w:r>
      <w:r>
        <w:rPr>
          <w:rFonts w:ascii="Arial" w:hAnsi="Arial" w:cs="Arial"/>
          <w:sz w:val="24"/>
          <w:szCs w:val="24"/>
        </w:rPr>
        <w:t xml:space="preserve"> </w:t>
      </w:r>
      <w:r w:rsidRPr="00216B4F">
        <w:rPr>
          <w:rFonts w:ascii="Arial" w:hAnsi="Arial" w:cs="Arial"/>
          <w:sz w:val="24"/>
          <w:szCs w:val="24"/>
        </w:rPr>
        <w:t>заштите у Републици Србији'' (радна верзија),  докум</w:t>
      </w:r>
      <w:r w:rsidR="00E97003">
        <w:rPr>
          <w:rFonts w:ascii="Arial" w:hAnsi="Arial" w:cs="Arial"/>
          <w:sz w:val="24"/>
          <w:szCs w:val="24"/>
        </w:rPr>
        <w:t>ента из периода 2002-2003.године</w:t>
      </w:r>
      <w:r w:rsidRPr="00216B4F">
        <w:rPr>
          <w:rFonts w:ascii="Arial" w:hAnsi="Arial" w:cs="Arial"/>
          <w:sz w:val="24"/>
          <w:szCs w:val="24"/>
        </w:rPr>
        <w:t>.  Они</w:t>
      </w:r>
      <w:r>
        <w:rPr>
          <w:rFonts w:ascii="Arial" w:hAnsi="Arial" w:cs="Arial"/>
          <w:sz w:val="24"/>
          <w:szCs w:val="24"/>
        </w:rPr>
        <w:t xml:space="preserve"> </w:t>
      </w:r>
      <w:r w:rsidRPr="00216B4F">
        <w:rPr>
          <w:rFonts w:ascii="Arial" w:hAnsi="Arial" w:cs="Arial"/>
          <w:sz w:val="24"/>
          <w:szCs w:val="24"/>
        </w:rPr>
        <w:t>истичу значај примарне здравствене заштите и износе јасно опредељење Министарства</w:t>
      </w:r>
      <w:r>
        <w:rPr>
          <w:rFonts w:ascii="Arial" w:hAnsi="Arial" w:cs="Arial"/>
          <w:sz w:val="24"/>
          <w:szCs w:val="24"/>
        </w:rPr>
        <w:t xml:space="preserve"> </w:t>
      </w:r>
      <w:r w:rsidRPr="00216B4F">
        <w:rPr>
          <w:rFonts w:ascii="Arial" w:hAnsi="Arial" w:cs="Arial"/>
          <w:sz w:val="24"/>
          <w:szCs w:val="24"/>
        </w:rPr>
        <w:t xml:space="preserve">здравља РС да ради на јачању система примарне здравствене заштите.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Документ </w:t>
      </w:r>
      <w:r w:rsidRPr="00A37B64">
        <w:rPr>
          <w:rFonts w:ascii="Arial" w:hAnsi="Arial" w:cs="Arial"/>
          <w:b/>
          <w:sz w:val="24"/>
          <w:szCs w:val="24"/>
        </w:rPr>
        <w:t>''Здравствена политика''</w:t>
      </w:r>
      <w:r w:rsidRPr="00216B4F">
        <w:rPr>
          <w:rFonts w:ascii="Arial" w:hAnsi="Arial" w:cs="Arial"/>
          <w:sz w:val="24"/>
          <w:szCs w:val="24"/>
        </w:rPr>
        <w:t xml:space="preserve">  донет у фебруару месецу 2002.године исказује јасно</w:t>
      </w:r>
      <w:r>
        <w:rPr>
          <w:rFonts w:ascii="Arial" w:hAnsi="Arial" w:cs="Arial"/>
          <w:sz w:val="24"/>
          <w:szCs w:val="24"/>
        </w:rPr>
        <w:t xml:space="preserve"> </w:t>
      </w:r>
      <w:r w:rsidRPr="00216B4F">
        <w:rPr>
          <w:rFonts w:ascii="Arial" w:hAnsi="Arial" w:cs="Arial"/>
          <w:sz w:val="24"/>
          <w:szCs w:val="24"/>
        </w:rPr>
        <w:t xml:space="preserve">опредељење Министарства здравља РС за спровођењем реформе здравственог система. </w:t>
      </w:r>
    </w:p>
    <w:p w:rsidR="007A1B97" w:rsidRPr="00216B4F" w:rsidRDefault="007A1B97" w:rsidP="007A1B97">
      <w:pPr>
        <w:spacing w:line="240" w:lineRule="auto"/>
        <w:rPr>
          <w:rFonts w:ascii="Arial" w:hAnsi="Arial" w:cs="Arial"/>
          <w:b/>
          <w:sz w:val="24"/>
          <w:szCs w:val="24"/>
        </w:rPr>
      </w:pPr>
      <w:r w:rsidRPr="00216B4F">
        <w:rPr>
          <w:rFonts w:ascii="Arial" w:hAnsi="Arial" w:cs="Arial"/>
          <w:b/>
          <w:sz w:val="24"/>
          <w:szCs w:val="24"/>
        </w:rPr>
        <w:t xml:space="preserve">Примарну здравствену заштиту документ дефинише као основу система здравствене заштите, </w:t>
      </w:r>
      <w:r>
        <w:rPr>
          <w:rFonts w:ascii="Arial" w:hAnsi="Arial" w:cs="Arial"/>
          <w:b/>
          <w:sz w:val="24"/>
          <w:szCs w:val="24"/>
        </w:rPr>
        <w:t xml:space="preserve"> </w:t>
      </w:r>
      <w:r w:rsidRPr="00216B4F">
        <w:rPr>
          <w:rFonts w:ascii="Arial" w:hAnsi="Arial" w:cs="Arial"/>
          <w:b/>
          <w:sz w:val="24"/>
          <w:szCs w:val="24"/>
        </w:rPr>
        <w:t xml:space="preserve">која ће бити заснована на изабраном лекару примарне здравствене заштите и његовом тиму.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Они су </w:t>
      </w:r>
      <w:r w:rsidRPr="00216B4F">
        <w:rPr>
          <w:rFonts w:ascii="Arial" w:hAnsi="Arial" w:cs="Arial"/>
          <w:b/>
          <w:sz w:val="24"/>
          <w:szCs w:val="24"/>
        </w:rPr>
        <w:t>''чувари капије''</w:t>
      </w:r>
      <w:r w:rsidRPr="00216B4F">
        <w:rPr>
          <w:rFonts w:ascii="Arial" w:hAnsi="Arial" w:cs="Arial"/>
          <w:sz w:val="24"/>
          <w:szCs w:val="24"/>
        </w:rPr>
        <w:t xml:space="preserve"> за улаз у систем. На овај начин се иде у правцу развоја одговорности за</w:t>
      </w:r>
      <w:r>
        <w:rPr>
          <w:rFonts w:ascii="Arial" w:hAnsi="Arial" w:cs="Arial"/>
          <w:sz w:val="24"/>
          <w:szCs w:val="24"/>
        </w:rPr>
        <w:t xml:space="preserve"> </w:t>
      </w:r>
      <w:r w:rsidRPr="00216B4F">
        <w:rPr>
          <w:rFonts w:ascii="Arial" w:hAnsi="Arial" w:cs="Arial"/>
          <w:sz w:val="24"/>
          <w:szCs w:val="24"/>
        </w:rPr>
        <w:t xml:space="preserve">целокупно становништво, а не за поједине популационе групе и усмерености према породици, </w:t>
      </w:r>
      <w:r>
        <w:rPr>
          <w:rFonts w:ascii="Arial" w:hAnsi="Arial" w:cs="Arial"/>
          <w:sz w:val="24"/>
          <w:szCs w:val="24"/>
        </w:rPr>
        <w:t xml:space="preserve"> </w:t>
      </w:r>
      <w:r w:rsidRPr="00216B4F">
        <w:rPr>
          <w:rFonts w:ascii="Arial" w:hAnsi="Arial" w:cs="Arial"/>
          <w:sz w:val="24"/>
          <w:szCs w:val="24"/>
        </w:rPr>
        <w:t>очувању и унапређењу њеног здравља. У циљу повећања ефикасности и ефеката здравствене</w:t>
      </w:r>
      <w:r>
        <w:rPr>
          <w:rFonts w:ascii="Arial" w:hAnsi="Arial" w:cs="Arial"/>
          <w:sz w:val="24"/>
          <w:szCs w:val="24"/>
        </w:rPr>
        <w:t xml:space="preserve"> </w:t>
      </w:r>
      <w:r w:rsidRPr="00216B4F">
        <w:rPr>
          <w:rFonts w:ascii="Arial" w:hAnsi="Arial" w:cs="Arial"/>
          <w:sz w:val="24"/>
          <w:szCs w:val="24"/>
        </w:rPr>
        <w:t>заштите истиче се значај развијања и примене водича добре праксе, увођење система контроле</w:t>
      </w:r>
      <w:r>
        <w:rPr>
          <w:rFonts w:ascii="Arial" w:hAnsi="Arial" w:cs="Arial"/>
          <w:sz w:val="24"/>
          <w:szCs w:val="24"/>
        </w:rPr>
        <w:t xml:space="preserve"> </w:t>
      </w:r>
      <w:r w:rsidRPr="00216B4F">
        <w:rPr>
          <w:rFonts w:ascii="Arial" w:hAnsi="Arial" w:cs="Arial"/>
          <w:sz w:val="24"/>
          <w:szCs w:val="24"/>
        </w:rPr>
        <w:t>квалитета и система акредитације,  као и повезивање и сарадња општих болница и примарне</w:t>
      </w:r>
      <w:r>
        <w:rPr>
          <w:rFonts w:ascii="Arial" w:hAnsi="Arial" w:cs="Arial"/>
          <w:sz w:val="24"/>
          <w:szCs w:val="24"/>
        </w:rPr>
        <w:t xml:space="preserve"> </w:t>
      </w:r>
      <w:r w:rsidRPr="00216B4F">
        <w:rPr>
          <w:rFonts w:ascii="Arial" w:hAnsi="Arial" w:cs="Arial"/>
          <w:sz w:val="24"/>
          <w:szCs w:val="24"/>
        </w:rPr>
        <w:t>здравствене заштите. У циљу унапређења здравствене заштите групација становништва које су</w:t>
      </w:r>
      <w:r>
        <w:rPr>
          <w:rFonts w:ascii="Arial" w:hAnsi="Arial" w:cs="Arial"/>
          <w:sz w:val="24"/>
          <w:szCs w:val="24"/>
        </w:rPr>
        <w:t xml:space="preserve"> </w:t>
      </w:r>
      <w:r w:rsidRPr="00216B4F">
        <w:rPr>
          <w:rFonts w:ascii="Arial" w:hAnsi="Arial" w:cs="Arial"/>
          <w:sz w:val="24"/>
          <w:szCs w:val="24"/>
        </w:rPr>
        <w:t xml:space="preserve">у неповољном положају треба успоставити чврсто партнерство са другим секторима заједнице, </w:t>
      </w:r>
      <w:r>
        <w:rPr>
          <w:rFonts w:ascii="Arial" w:hAnsi="Arial" w:cs="Arial"/>
          <w:sz w:val="24"/>
          <w:szCs w:val="24"/>
        </w:rPr>
        <w:t xml:space="preserve"> </w:t>
      </w:r>
      <w:r w:rsidRPr="00216B4F">
        <w:rPr>
          <w:rFonts w:ascii="Arial" w:hAnsi="Arial" w:cs="Arial"/>
          <w:sz w:val="24"/>
          <w:szCs w:val="24"/>
        </w:rPr>
        <w:t>посебно институција примарне здравствене заштите са институцијама социјалне заштите и</w:t>
      </w:r>
      <w:r>
        <w:rPr>
          <w:rFonts w:ascii="Arial" w:hAnsi="Arial" w:cs="Arial"/>
          <w:sz w:val="24"/>
          <w:szCs w:val="24"/>
        </w:rPr>
        <w:t xml:space="preserve"> </w:t>
      </w:r>
      <w:r w:rsidRPr="00216B4F">
        <w:rPr>
          <w:rFonts w:ascii="Arial" w:hAnsi="Arial" w:cs="Arial"/>
          <w:sz w:val="24"/>
          <w:szCs w:val="24"/>
        </w:rPr>
        <w:t>образовно-васпитним и другим институцијама. Корисника (пацијента)  треба поставити у центар</w:t>
      </w:r>
      <w:r>
        <w:rPr>
          <w:rFonts w:ascii="Arial" w:hAnsi="Arial" w:cs="Arial"/>
          <w:sz w:val="24"/>
          <w:szCs w:val="24"/>
        </w:rPr>
        <w:t xml:space="preserve"> </w:t>
      </w:r>
      <w:r w:rsidRPr="00216B4F">
        <w:rPr>
          <w:rFonts w:ascii="Arial" w:hAnsi="Arial" w:cs="Arial"/>
          <w:sz w:val="24"/>
          <w:szCs w:val="24"/>
        </w:rPr>
        <w:t>система здравствене заштите и обезбедити и унапредити правичан и једнак приступ</w:t>
      </w:r>
      <w:r>
        <w:rPr>
          <w:rFonts w:ascii="Arial" w:hAnsi="Arial" w:cs="Arial"/>
          <w:sz w:val="24"/>
          <w:szCs w:val="24"/>
        </w:rPr>
        <w:t xml:space="preserve"> </w:t>
      </w:r>
      <w:r w:rsidRPr="00216B4F">
        <w:rPr>
          <w:rFonts w:ascii="Arial" w:hAnsi="Arial" w:cs="Arial"/>
          <w:sz w:val="24"/>
          <w:szCs w:val="24"/>
        </w:rPr>
        <w:t>здравственој заштити за све грађане Србије. Накнада за рад здравствених установа у примарној</w:t>
      </w:r>
      <w:r>
        <w:rPr>
          <w:rFonts w:ascii="Arial" w:hAnsi="Arial" w:cs="Arial"/>
          <w:sz w:val="24"/>
          <w:szCs w:val="24"/>
        </w:rPr>
        <w:t xml:space="preserve"> </w:t>
      </w:r>
      <w:r w:rsidRPr="00216B4F">
        <w:rPr>
          <w:rFonts w:ascii="Arial" w:hAnsi="Arial" w:cs="Arial"/>
          <w:sz w:val="24"/>
          <w:szCs w:val="24"/>
        </w:rPr>
        <w:t>здравственој заштити треба да се заснива на плаћању по слободно опредељеном грађанину</w:t>
      </w:r>
      <w:r>
        <w:rPr>
          <w:rFonts w:ascii="Arial" w:hAnsi="Arial" w:cs="Arial"/>
          <w:sz w:val="24"/>
          <w:szCs w:val="24"/>
        </w:rPr>
        <w:t xml:space="preserve"> </w:t>
      </w:r>
      <w:r w:rsidRPr="00216B4F">
        <w:rPr>
          <w:rFonts w:ascii="Arial" w:hAnsi="Arial" w:cs="Arial"/>
          <w:sz w:val="24"/>
          <w:szCs w:val="24"/>
        </w:rPr>
        <w:t>(капитација).  Такође,  треба омогућити равноправно учествовање приватних лекара у</w:t>
      </w:r>
      <w:r>
        <w:rPr>
          <w:rFonts w:ascii="Arial" w:hAnsi="Arial" w:cs="Arial"/>
          <w:sz w:val="24"/>
          <w:szCs w:val="24"/>
        </w:rPr>
        <w:t xml:space="preserve"> </w:t>
      </w:r>
      <w:r w:rsidRPr="00216B4F">
        <w:rPr>
          <w:rFonts w:ascii="Arial" w:hAnsi="Arial" w:cs="Arial"/>
          <w:sz w:val="24"/>
          <w:szCs w:val="24"/>
        </w:rPr>
        <w:t>компетицији за листу опредељених пацијената и уговарање њихове здравствене заштите са</w:t>
      </w:r>
      <w:r>
        <w:rPr>
          <w:rFonts w:ascii="Arial" w:hAnsi="Arial" w:cs="Arial"/>
          <w:sz w:val="24"/>
          <w:szCs w:val="24"/>
        </w:rPr>
        <w:t xml:space="preserve"> </w:t>
      </w:r>
      <w:r w:rsidRPr="00216B4F">
        <w:rPr>
          <w:rFonts w:ascii="Arial" w:hAnsi="Arial" w:cs="Arial"/>
          <w:sz w:val="24"/>
          <w:szCs w:val="24"/>
        </w:rPr>
        <w:t xml:space="preserve">осигурањем.  </w:t>
      </w:r>
    </w:p>
    <w:p w:rsidR="007A1B97" w:rsidRPr="00216B4F" w:rsidRDefault="007A1B97" w:rsidP="007A1B97">
      <w:pPr>
        <w:spacing w:line="240" w:lineRule="auto"/>
        <w:rPr>
          <w:rFonts w:ascii="Arial" w:hAnsi="Arial" w:cs="Arial"/>
          <w:sz w:val="24"/>
          <w:szCs w:val="24"/>
        </w:rPr>
      </w:pPr>
      <w:r w:rsidRPr="00A37B64">
        <w:rPr>
          <w:rFonts w:ascii="Arial" w:hAnsi="Arial" w:cs="Arial"/>
          <w:sz w:val="24"/>
          <w:szCs w:val="24"/>
        </w:rPr>
        <w:lastRenderedPageBreak/>
        <w:t>Документ</w:t>
      </w:r>
      <w:r w:rsidRPr="00A37B64">
        <w:rPr>
          <w:rFonts w:ascii="Arial" w:hAnsi="Arial" w:cs="Arial"/>
          <w:b/>
          <w:sz w:val="24"/>
          <w:szCs w:val="24"/>
        </w:rPr>
        <w:t xml:space="preserve"> ''Визија система здравствене заштите у Србији''</w:t>
      </w:r>
      <w:r w:rsidRPr="00216B4F">
        <w:rPr>
          <w:rFonts w:ascii="Arial" w:hAnsi="Arial" w:cs="Arial"/>
          <w:sz w:val="24"/>
          <w:szCs w:val="24"/>
        </w:rPr>
        <w:t xml:space="preserve">  поставља следеће основне</w:t>
      </w:r>
      <w:r>
        <w:rPr>
          <w:rFonts w:ascii="Arial" w:hAnsi="Arial" w:cs="Arial"/>
          <w:sz w:val="24"/>
          <w:szCs w:val="24"/>
        </w:rPr>
        <w:t xml:space="preserve"> </w:t>
      </w:r>
      <w:r w:rsidRPr="00216B4F">
        <w:rPr>
          <w:rFonts w:ascii="Arial" w:hAnsi="Arial" w:cs="Arial"/>
          <w:sz w:val="24"/>
          <w:szCs w:val="24"/>
        </w:rPr>
        <w:t xml:space="preserve">принципе реформе здравственог сектора Србије: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у циљу обезбеђивања прихватљиве и делотворне здравствене заштите становништву, </w:t>
      </w:r>
      <w:r>
        <w:rPr>
          <w:rFonts w:ascii="Arial" w:hAnsi="Arial" w:cs="Arial"/>
          <w:sz w:val="24"/>
          <w:szCs w:val="24"/>
        </w:rPr>
        <w:t xml:space="preserve"> </w:t>
      </w:r>
      <w:r w:rsidRPr="00216B4F">
        <w:rPr>
          <w:rFonts w:ascii="Arial" w:hAnsi="Arial" w:cs="Arial"/>
          <w:sz w:val="24"/>
          <w:szCs w:val="24"/>
        </w:rPr>
        <w:t>систем пружања здравствене заштите треба организовати у три функционална нивоа, при чему</w:t>
      </w:r>
      <w:r>
        <w:rPr>
          <w:rFonts w:ascii="Arial" w:hAnsi="Arial" w:cs="Arial"/>
          <w:sz w:val="24"/>
          <w:szCs w:val="24"/>
        </w:rPr>
        <w:t xml:space="preserve"> </w:t>
      </w:r>
      <w:r w:rsidRPr="00216B4F">
        <w:rPr>
          <w:rFonts w:ascii="Arial" w:hAnsi="Arial" w:cs="Arial"/>
          <w:sz w:val="24"/>
          <w:szCs w:val="24"/>
        </w:rPr>
        <w:t xml:space="preserve">ће се примарна здравствена заштита састојати од заштите коју пружају лекари опште праксе и  </w:t>
      </w:r>
      <w:r>
        <w:rPr>
          <w:rFonts w:ascii="Arial" w:hAnsi="Arial" w:cs="Arial"/>
          <w:sz w:val="24"/>
          <w:szCs w:val="24"/>
        </w:rPr>
        <w:t xml:space="preserve"> </w:t>
      </w:r>
      <w:r w:rsidRPr="00216B4F">
        <w:rPr>
          <w:rFonts w:ascii="Arial" w:hAnsi="Arial" w:cs="Arial"/>
          <w:sz w:val="24"/>
          <w:szCs w:val="24"/>
        </w:rPr>
        <w:t>педијатри, стоматолошке заштите и одређене специјалистичке ванболничке здравствене</w:t>
      </w:r>
      <w:r>
        <w:rPr>
          <w:rFonts w:ascii="Arial" w:hAnsi="Arial" w:cs="Arial"/>
          <w:sz w:val="24"/>
          <w:szCs w:val="24"/>
        </w:rPr>
        <w:t xml:space="preserve"> </w:t>
      </w:r>
      <w:r w:rsidRPr="00216B4F">
        <w:rPr>
          <w:rFonts w:ascii="Arial" w:hAnsi="Arial" w:cs="Arial"/>
          <w:sz w:val="24"/>
          <w:szCs w:val="24"/>
        </w:rPr>
        <w:t xml:space="preserve">заштите у области гинекологије и психијатрије;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треба да постоји једнака приступачност за основни ''пакет здравствених услуга'' ;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здравствене услуге треба пружати на најефикасанији начин уз најниже трошкове;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висок при</w:t>
      </w:r>
      <w:r>
        <w:rPr>
          <w:rFonts w:ascii="Arial" w:hAnsi="Arial" w:cs="Arial"/>
          <w:sz w:val="24"/>
          <w:szCs w:val="24"/>
        </w:rPr>
        <w:t>о</w:t>
      </w:r>
      <w:r w:rsidRPr="00216B4F">
        <w:rPr>
          <w:rFonts w:ascii="Arial" w:hAnsi="Arial" w:cs="Arial"/>
          <w:sz w:val="24"/>
          <w:szCs w:val="24"/>
        </w:rPr>
        <w:t>ритет у будућем систему здравствене заштите имаће превентивна и примарна</w:t>
      </w:r>
      <w:r>
        <w:rPr>
          <w:rFonts w:ascii="Arial" w:hAnsi="Arial" w:cs="Arial"/>
          <w:sz w:val="24"/>
          <w:szCs w:val="24"/>
        </w:rPr>
        <w:t xml:space="preserve"> </w:t>
      </w:r>
      <w:r w:rsidRPr="00216B4F">
        <w:rPr>
          <w:rFonts w:ascii="Arial" w:hAnsi="Arial" w:cs="Arial"/>
          <w:sz w:val="24"/>
          <w:szCs w:val="24"/>
        </w:rPr>
        <w:t xml:space="preserve">здравствена заштита;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повећати учешће приватног, профитног и непрофитног сектора у пружању здравствене</w:t>
      </w:r>
      <w:r>
        <w:rPr>
          <w:rFonts w:ascii="Arial" w:hAnsi="Arial" w:cs="Arial"/>
          <w:sz w:val="24"/>
          <w:szCs w:val="24"/>
        </w:rPr>
        <w:t xml:space="preserve"> </w:t>
      </w:r>
      <w:r w:rsidRPr="00216B4F">
        <w:rPr>
          <w:rFonts w:ascii="Arial" w:hAnsi="Arial" w:cs="Arial"/>
          <w:sz w:val="24"/>
          <w:szCs w:val="24"/>
        </w:rPr>
        <w:t xml:space="preserve">заштите финансиране од стране Републичког Завода за здравствено осигурање;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треба радити у правцу проширивања извора финансирања кроз допунско осигурање;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јасно дефинисати и раздвојити улоге корисника,  посредника у пружању услуга и</w:t>
      </w:r>
      <w:r>
        <w:rPr>
          <w:rFonts w:ascii="Arial" w:hAnsi="Arial" w:cs="Arial"/>
          <w:sz w:val="24"/>
          <w:szCs w:val="24"/>
        </w:rPr>
        <w:t xml:space="preserve"> </w:t>
      </w:r>
      <w:r w:rsidRPr="00216B4F">
        <w:rPr>
          <w:rFonts w:ascii="Arial" w:hAnsi="Arial" w:cs="Arial"/>
          <w:sz w:val="24"/>
          <w:szCs w:val="24"/>
        </w:rPr>
        <w:t xml:space="preserve">давалаца услуга;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развијати и обезбеђивати квалитет здравствених услуга на бази националног система</w:t>
      </w:r>
      <w:r>
        <w:rPr>
          <w:rFonts w:ascii="Arial" w:hAnsi="Arial" w:cs="Arial"/>
          <w:sz w:val="24"/>
          <w:szCs w:val="24"/>
        </w:rPr>
        <w:t xml:space="preserve"> </w:t>
      </w:r>
      <w:r w:rsidRPr="00216B4F">
        <w:rPr>
          <w:rFonts w:ascii="Arial" w:hAnsi="Arial" w:cs="Arial"/>
          <w:sz w:val="24"/>
          <w:szCs w:val="24"/>
        </w:rPr>
        <w:t xml:space="preserve">за обезбеђивање квалитета и лиценцирање. </w:t>
      </w:r>
    </w:p>
    <w:p w:rsidR="007A1B97" w:rsidRPr="00A37B64" w:rsidRDefault="007A1B97" w:rsidP="007A1B97">
      <w:pPr>
        <w:spacing w:line="240" w:lineRule="auto"/>
        <w:rPr>
          <w:rFonts w:ascii="Arial" w:hAnsi="Arial" w:cs="Arial"/>
          <w:sz w:val="24"/>
          <w:szCs w:val="24"/>
        </w:rPr>
      </w:pPr>
      <w:r w:rsidRPr="00216B4F">
        <w:rPr>
          <w:rFonts w:ascii="Arial" w:hAnsi="Arial" w:cs="Arial"/>
          <w:sz w:val="24"/>
          <w:szCs w:val="24"/>
        </w:rPr>
        <w:t xml:space="preserve">У документу </w:t>
      </w:r>
      <w:r w:rsidRPr="00A37B64">
        <w:rPr>
          <w:rFonts w:ascii="Arial" w:hAnsi="Arial" w:cs="Arial"/>
          <w:sz w:val="24"/>
          <w:szCs w:val="24"/>
        </w:rPr>
        <w:t>'</w:t>
      </w:r>
      <w:r w:rsidRPr="00A37B64">
        <w:rPr>
          <w:rFonts w:ascii="Arial" w:hAnsi="Arial" w:cs="Arial"/>
          <w:b/>
          <w:sz w:val="24"/>
          <w:szCs w:val="24"/>
        </w:rPr>
        <w:t>'Стратегија</w:t>
      </w:r>
      <w:r w:rsidRPr="00A37B64">
        <w:rPr>
          <w:rFonts w:ascii="Arial" w:hAnsi="Arial" w:cs="Arial"/>
          <w:sz w:val="24"/>
          <w:szCs w:val="24"/>
        </w:rPr>
        <w:t xml:space="preserve"> и Акциони план реформе система здравствене заштите у</w:t>
      </w:r>
    </w:p>
    <w:p w:rsidR="007A1B97" w:rsidRPr="00216B4F" w:rsidRDefault="007A1B97" w:rsidP="007A1B97">
      <w:pPr>
        <w:spacing w:line="240" w:lineRule="auto"/>
        <w:rPr>
          <w:rFonts w:ascii="Arial" w:hAnsi="Arial" w:cs="Arial"/>
          <w:sz w:val="24"/>
          <w:szCs w:val="24"/>
        </w:rPr>
      </w:pPr>
      <w:r w:rsidRPr="00A37B64">
        <w:rPr>
          <w:rFonts w:ascii="Arial" w:hAnsi="Arial" w:cs="Arial"/>
          <w:sz w:val="24"/>
          <w:szCs w:val="24"/>
        </w:rPr>
        <w:t>Републици Србији''</w:t>
      </w:r>
      <w:r w:rsidRPr="00216B4F">
        <w:rPr>
          <w:rFonts w:ascii="Arial" w:hAnsi="Arial" w:cs="Arial"/>
          <w:sz w:val="24"/>
          <w:szCs w:val="24"/>
        </w:rPr>
        <w:t xml:space="preserve"> се истиче да су циљеви реформи да се постигне правичност у коришћењу и</w:t>
      </w:r>
      <w:r>
        <w:rPr>
          <w:rFonts w:ascii="Arial" w:hAnsi="Arial" w:cs="Arial"/>
          <w:sz w:val="24"/>
          <w:szCs w:val="24"/>
        </w:rPr>
        <w:t xml:space="preserve"> </w:t>
      </w:r>
      <w:r w:rsidRPr="00216B4F">
        <w:rPr>
          <w:rFonts w:ascii="Arial" w:hAnsi="Arial" w:cs="Arial"/>
          <w:sz w:val="24"/>
          <w:szCs w:val="24"/>
        </w:rPr>
        <w:t>финансирању здравствене заштите, финансијска и институционална одрживост система, да се</w:t>
      </w:r>
      <w:r>
        <w:rPr>
          <w:rFonts w:ascii="Arial" w:hAnsi="Arial" w:cs="Arial"/>
          <w:sz w:val="24"/>
          <w:szCs w:val="24"/>
        </w:rPr>
        <w:t xml:space="preserve"> </w:t>
      </w:r>
      <w:r w:rsidRPr="00216B4F">
        <w:rPr>
          <w:rFonts w:ascii="Arial" w:hAnsi="Arial" w:cs="Arial"/>
          <w:sz w:val="24"/>
          <w:szCs w:val="24"/>
        </w:rPr>
        <w:t>повећа алокативна и техничка ефикасност,  унапреди квалитет рада и услуга и обезбеди</w:t>
      </w:r>
      <w:r>
        <w:rPr>
          <w:rFonts w:ascii="Arial" w:hAnsi="Arial" w:cs="Arial"/>
          <w:sz w:val="24"/>
          <w:szCs w:val="24"/>
        </w:rPr>
        <w:t xml:space="preserve"> </w:t>
      </w:r>
      <w:r w:rsidRPr="00216B4F">
        <w:rPr>
          <w:rFonts w:ascii="Arial" w:hAnsi="Arial" w:cs="Arial"/>
          <w:sz w:val="24"/>
          <w:szCs w:val="24"/>
        </w:rPr>
        <w:t>прихватљивост таквог система за кориснике и даваоце услуга у здравству. Акценат се ставља на</w:t>
      </w:r>
      <w:r>
        <w:rPr>
          <w:rFonts w:ascii="Arial" w:hAnsi="Arial" w:cs="Arial"/>
          <w:sz w:val="24"/>
          <w:szCs w:val="24"/>
        </w:rPr>
        <w:t xml:space="preserve"> </w:t>
      </w:r>
      <w:r w:rsidRPr="00216B4F">
        <w:rPr>
          <w:rFonts w:ascii="Arial" w:hAnsi="Arial" w:cs="Arial"/>
          <w:sz w:val="24"/>
          <w:szCs w:val="24"/>
        </w:rPr>
        <w:t xml:space="preserve">следеће области:  организација јавно-здравствених услуга на заштити и промоцији здравља, </w:t>
      </w:r>
      <w:r>
        <w:rPr>
          <w:rFonts w:ascii="Arial" w:hAnsi="Arial" w:cs="Arial"/>
          <w:sz w:val="24"/>
          <w:szCs w:val="24"/>
        </w:rPr>
        <w:t xml:space="preserve"> </w:t>
      </w:r>
      <w:r w:rsidRPr="00216B4F">
        <w:rPr>
          <w:rFonts w:ascii="Arial" w:hAnsi="Arial" w:cs="Arial"/>
          <w:sz w:val="24"/>
          <w:szCs w:val="24"/>
        </w:rPr>
        <w:t>обезбеђивање и пружање услуга примарне и болничке здравствене заштите и финансирање</w:t>
      </w:r>
      <w:r>
        <w:rPr>
          <w:rFonts w:ascii="Arial" w:hAnsi="Arial" w:cs="Arial"/>
          <w:sz w:val="24"/>
          <w:szCs w:val="24"/>
        </w:rPr>
        <w:t xml:space="preserve"> </w:t>
      </w:r>
      <w:r w:rsidRPr="00216B4F">
        <w:rPr>
          <w:rFonts w:ascii="Arial" w:hAnsi="Arial" w:cs="Arial"/>
          <w:sz w:val="24"/>
          <w:szCs w:val="24"/>
        </w:rPr>
        <w:t xml:space="preserve">здравствене службе.  Стратегија ставља корисника у средиште система здравствене заштите, </w:t>
      </w:r>
      <w:r>
        <w:rPr>
          <w:rFonts w:ascii="Arial" w:hAnsi="Arial" w:cs="Arial"/>
          <w:sz w:val="24"/>
          <w:szCs w:val="24"/>
        </w:rPr>
        <w:t xml:space="preserve"> </w:t>
      </w:r>
      <w:r w:rsidRPr="00216B4F">
        <w:rPr>
          <w:rFonts w:ascii="Arial" w:hAnsi="Arial" w:cs="Arial"/>
          <w:sz w:val="24"/>
          <w:szCs w:val="24"/>
        </w:rPr>
        <w:t>настојећи да развије систем одржив за будућност. Утврђујући приоритетне области активности у</w:t>
      </w:r>
      <w:r>
        <w:rPr>
          <w:rFonts w:ascii="Arial" w:hAnsi="Arial" w:cs="Arial"/>
          <w:sz w:val="24"/>
          <w:szCs w:val="24"/>
        </w:rPr>
        <w:t xml:space="preserve"> </w:t>
      </w:r>
      <w:r w:rsidRPr="00216B4F">
        <w:rPr>
          <w:rFonts w:ascii="Arial" w:hAnsi="Arial" w:cs="Arial"/>
          <w:sz w:val="24"/>
          <w:szCs w:val="24"/>
        </w:rPr>
        <w:t>здравственом сектору,  које треба да обезбеде највеће добробити за становништво,  уз</w:t>
      </w:r>
      <w:r>
        <w:rPr>
          <w:rFonts w:ascii="Arial" w:hAnsi="Arial" w:cs="Arial"/>
          <w:sz w:val="24"/>
          <w:szCs w:val="24"/>
        </w:rPr>
        <w:t xml:space="preserve"> </w:t>
      </w:r>
      <w:r w:rsidRPr="00216B4F">
        <w:rPr>
          <w:rFonts w:ascii="Arial" w:hAnsi="Arial" w:cs="Arial"/>
          <w:sz w:val="24"/>
          <w:szCs w:val="24"/>
        </w:rPr>
        <w:t>уважавање тешкоћа и ограничења земље у транзицији,  након детаљне анализе здравственог</w:t>
      </w:r>
      <w:r>
        <w:rPr>
          <w:rFonts w:ascii="Arial" w:hAnsi="Arial" w:cs="Arial"/>
          <w:sz w:val="24"/>
          <w:szCs w:val="24"/>
        </w:rPr>
        <w:t xml:space="preserve"> </w:t>
      </w:r>
      <w:r w:rsidRPr="00216B4F">
        <w:rPr>
          <w:rFonts w:ascii="Arial" w:hAnsi="Arial" w:cs="Arial"/>
          <w:sz w:val="24"/>
          <w:szCs w:val="24"/>
        </w:rPr>
        <w:t>стања становништва Србије,  Стратегија дефинише стратешка опредељења у наведеним</w:t>
      </w:r>
      <w:r>
        <w:rPr>
          <w:rFonts w:ascii="Arial" w:hAnsi="Arial" w:cs="Arial"/>
          <w:sz w:val="24"/>
          <w:szCs w:val="24"/>
        </w:rPr>
        <w:t xml:space="preserve"> </w:t>
      </w:r>
      <w:r w:rsidRPr="00216B4F">
        <w:rPr>
          <w:rFonts w:ascii="Arial" w:hAnsi="Arial" w:cs="Arial"/>
          <w:sz w:val="24"/>
          <w:szCs w:val="24"/>
        </w:rPr>
        <w:t xml:space="preserve">областима и активности које треба да доведу до њихове реализације. </w:t>
      </w:r>
    </w:p>
    <w:p w:rsidR="007A1B97" w:rsidRPr="00216B4F" w:rsidRDefault="007A1B97" w:rsidP="007A1B97">
      <w:pPr>
        <w:spacing w:line="240" w:lineRule="auto"/>
        <w:rPr>
          <w:rFonts w:ascii="Arial" w:hAnsi="Arial" w:cs="Arial"/>
          <w:sz w:val="24"/>
          <w:szCs w:val="24"/>
        </w:rPr>
      </w:pPr>
      <w:r w:rsidRPr="00C6202D">
        <w:rPr>
          <w:rFonts w:ascii="Arial" w:hAnsi="Arial" w:cs="Arial"/>
          <w:b/>
          <w:sz w:val="24"/>
          <w:szCs w:val="24"/>
        </w:rPr>
        <w:t>Стратегија јавног здравља</w:t>
      </w:r>
      <w:r w:rsidRPr="00216B4F">
        <w:rPr>
          <w:rFonts w:ascii="Arial" w:hAnsi="Arial" w:cs="Arial"/>
          <w:sz w:val="24"/>
          <w:szCs w:val="24"/>
        </w:rPr>
        <w:t xml:space="preserve"> се фокусира на промоцију здравља и примарну превенцију, </w:t>
      </w:r>
      <w:r>
        <w:rPr>
          <w:rFonts w:ascii="Arial" w:hAnsi="Arial" w:cs="Arial"/>
          <w:sz w:val="24"/>
          <w:szCs w:val="24"/>
        </w:rPr>
        <w:t xml:space="preserve"> </w:t>
      </w:r>
      <w:r w:rsidRPr="00216B4F">
        <w:rPr>
          <w:rFonts w:ascii="Arial" w:hAnsi="Arial" w:cs="Arial"/>
          <w:sz w:val="24"/>
          <w:szCs w:val="24"/>
        </w:rPr>
        <w:t>наглашавајући потребу сталног унапређења квалитета, смањења неједнакости у здрављу,  предузимања активности у вези са очувањем и унапређењем здравља и мултисекторског и</w:t>
      </w:r>
      <w:r>
        <w:rPr>
          <w:rFonts w:ascii="Arial" w:hAnsi="Arial" w:cs="Arial"/>
          <w:sz w:val="24"/>
          <w:szCs w:val="24"/>
        </w:rPr>
        <w:t xml:space="preserve"> </w:t>
      </w:r>
      <w:r w:rsidRPr="00216B4F">
        <w:rPr>
          <w:rFonts w:ascii="Arial" w:hAnsi="Arial" w:cs="Arial"/>
          <w:sz w:val="24"/>
          <w:szCs w:val="24"/>
        </w:rPr>
        <w:t xml:space="preserve">интердисциплинарног рада,  како би се </w:t>
      </w:r>
      <w:r w:rsidRPr="00216B4F">
        <w:rPr>
          <w:rFonts w:ascii="Arial" w:hAnsi="Arial" w:cs="Arial"/>
          <w:sz w:val="24"/>
          <w:szCs w:val="24"/>
        </w:rPr>
        <w:lastRenderedPageBreak/>
        <w:t>обезбедила добробит за све грађане,  уз истицање</w:t>
      </w:r>
      <w:r>
        <w:rPr>
          <w:rFonts w:ascii="Arial" w:hAnsi="Arial" w:cs="Arial"/>
          <w:sz w:val="24"/>
          <w:szCs w:val="24"/>
        </w:rPr>
        <w:t xml:space="preserve"> </w:t>
      </w:r>
      <w:r w:rsidRPr="00216B4F">
        <w:rPr>
          <w:rFonts w:ascii="Arial" w:hAnsi="Arial" w:cs="Arial"/>
          <w:sz w:val="24"/>
          <w:szCs w:val="24"/>
        </w:rPr>
        <w:t xml:space="preserve">одговорности државе и друштва за здравље.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Стратегија развоја примарне здравствене заштите општине Србобран се ослања и на друга</w:t>
      </w:r>
      <w:r>
        <w:rPr>
          <w:rFonts w:ascii="Arial" w:hAnsi="Arial" w:cs="Arial"/>
          <w:sz w:val="24"/>
          <w:szCs w:val="24"/>
        </w:rPr>
        <w:t xml:space="preserve"> </w:t>
      </w:r>
      <w:r w:rsidRPr="00216B4F">
        <w:rPr>
          <w:rFonts w:ascii="Arial" w:hAnsi="Arial" w:cs="Arial"/>
          <w:sz w:val="24"/>
          <w:szCs w:val="24"/>
        </w:rPr>
        <w:t>стратешка документа донета од стране Владе РС, која дефинишу реформске циљеве у сектору</w:t>
      </w:r>
      <w:r>
        <w:rPr>
          <w:rFonts w:ascii="Arial" w:hAnsi="Arial" w:cs="Arial"/>
          <w:sz w:val="24"/>
          <w:szCs w:val="24"/>
        </w:rPr>
        <w:t xml:space="preserve"> </w:t>
      </w:r>
      <w:r w:rsidRPr="00216B4F">
        <w:rPr>
          <w:rFonts w:ascii="Arial" w:hAnsi="Arial" w:cs="Arial"/>
          <w:sz w:val="24"/>
          <w:szCs w:val="24"/>
        </w:rPr>
        <w:t>здравства и активности за њихову реализацију,  попут:  Стратегије развоја здравља младих</w:t>
      </w:r>
      <w:r>
        <w:rPr>
          <w:rFonts w:ascii="Arial" w:hAnsi="Arial" w:cs="Arial"/>
          <w:sz w:val="24"/>
          <w:szCs w:val="24"/>
        </w:rPr>
        <w:t xml:space="preserve"> </w:t>
      </w:r>
      <w:r w:rsidRPr="00216B4F">
        <w:rPr>
          <w:rFonts w:ascii="Arial" w:hAnsi="Arial" w:cs="Arial"/>
          <w:sz w:val="24"/>
          <w:szCs w:val="24"/>
        </w:rPr>
        <w:t>(2006), Стратегије развоја заштите менталног здравља (2007), Стратегије за стално унапређење</w:t>
      </w:r>
      <w:r>
        <w:rPr>
          <w:rFonts w:ascii="Arial" w:hAnsi="Arial" w:cs="Arial"/>
          <w:sz w:val="24"/>
          <w:szCs w:val="24"/>
        </w:rPr>
        <w:t xml:space="preserve"> </w:t>
      </w:r>
      <w:r w:rsidRPr="00216B4F">
        <w:rPr>
          <w:rFonts w:ascii="Arial" w:hAnsi="Arial" w:cs="Arial"/>
          <w:sz w:val="24"/>
          <w:szCs w:val="24"/>
        </w:rPr>
        <w:t>квалитета здравствене заштите и безбедности пацијената (2009),  Стратегије за палијативно</w:t>
      </w:r>
      <w:r>
        <w:rPr>
          <w:rFonts w:ascii="Arial" w:hAnsi="Arial" w:cs="Arial"/>
          <w:sz w:val="24"/>
          <w:szCs w:val="24"/>
        </w:rPr>
        <w:t xml:space="preserve"> </w:t>
      </w:r>
      <w:r w:rsidRPr="00216B4F">
        <w:rPr>
          <w:rFonts w:ascii="Arial" w:hAnsi="Arial" w:cs="Arial"/>
          <w:sz w:val="24"/>
          <w:szCs w:val="24"/>
        </w:rPr>
        <w:t>збрињавање (2009), Стратегије за превенцију и контролу хроничних незаразних болести (2009) и</w:t>
      </w:r>
      <w:r>
        <w:rPr>
          <w:rFonts w:ascii="Arial" w:hAnsi="Arial" w:cs="Arial"/>
          <w:sz w:val="24"/>
          <w:szCs w:val="24"/>
        </w:rPr>
        <w:t xml:space="preserve"> </w:t>
      </w:r>
      <w:r w:rsidRPr="00216B4F">
        <w:rPr>
          <w:rFonts w:ascii="Arial" w:hAnsi="Arial" w:cs="Arial"/>
          <w:sz w:val="24"/>
          <w:szCs w:val="24"/>
        </w:rPr>
        <w:t xml:space="preserve">др. </w:t>
      </w:r>
    </w:p>
    <w:p w:rsidR="007A1B97" w:rsidRPr="00753430" w:rsidRDefault="007A1B97" w:rsidP="007A1B97">
      <w:pPr>
        <w:spacing w:line="240" w:lineRule="auto"/>
        <w:rPr>
          <w:rFonts w:ascii="Arial" w:hAnsi="Arial" w:cs="Arial"/>
          <w:sz w:val="24"/>
          <w:szCs w:val="24"/>
        </w:rPr>
      </w:pPr>
      <w:r w:rsidRPr="00753430">
        <w:rPr>
          <w:rFonts w:ascii="Arial" w:hAnsi="Arial" w:cs="Arial"/>
          <w:b/>
          <w:sz w:val="24"/>
          <w:szCs w:val="24"/>
        </w:rPr>
        <w:t>Закон о здравственој заштити</w:t>
      </w:r>
      <w:r w:rsidRPr="00753430">
        <w:rPr>
          <w:rFonts w:ascii="Arial" w:hAnsi="Arial" w:cs="Arial"/>
          <w:sz w:val="24"/>
          <w:szCs w:val="24"/>
        </w:rPr>
        <w:t xml:space="preserve"> утврђује да сваки грађанин РС има право на здравствену заштиту и дужност да чува и унапређује своје и здравље других грађана.  У члану 13.  Закона дефинишу се мере за обезбеђивање и спровођење здравствене заштите од интереса за грађане, кроз које се остварује друштвена брига за здравље на територији града, које обухватају: </w:t>
      </w:r>
    </w:p>
    <w:p w:rsidR="007A1B97" w:rsidRPr="00753430" w:rsidRDefault="007A1B97" w:rsidP="007A1B97">
      <w:pPr>
        <w:spacing w:line="240" w:lineRule="auto"/>
        <w:rPr>
          <w:rFonts w:ascii="Arial" w:hAnsi="Arial" w:cs="Arial"/>
          <w:sz w:val="24"/>
          <w:szCs w:val="24"/>
        </w:rPr>
      </w:pPr>
      <w:r w:rsidRPr="00753430">
        <w:rPr>
          <w:rFonts w:ascii="Arial" w:hAnsi="Arial" w:cs="Arial"/>
          <w:sz w:val="24"/>
          <w:szCs w:val="24"/>
        </w:rPr>
        <w:t xml:space="preserve">-  праћење здравственог стања становништва и рада здравствене службе на својој територији, као и старање о спровођењу утврђених приоритета у здравственој заштити; </w:t>
      </w:r>
    </w:p>
    <w:p w:rsidR="007A1B97" w:rsidRPr="00753430" w:rsidRDefault="007A1B97" w:rsidP="007A1B97">
      <w:pPr>
        <w:spacing w:line="240" w:lineRule="auto"/>
        <w:rPr>
          <w:rFonts w:ascii="Arial" w:hAnsi="Arial" w:cs="Arial"/>
          <w:sz w:val="24"/>
          <w:szCs w:val="24"/>
        </w:rPr>
      </w:pPr>
      <w:r w:rsidRPr="00753430">
        <w:rPr>
          <w:rFonts w:ascii="Arial" w:hAnsi="Arial" w:cs="Arial"/>
          <w:sz w:val="24"/>
          <w:szCs w:val="24"/>
        </w:rPr>
        <w:t xml:space="preserve">-  стварање услова за приступачност и уједначеност коришћења примарне здравствене заштите на својој територији;  </w:t>
      </w:r>
    </w:p>
    <w:p w:rsidR="007A1B97" w:rsidRPr="00753430" w:rsidRDefault="007A1B97" w:rsidP="007A1B97">
      <w:pPr>
        <w:spacing w:line="240" w:lineRule="auto"/>
        <w:rPr>
          <w:rFonts w:ascii="Arial" w:hAnsi="Arial" w:cs="Arial"/>
          <w:sz w:val="24"/>
          <w:szCs w:val="24"/>
        </w:rPr>
      </w:pPr>
      <w:r w:rsidRPr="00753430">
        <w:rPr>
          <w:rFonts w:ascii="Arial" w:hAnsi="Arial" w:cs="Arial"/>
          <w:sz w:val="24"/>
          <w:szCs w:val="24"/>
        </w:rPr>
        <w:t xml:space="preserve">-  координирање,  подстицање,  организацију и усмеравање спровођења здравствене заштите која се остварује делатношћу органа јединица локалне самоуправе, грађана, предузећа,  социјалних, образовних и других установа и других организација; </w:t>
      </w:r>
    </w:p>
    <w:p w:rsidR="007A1B97" w:rsidRPr="00753430" w:rsidRDefault="007A1B97" w:rsidP="007A1B97">
      <w:pPr>
        <w:spacing w:line="240" w:lineRule="auto"/>
        <w:rPr>
          <w:rFonts w:ascii="Arial" w:hAnsi="Arial" w:cs="Arial"/>
          <w:sz w:val="24"/>
          <w:szCs w:val="24"/>
        </w:rPr>
      </w:pPr>
      <w:r w:rsidRPr="00753430">
        <w:rPr>
          <w:rFonts w:ascii="Arial" w:hAnsi="Arial" w:cs="Arial"/>
          <w:sz w:val="24"/>
          <w:szCs w:val="24"/>
        </w:rPr>
        <w:t xml:space="preserve">-  планирање и остваривање сопственог програма за очување и заштиту здравља од загађене животне средине што је проузроковано штетним и опасним материјама у ваздуху, води и земљишту,  одлагањем отпадних материја,  опасних хемикалија,  изворима јонизујућих и нејонизујућих зрачења, буком и вибрацијама на својој територији, као и вршењем систематских испитивања животних намирница, предмета опште употребе, минералних вода за пиће, воде за пиће и других вода које служе за производњу и прераду животних намирница и санитарно- хигијенске и рекреативне потребе,  ради утврђивања њихове здравствене и хигијенске исправности и прописаног квалитета; </w:t>
      </w:r>
    </w:p>
    <w:p w:rsidR="007A1B97" w:rsidRPr="00753430" w:rsidRDefault="007A1B97" w:rsidP="007A1B97">
      <w:pPr>
        <w:spacing w:line="240" w:lineRule="auto"/>
        <w:rPr>
          <w:rFonts w:ascii="Arial" w:hAnsi="Arial" w:cs="Arial"/>
          <w:sz w:val="24"/>
          <w:szCs w:val="24"/>
        </w:rPr>
      </w:pPr>
      <w:r w:rsidRPr="00753430">
        <w:rPr>
          <w:rFonts w:ascii="Arial" w:hAnsi="Arial" w:cs="Arial"/>
          <w:sz w:val="24"/>
          <w:szCs w:val="24"/>
        </w:rPr>
        <w:t xml:space="preserve">-  обезбеђивање средстава за вршење оснивачких права над здравственим установама чији је оснивач,  у складу са законом и Планом мреже здравствених установа,  а које обухвата изградњу,  одржавање и опремање здравствених установа,  односно инвестиционо улагање,  инвестиционо-текуће одржавање просторија,  медицинске и немедицинске опреме и превозних средстава, опреме у области интегрисаног здравственог информационог система, као и за друге обавезе одређене законом и актом о оснивању;  </w:t>
      </w:r>
    </w:p>
    <w:p w:rsidR="007A1B97" w:rsidRPr="00753430" w:rsidRDefault="007A1B97" w:rsidP="007A1B97">
      <w:pPr>
        <w:spacing w:line="240" w:lineRule="auto"/>
        <w:rPr>
          <w:rFonts w:ascii="Arial" w:hAnsi="Arial" w:cs="Arial"/>
          <w:sz w:val="24"/>
          <w:szCs w:val="24"/>
        </w:rPr>
      </w:pPr>
      <w:r w:rsidRPr="00753430">
        <w:rPr>
          <w:rFonts w:ascii="Arial" w:hAnsi="Arial" w:cs="Arial"/>
          <w:sz w:val="24"/>
          <w:szCs w:val="24"/>
        </w:rPr>
        <w:t xml:space="preserve">-  сарадњу са хуманитарним и стручним организацијама,  савезима и удружењима,  на пословима развоја здравствене заштите.  Град такође обезбеђује рад </w:t>
      </w:r>
      <w:r w:rsidRPr="00753430">
        <w:rPr>
          <w:rFonts w:ascii="Arial" w:hAnsi="Arial" w:cs="Arial"/>
          <w:sz w:val="24"/>
          <w:szCs w:val="24"/>
        </w:rPr>
        <w:lastRenderedPageBreak/>
        <w:t xml:space="preserve">мртвозорске службе на својој територији,  односно одређује докторе медицине за стручно утврђивање времена и узрока смрти умрлих изван здравствене установе и издавање потврде о смрти.  Доктор медицине је дужан да у року од 12  сати од примљеног позива изврши непосредан преглед умрлог и утврди време и узрок смрти. Средства за преглед умрлих лица и стручно утврђивање времена и узрока смрти за лица умрла ван здравствене установе обезбеђују се у буџету града. Уколико се као посебна мера утврђивања узрока смрти врши обдукција и то по захтеву мртвозорника, трошкове обдукције сноси Град. </w:t>
      </w:r>
    </w:p>
    <w:p w:rsidR="007A1B97" w:rsidRPr="00753430" w:rsidRDefault="007A1B97" w:rsidP="007A1B97">
      <w:pPr>
        <w:spacing w:line="240" w:lineRule="auto"/>
        <w:rPr>
          <w:rFonts w:ascii="Arial" w:hAnsi="Arial" w:cs="Arial"/>
          <w:sz w:val="24"/>
          <w:szCs w:val="24"/>
        </w:rPr>
      </w:pPr>
      <w:r w:rsidRPr="00753430">
        <w:rPr>
          <w:rFonts w:ascii="Arial" w:hAnsi="Arial" w:cs="Arial"/>
          <w:sz w:val="24"/>
          <w:szCs w:val="24"/>
        </w:rPr>
        <w:t xml:space="preserve">Град такође може донети посебне програме здравствене заштите за поједине категорије становништва, односно врсте болести које су специфичне за њега, а за које није донет посебан програм здравствене заштите на републичком нивоу,  у складу са својим могућностима и утврдити цене тих појединачних услуга, односно програма.  </w:t>
      </w:r>
    </w:p>
    <w:p w:rsidR="007A1B97" w:rsidRPr="00753430" w:rsidRDefault="007A1B97" w:rsidP="007A1B97">
      <w:pPr>
        <w:spacing w:line="240" w:lineRule="auto"/>
        <w:rPr>
          <w:rFonts w:ascii="Arial" w:hAnsi="Arial" w:cs="Arial"/>
          <w:sz w:val="24"/>
          <w:szCs w:val="24"/>
        </w:rPr>
      </w:pPr>
      <w:r w:rsidRPr="00753430">
        <w:rPr>
          <w:rFonts w:ascii="Arial" w:hAnsi="Arial" w:cs="Arial"/>
          <w:sz w:val="24"/>
          <w:szCs w:val="24"/>
        </w:rPr>
        <w:t xml:space="preserve"> </w:t>
      </w:r>
    </w:p>
    <w:p w:rsidR="007A1B97" w:rsidRPr="00753430" w:rsidRDefault="007A1B97" w:rsidP="007A1B97">
      <w:pPr>
        <w:spacing w:line="240" w:lineRule="auto"/>
        <w:rPr>
          <w:rFonts w:ascii="Arial" w:hAnsi="Arial" w:cs="Arial"/>
          <w:sz w:val="24"/>
          <w:szCs w:val="24"/>
        </w:rPr>
      </w:pPr>
      <w:r w:rsidRPr="00753430">
        <w:rPr>
          <w:rFonts w:ascii="Arial" w:hAnsi="Arial" w:cs="Arial"/>
          <w:sz w:val="24"/>
          <w:szCs w:val="24"/>
        </w:rPr>
        <w:t xml:space="preserve">Члан 13а </w:t>
      </w:r>
    </w:p>
    <w:p w:rsidR="007A1B97" w:rsidRPr="00753430" w:rsidRDefault="007A1B97" w:rsidP="007A1B97">
      <w:pPr>
        <w:spacing w:line="240" w:lineRule="auto"/>
        <w:rPr>
          <w:rFonts w:ascii="Arial" w:hAnsi="Arial" w:cs="Arial"/>
          <w:sz w:val="24"/>
          <w:szCs w:val="24"/>
        </w:rPr>
      </w:pPr>
      <w:r w:rsidRPr="00753430">
        <w:rPr>
          <w:rFonts w:ascii="Arial" w:hAnsi="Arial" w:cs="Arial"/>
          <w:sz w:val="24"/>
          <w:szCs w:val="24"/>
        </w:rPr>
        <w:t>(1) Друштвена брига за здравље на нивоу аутономне покрајине, општине, односно града,  може да обухвати и мере за обезбеђивање и спровођење здравствене заштите од интереса  за грађане на територији аутономне покрајине, општине, односно града, којима се стварају  услови за бољу доступност и приступачност у коришћењу здравствене заштите на својој  територији у здравственим установама чији је оснивач, а који су виши од норматива,  односно стандарда прописаних овим законом и прописима донетим за спровођење овог  закона у погледу простора, опреме, кадра, лекова и медицинских средстава, који се не  обезбеђују под условима прописаним законом којим се уређује обавезно здравствено  осигурање, укључујући и друге неопходне трошкове за рад здравствене установе којима се  постиже виши стандард у обезбеђивању здравствене заштите.  (2) Обезбеђивање кадра под условима из члана 13. став 1. тачка 7) овог закона, као и из  става 1. овог члана, подразумева обезбеђивање средстава за плате запослених, додатке на  плате и друге накнаде у складу са законом, односно колективним уговором, као и  доприносе за обавезно социјално осигурање.  (3) Аутономна покрајина, општина, односно град може да обезбеди и средстава за вршење  оснивачких права над здравственим установама чији је оснивач, ради извршавања обавеза  здравствених установа а по извршним судским одлукама, за обавезе које се не  финансирају из средстава обавезног здравственог осигурања или на други начин у складу  са законом, а за које обавезе здравствена установа не може да обезбеди средства у  финансијском плану.</w:t>
      </w:r>
    </w:p>
    <w:p w:rsidR="007A1B97" w:rsidRPr="00216B4F" w:rsidRDefault="007A1B97" w:rsidP="007A1B97">
      <w:pPr>
        <w:spacing w:line="240" w:lineRule="auto"/>
        <w:rPr>
          <w:rFonts w:ascii="Arial" w:hAnsi="Arial" w:cs="Arial"/>
          <w:b/>
          <w:sz w:val="24"/>
          <w:szCs w:val="24"/>
        </w:rPr>
      </w:pPr>
      <w:r w:rsidRPr="00216B4F">
        <w:rPr>
          <w:rFonts w:ascii="Arial" w:hAnsi="Arial" w:cs="Arial"/>
          <w:b/>
          <w:sz w:val="24"/>
          <w:szCs w:val="24"/>
        </w:rPr>
        <w:t>Дом здравља је здравствена установа у којој се обавља здравствена делатност на</w:t>
      </w:r>
      <w:r>
        <w:rPr>
          <w:rFonts w:ascii="Arial" w:hAnsi="Arial" w:cs="Arial"/>
          <w:b/>
          <w:sz w:val="24"/>
          <w:szCs w:val="24"/>
        </w:rPr>
        <w:t xml:space="preserve"> </w:t>
      </w:r>
      <w:r w:rsidRPr="00216B4F">
        <w:rPr>
          <w:rFonts w:ascii="Arial" w:hAnsi="Arial" w:cs="Arial"/>
          <w:b/>
          <w:sz w:val="24"/>
          <w:szCs w:val="24"/>
        </w:rPr>
        <w:t xml:space="preserve">примарном нивоу. </w:t>
      </w:r>
    </w:p>
    <w:p w:rsidR="007A1B97" w:rsidRPr="00753430" w:rsidRDefault="007A1B97" w:rsidP="007A1B97">
      <w:pPr>
        <w:spacing w:line="240" w:lineRule="auto"/>
        <w:rPr>
          <w:rFonts w:ascii="Arial" w:hAnsi="Arial" w:cs="Arial"/>
          <w:sz w:val="24"/>
          <w:szCs w:val="24"/>
        </w:rPr>
      </w:pPr>
      <w:r w:rsidRPr="00753430">
        <w:rPr>
          <w:rFonts w:ascii="Arial" w:hAnsi="Arial" w:cs="Arial"/>
          <w:sz w:val="24"/>
          <w:szCs w:val="24"/>
        </w:rPr>
        <w:t>Дом здравља је здравствена установа у којој се обезбеђује најмање превентивна</w:t>
      </w:r>
    </w:p>
    <w:p w:rsidR="007A1B97" w:rsidRPr="00753430" w:rsidRDefault="007A1B97" w:rsidP="007A1B97">
      <w:pPr>
        <w:spacing w:line="240" w:lineRule="auto"/>
        <w:rPr>
          <w:rFonts w:ascii="Arial" w:hAnsi="Arial" w:cs="Arial"/>
          <w:sz w:val="24"/>
          <w:szCs w:val="24"/>
        </w:rPr>
      </w:pPr>
      <w:r w:rsidRPr="00753430">
        <w:rPr>
          <w:rFonts w:ascii="Arial" w:hAnsi="Arial" w:cs="Arial"/>
          <w:sz w:val="24"/>
          <w:szCs w:val="24"/>
        </w:rPr>
        <w:t xml:space="preserve">здравствена заштита за све категорије становника,  хитна медицинска помоћ, општа медицина,  здравствена заштита жена и деце,  патронажна служба,  као и лабораторијска и друга дијагностика. </w:t>
      </w:r>
    </w:p>
    <w:p w:rsidR="007A1B97" w:rsidRPr="00753430" w:rsidRDefault="007A1B97" w:rsidP="007A1B97">
      <w:pPr>
        <w:spacing w:line="240" w:lineRule="auto"/>
        <w:rPr>
          <w:rFonts w:ascii="Arial" w:hAnsi="Arial" w:cs="Arial"/>
          <w:sz w:val="24"/>
          <w:szCs w:val="24"/>
        </w:rPr>
      </w:pPr>
      <w:r w:rsidRPr="00753430">
        <w:rPr>
          <w:rFonts w:ascii="Arial" w:hAnsi="Arial" w:cs="Arial"/>
          <w:sz w:val="24"/>
          <w:szCs w:val="24"/>
        </w:rPr>
        <w:lastRenderedPageBreak/>
        <w:t xml:space="preserve">У дому здравља обезбеђује се и превенција и лечење у области стоматолошкездравствене заштите,  здравствена заштита запослених,  односно медицина рада и физикална медицина и рехабилитација,  ако обављање ове здравствене делатности није организовано у другој здравственој установи на територији за коју је основан дом здравља. </w:t>
      </w:r>
    </w:p>
    <w:p w:rsidR="007A1B97" w:rsidRPr="00753430" w:rsidRDefault="007A1B97" w:rsidP="007A1B97">
      <w:pPr>
        <w:spacing w:line="240" w:lineRule="auto"/>
        <w:rPr>
          <w:rFonts w:ascii="Arial" w:hAnsi="Arial" w:cs="Arial"/>
          <w:sz w:val="24"/>
          <w:szCs w:val="24"/>
        </w:rPr>
      </w:pPr>
      <w:r w:rsidRPr="00753430">
        <w:rPr>
          <w:rFonts w:ascii="Arial" w:hAnsi="Arial" w:cs="Arial"/>
          <w:sz w:val="24"/>
          <w:szCs w:val="24"/>
        </w:rPr>
        <w:t xml:space="preserve">У Дому здравља обезбеђује се и санитетски превоз ако та служба није организована у болници или у другој здравственој установи на територији за коју је дом здравља основан.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Апотека је здравствена установа у којој се обавља фармацеутска здравствена делатност</w:t>
      </w:r>
      <w:r>
        <w:rPr>
          <w:rFonts w:ascii="Arial" w:hAnsi="Arial" w:cs="Arial"/>
          <w:sz w:val="24"/>
          <w:szCs w:val="24"/>
        </w:rPr>
        <w:t xml:space="preserve"> </w:t>
      </w:r>
      <w:r w:rsidRPr="00216B4F">
        <w:rPr>
          <w:rFonts w:ascii="Arial" w:hAnsi="Arial" w:cs="Arial"/>
          <w:sz w:val="24"/>
          <w:szCs w:val="24"/>
        </w:rPr>
        <w:t xml:space="preserve">на примарном нивоу. У апотеци се обавља фармацеутска здравствена делатност која обухвата: </w:t>
      </w:r>
      <w:r>
        <w:rPr>
          <w:rFonts w:ascii="Arial" w:hAnsi="Arial" w:cs="Arial"/>
          <w:sz w:val="24"/>
          <w:szCs w:val="24"/>
        </w:rPr>
        <w:t xml:space="preserve"> </w:t>
      </w:r>
      <w:r w:rsidRPr="00216B4F">
        <w:rPr>
          <w:rFonts w:ascii="Arial" w:hAnsi="Arial" w:cs="Arial"/>
          <w:sz w:val="24"/>
          <w:szCs w:val="24"/>
        </w:rPr>
        <w:t>промоцију здравља,  односно здравствено васпитање и саветовање за очување и унапређење</w:t>
      </w:r>
      <w:r>
        <w:rPr>
          <w:rFonts w:ascii="Arial" w:hAnsi="Arial" w:cs="Arial"/>
          <w:sz w:val="24"/>
          <w:szCs w:val="24"/>
        </w:rPr>
        <w:t xml:space="preserve"> </w:t>
      </w:r>
      <w:r w:rsidRPr="00216B4F">
        <w:rPr>
          <w:rFonts w:ascii="Arial" w:hAnsi="Arial" w:cs="Arial"/>
          <w:sz w:val="24"/>
          <w:szCs w:val="24"/>
        </w:rPr>
        <w:t>здравља правилном употребом лекова, промет на мало лекова и одређених врста медицинских</w:t>
      </w:r>
      <w:r>
        <w:rPr>
          <w:rFonts w:ascii="Arial" w:hAnsi="Arial" w:cs="Arial"/>
          <w:sz w:val="24"/>
          <w:szCs w:val="24"/>
        </w:rPr>
        <w:t xml:space="preserve"> </w:t>
      </w:r>
      <w:r w:rsidRPr="00216B4F">
        <w:rPr>
          <w:rFonts w:ascii="Arial" w:hAnsi="Arial" w:cs="Arial"/>
          <w:sz w:val="24"/>
          <w:szCs w:val="24"/>
        </w:rPr>
        <w:t>средстава,  а на основу</w:t>
      </w:r>
      <w:r>
        <w:rPr>
          <w:rFonts w:ascii="Arial" w:hAnsi="Arial" w:cs="Arial"/>
          <w:sz w:val="24"/>
          <w:szCs w:val="24"/>
        </w:rPr>
        <w:t xml:space="preserve"> </w:t>
      </w:r>
      <w:r w:rsidRPr="00216B4F">
        <w:rPr>
          <w:rFonts w:ascii="Arial" w:hAnsi="Arial" w:cs="Arial"/>
          <w:sz w:val="24"/>
          <w:szCs w:val="24"/>
        </w:rPr>
        <w:t>планова за набавку лекова и медицинских средстава за редовне и</w:t>
      </w:r>
      <w:r>
        <w:rPr>
          <w:rFonts w:ascii="Arial" w:hAnsi="Arial" w:cs="Arial"/>
          <w:sz w:val="24"/>
          <w:szCs w:val="24"/>
        </w:rPr>
        <w:t xml:space="preserve"> </w:t>
      </w:r>
      <w:r w:rsidRPr="00216B4F">
        <w:rPr>
          <w:rFonts w:ascii="Arial" w:hAnsi="Arial" w:cs="Arial"/>
          <w:sz w:val="24"/>
          <w:szCs w:val="24"/>
        </w:rPr>
        <w:t>ванредне потребе.</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Органи здравствене установе су:  директор,  управни одбор и надзорни одбор и њих</w:t>
      </w:r>
      <w:r>
        <w:rPr>
          <w:rFonts w:ascii="Arial" w:hAnsi="Arial" w:cs="Arial"/>
          <w:sz w:val="24"/>
          <w:szCs w:val="24"/>
        </w:rPr>
        <w:t xml:space="preserve"> </w:t>
      </w:r>
      <w:r w:rsidRPr="00216B4F">
        <w:rPr>
          <w:rFonts w:ascii="Arial" w:hAnsi="Arial" w:cs="Arial"/>
          <w:sz w:val="24"/>
          <w:szCs w:val="24"/>
        </w:rPr>
        <w:t>именује и разрешава оснивач. Здравствена установа може имати и заменика директора који се</w:t>
      </w:r>
      <w:r>
        <w:rPr>
          <w:rFonts w:ascii="Arial" w:hAnsi="Arial" w:cs="Arial"/>
          <w:sz w:val="24"/>
          <w:szCs w:val="24"/>
        </w:rPr>
        <w:t xml:space="preserve"> </w:t>
      </w:r>
      <w:r w:rsidRPr="00216B4F">
        <w:rPr>
          <w:rFonts w:ascii="Arial" w:hAnsi="Arial" w:cs="Arial"/>
          <w:sz w:val="24"/>
          <w:szCs w:val="24"/>
        </w:rPr>
        <w:t xml:space="preserve">именује и разрешава на исти начин као директор здравствене установе.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Оснивач даје сагласност на статут здравствене установе, који доноси управни одбор.  За здравствене установе које је основао, град утврђује недељни распоред рада, почетак и</w:t>
      </w:r>
      <w:r>
        <w:rPr>
          <w:rFonts w:ascii="Arial" w:hAnsi="Arial" w:cs="Arial"/>
          <w:sz w:val="24"/>
          <w:szCs w:val="24"/>
        </w:rPr>
        <w:t xml:space="preserve"> </w:t>
      </w:r>
      <w:r w:rsidRPr="00216B4F">
        <w:rPr>
          <w:rFonts w:ascii="Arial" w:hAnsi="Arial" w:cs="Arial"/>
          <w:sz w:val="24"/>
          <w:szCs w:val="24"/>
        </w:rPr>
        <w:t xml:space="preserve">завршетак радног времена.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Такође треба напоменути да Закон о здравственој заштити утврђује још једну надлежност</w:t>
      </w:r>
      <w:r>
        <w:rPr>
          <w:rFonts w:ascii="Arial" w:hAnsi="Arial" w:cs="Arial"/>
          <w:sz w:val="24"/>
          <w:szCs w:val="24"/>
        </w:rPr>
        <w:t xml:space="preserve"> </w:t>
      </w:r>
      <w:r w:rsidRPr="00216B4F">
        <w:rPr>
          <w:rFonts w:ascii="Arial" w:hAnsi="Arial" w:cs="Arial"/>
          <w:sz w:val="24"/>
          <w:szCs w:val="24"/>
        </w:rPr>
        <w:t>града.  Наиме,  ако здравствена установа није наплатила услугу пружања хитне медицинске</w:t>
      </w:r>
      <w:r>
        <w:rPr>
          <w:rFonts w:ascii="Arial" w:hAnsi="Arial" w:cs="Arial"/>
          <w:sz w:val="24"/>
          <w:szCs w:val="24"/>
        </w:rPr>
        <w:t xml:space="preserve"> </w:t>
      </w:r>
      <w:r w:rsidRPr="00216B4F">
        <w:rPr>
          <w:rFonts w:ascii="Arial" w:hAnsi="Arial" w:cs="Arial"/>
          <w:sz w:val="24"/>
          <w:szCs w:val="24"/>
        </w:rPr>
        <w:t>помоћи од организације за здравствено осигурање у року од 90  дана од дана испостављања</w:t>
      </w:r>
      <w:r>
        <w:rPr>
          <w:rFonts w:ascii="Arial" w:hAnsi="Arial" w:cs="Arial"/>
          <w:sz w:val="24"/>
          <w:szCs w:val="24"/>
        </w:rPr>
        <w:t xml:space="preserve"> </w:t>
      </w:r>
      <w:r w:rsidRPr="00216B4F">
        <w:rPr>
          <w:rFonts w:ascii="Arial" w:hAnsi="Arial" w:cs="Arial"/>
          <w:sz w:val="24"/>
          <w:szCs w:val="24"/>
        </w:rPr>
        <w:t xml:space="preserve">фактуре, накнаду за пружену помоћ плаћа оснивач здравствене установе.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У складу са обавезама које проистичу из Закона о здравственој заштити,  донет је и</w:t>
      </w:r>
      <w:r>
        <w:rPr>
          <w:rFonts w:ascii="Arial" w:hAnsi="Arial" w:cs="Arial"/>
          <w:sz w:val="24"/>
          <w:szCs w:val="24"/>
        </w:rPr>
        <w:t xml:space="preserve"> </w:t>
      </w:r>
      <w:r w:rsidRPr="00216B4F">
        <w:rPr>
          <w:rFonts w:ascii="Arial" w:hAnsi="Arial" w:cs="Arial"/>
          <w:sz w:val="24"/>
          <w:szCs w:val="24"/>
        </w:rPr>
        <w:t>Правилник о ближим условима за спровођење континуиране едукације за здравствене раднике и</w:t>
      </w:r>
      <w:r>
        <w:rPr>
          <w:rFonts w:ascii="Arial" w:hAnsi="Arial" w:cs="Arial"/>
          <w:sz w:val="24"/>
          <w:szCs w:val="24"/>
        </w:rPr>
        <w:t xml:space="preserve"> </w:t>
      </w:r>
      <w:r w:rsidRPr="00216B4F">
        <w:rPr>
          <w:rFonts w:ascii="Arial" w:hAnsi="Arial" w:cs="Arial"/>
          <w:sz w:val="24"/>
          <w:szCs w:val="24"/>
        </w:rPr>
        <w:t xml:space="preserve">здравствене сараднике (''Службени гласник РС'' број 130/2007). </w:t>
      </w:r>
    </w:p>
    <w:p w:rsidR="007A1B97" w:rsidRPr="00216B4F" w:rsidRDefault="007A1B97" w:rsidP="007A1B97">
      <w:pPr>
        <w:spacing w:line="240" w:lineRule="auto"/>
        <w:rPr>
          <w:rFonts w:ascii="Arial" w:hAnsi="Arial" w:cs="Arial"/>
          <w:sz w:val="24"/>
          <w:szCs w:val="24"/>
        </w:rPr>
      </w:pPr>
      <w:r w:rsidRPr="00216B4F">
        <w:rPr>
          <w:rFonts w:ascii="Arial" w:hAnsi="Arial" w:cs="Arial"/>
          <w:b/>
          <w:sz w:val="24"/>
          <w:szCs w:val="24"/>
        </w:rPr>
        <w:t>Законом о здравственом осигурању</w:t>
      </w:r>
      <w:r w:rsidRPr="00216B4F">
        <w:rPr>
          <w:rFonts w:ascii="Arial" w:hAnsi="Arial" w:cs="Arial"/>
          <w:sz w:val="24"/>
          <w:szCs w:val="24"/>
        </w:rPr>
        <w:t xml:space="preserve"> (''Службени гласник РС''  број 107/05  и 109/05-испр) </w:t>
      </w:r>
      <w:r>
        <w:rPr>
          <w:rFonts w:ascii="Arial" w:hAnsi="Arial" w:cs="Arial"/>
          <w:sz w:val="24"/>
          <w:szCs w:val="24"/>
        </w:rPr>
        <w:t xml:space="preserve"> </w:t>
      </w:r>
      <w:r w:rsidRPr="00216B4F">
        <w:rPr>
          <w:rFonts w:ascii="Arial" w:hAnsi="Arial" w:cs="Arial"/>
          <w:sz w:val="24"/>
          <w:szCs w:val="24"/>
        </w:rPr>
        <w:t>уређују се права из обавезног здравственог осигурања уз прецизирање садржине права на</w:t>
      </w:r>
      <w:r>
        <w:rPr>
          <w:rFonts w:ascii="Arial" w:hAnsi="Arial" w:cs="Arial"/>
          <w:sz w:val="24"/>
          <w:szCs w:val="24"/>
        </w:rPr>
        <w:t xml:space="preserve"> </w:t>
      </w:r>
      <w:r w:rsidRPr="00216B4F">
        <w:rPr>
          <w:rFonts w:ascii="Arial" w:hAnsi="Arial" w:cs="Arial"/>
          <w:sz w:val="24"/>
          <w:szCs w:val="24"/>
        </w:rPr>
        <w:t>здравствену заштиту,  где се посебно наглашава значај превентивне здравствене заштите,  а</w:t>
      </w:r>
      <w:r>
        <w:rPr>
          <w:rFonts w:ascii="Arial" w:hAnsi="Arial" w:cs="Arial"/>
          <w:sz w:val="24"/>
          <w:szCs w:val="24"/>
        </w:rPr>
        <w:t xml:space="preserve"> </w:t>
      </w:r>
      <w:r w:rsidRPr="00216B4F">
        <w:rPr>
          <w:rFonts w:ascii="Arial" w:hAnsi="Arial" w:cs="Arial"/>
          <w:sz w:val="24"/>
          <w:szCs w:val="24"/>
        </w:rPr>
        <w:t>утврђују се лица чија се здравствена заштита финансира из буџета РС,  где се омогућава</w:t>
      </w:r>
      <w:r>
        <w:rPr>
          <w:rFonts w:ascii="Arial" w:hAnsi="Arial" w:cs="Arial"/>
          <w:sz w:val="24"/>
          <w:szCs w:val="24"/>
        </w:rPr>
        <w:t xml:space="preserve"> </w:t>
      </w:r>
      <w:r w:rsidRPr="00216B4F">
        <w:rPr>
          <w:rFonts w:ascii="Arial" w:hAnsi="Arial" w:cs="Arial"/>
          <w:sz w:val="24"/>
          <w:szCs w:val="24"/>
        </w:rPr>
        <w:t>одређеним угроженим групацијама становништва укључење у здравствено осигурање, у оквиру</w:t>
      </w:r>
      <w:r>
        <w:rPr>
          <w:rFonts w:ascii="Arial" w:hAnsi="Arial" w:cs="Arial"/>
          <w:sz w:val="24"/>
          <w:szCs w:val="24"/>
        </w:rPr>
        <w:t xml:space="preserve"> </w:t>
      </w:r>
      <w:r w:rsidRPr="00216B4F">
        <w:rPr>
          <w:rFonts w:ascii="Arial" w:hAnsi="Arial" w:cs="Arial"/>
          <w:sz w:val="24"/>
          <w:szCs w:val="24"/>
        </w:rPr>
        <w:t xml:space="preserve">друштвене бриге за здравље на новоу Републике, дефинисане Законом о здравственој заштити.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У вези са спровођењем овог Закона, донет је Правилник о начину и поступку остваривања права</w:t>
      </w:r>
      <w:r>
        <w:rPr>
          <w:rFonts w:ascii="Arial" w:hAnsi="Arial" w:cs="Arial"/>
          <w:sz w:val="24"/>
          <w:szCs w:val="24"/>
        </w:rPr>
        <w:t xml:space="preserve"> </w:t>
      </w:r>
      <w:r w:rsidRPr="00216B4F">
        <w:rPr>
          <w:rFonts w:ascii="Arial" w:hAnsi="Arial" w:cs="Arial"/>
          <w:sz w:val="24"/>
          <w:szCs w:val="24"/>
        </w:rPr>
        <w:t>из обавезног здравственог осигурања (''Службени гласник РС''  број 10/10, 18/10-испр, 46/10  и</w:t>
      </w:r>
      <w:r>
        <w:rPr>
          <w:rFonts w:ascii="Arial" w:hAnsi="Arial" w:cs="Arial"/>
          <w:sz w:val="24"/>
          <w:szCs w:val="24"/>
        </w:rPr>
        <w:t xml:space="preserve"> </w:t>
      </w:r>
      <w:r w:rsidRPr="00216B4F">
        <w:rPr>
          <w:rFonts w:ascii="Arial" w:hAnsi="Arial" w:cs="Arial"/>
          <w:sz w:val="24"/>
          <w:szCs w:val="24"/>
        </w:rPr>
        <w:t xml:space="preserve">52/10-испр.  и 80/10)  којим се прецизира начин и </w:t>
      </w:r>
      <w:r w:rsidRPr="00216B4F">
        <w:rPr>
          <w:rFonts w:ascii="Arial" w:hAnsi="Arial" w:cs="Arial"/>
          <w:sz w:val="24"/>
          <w:szCs w:val="24"/>
        </w:rPr>
        <w:lastRenderedPageBreak/>
        <w:t>поступак остваривања права из обавезног</w:t>
      </w:r>
      <w:r>
        <w:rPr>
          <w:rFonts w:ascii="Arial" w:hAnsi="Arial" w:cs="Arial"/>
          <w:sz w:val="24"/>
          <w:szCs w:val="24"/>
        </w:rPr>
        <w:t xml:space="preserve"> </w:t>
      </w:r>
      <w:r w:rsidRPr="00216B4F">
        <w:rPr>
          <w:rFonts w:ascii="Arial" w:hAnsi="Arial" w:cs="Arial"/>
          <w:sz w:val="24"/>
          <w:szCs w:val="24"/>
        </w:rPr>
        <w:t>здравственог осигурања, оставривање права на здравствену заштиту код изабраног лекара,  уз</w:t>
      </w:r>
      <w:r>
        <w:rPr>
          <w:rFonts w:ascii="Arial" w:hAnsi="Arial" w:cs="Arial"/>
          <w:sz w:val="24"/>
          <w:szCs w:val="24"/>
        </w:rPr>
        <w:t xml:space="preserve"> </w:t>
      </w:r>
      <w:r w:rsidRPr="00216B4F">
        <w:rPr>
          <w:rFonts w:ascii="Arial" w:hAnsi="Arial" w:cs="Arial"/>
          <w:sz w:val="24"/>
          <w:szCs w:val="24"/>
        </w:rPr>
        <w:t>детаљне одредбе о изабраном лекару. Донет је и Правилник о начину и поступку укључивања у</w:t>
      </w:r>
      <w:r>
        <w:rPr>
          <w:rFonts w:ascii="Arial" w:hAnsi="Arial" w:cs="Arial"/>
          <w:sz w:val="24"/>
          <w:szCs w:val="24"/>
        </w:rPr>
        <w:t xml:space="preserve"> </w:t>
      </w:r>
      <w:r w:rsidRPr="00216B4F">
        <w:rPr>
          <w:rFonts w:ascii="Arial" w:hAnsi="Arial" w:cs="Arial"/>
          <w:sz w:val="24"/>
          <w:szCs w:val="24"/>
        </w:rPr>
        <w:t>обавезно здравствено осигурање лица која нису обавезно здравствено осигурана (''Службени</w:t>
      </w:r>
      <w:r>
        <w:rPr>
          <w:rFonts w:ascii="Arial" w:hAnsi="Arial" w:cs="Arial"/>
          <w:sz w:val="24"/>
          <w:szCs w:val="24"/>
        </w:rPr>
        <w:t xml:space="preserve"> </w:t>
      </w:r>
      <w:r w:rsidRPr="00216B4F">
        <w:rPr>
          <w:rFonts w:ascii="Arial" w:hAnsi="Arial" w:cs="Arial"/>
          <w:sz w:val="24"/>
          <w:szCs w:val="24"/>
        </w:rPr>
        <w:t>гласник РС'' број 24/06, 68/06 - др. правилник, 95/07 и 23/09), као и Правилник о месечном износу</w:t>
      </w:r>
      <w:r>
        <w:rPr>
          <w:rFonts w:ascii="Arial" w:hAnsi="Arial" w:cs="Arial"/>
          <w:sz w:val="24"/>
          <w:szCs w:val="24"/>
        </w:rPr>
        <w:t xml:space="preserve"> </w:t>
      </w:r>
      <w:r w:rsidRPr="00216B4F">
        <w:rPr>
          <w:rFonts w:ascii="Arial" w:hAnsi="Arial" w:cs="Arial"/>
          <w:sz w:val="24"/>
          <w:szCs w:val="24"/>
        </w:rPr>
        <w:t>прихода као цензусу за стицање својства осигураног лица (''Службени гласник РС'' број 112/06 и</w:t>
      </w:r>
      <w:r>
        <w:rPr>
          <w:rFonts w:ascii="Arial" w:hAnsi="Arial" w:cs="Arial"/>
          <w:sz w:val="24"/>
          <w:szCs w:val="24"/>
        </w:rPr>
        <w:t xml:space="preserve"> </w:t>
      </w:r>
      <w:r w:rsidRPr="00216B4F">
        <w:rPr>
          <w:rFonts w:ascii="Arial" w:hAnsi="Arial" w:cs="Arial"/>
          <w:sz w:val="24"/>
          <w:szCs w:val="24"/>
        </w:rPr>
        <w:t>5/09), а за сваку годину се доноси Правилник о садржају и обиму права на здравствену заштиту</w:t>
      </w:r>
      <w:r>
        <w:rPr>
          <w:rFonts w:ascii="Arial" w:hAnsi="Arial" w:cs="Arial"/>
          <w:sz w:val="24"/>
          <w:szCs w:val="24"/>
        </w:rPr>
        <w:t xml:space="preserve"> </w:t>
      </w:r>
      <w:r w:rsidRPr="00216B4F">
        <w:rPr>
          <w:rFonts w:ascii="Arial" w:hAnsi="Arial" w:cs="Arial"/>
          <w:sz w:val="24"/>
          <w:szCs w:val="24"/>
        </w:rPr>
        <w:t xml:space="preserve">из обавезног здравственог осигурања и о партиципацији.   </w:t>
      </w:r>
    </w:p>
    <w:p w:rsidR="007A1B97" w:rsidRDefault="007A1B97" w:rsidP="007A1B97">
      <w:pPr>
        <w:spacing w:line="240" w:lineRule="auto"/>
        <w:rPr>
          <w:rFonts w:ascii="Arial" w:hAnsi="Arial" w:cs="Arial"/>
          <w:sz w:val="24"/>
          <w:szCs w:val="24"/>
        </w:rPr>
      </w:pPr>
      <w:r w:rsidRPr="00216B4F">
        <w:rPr>
          <w:rFonts w:ascii="Arial" w:hAnsi="Arial" w:cs="Arial"/>
          <w:sz w:val="24"/>
          <w:szCs w:val="24"/>
        </w:rPr>
        <w:t>Два најзначајнија правилника,  која треба поменути,  а који представљају корак даље ка</w:t>
      </w:r>
      <w:r>
        <w:rPr>
          <w:rFonts w:ascii="Arial" w:hAnsi="Arial" w:cs="Arial"/>
          <w:sz w:val="24"/>
          <w:szCs w:val="24"/>
        </w:rPr>
        <w:t xml:space="preserve"> </w:t>
      </w:r>
      <w:r w:rsidRPr="00216B4F">
        <w:rPr>
          <w:rFonts w:ascii="Arial" w:hAnsi="Arial" w:cs="Arial"/>
          <w:sz w:val="24"/>
          <w:szCs w:val="24"/>
        </w:rPr>
        <w:t xml:space="preserve">реализацији зацртаних циљева у оквиру реформе здравственог система,  јесу </w:t>
      </w:r>
      <w:r w:rsidRPr="00312FC7">
        <w:rPr>
          <w:rFonts w:ascii="Arial" w:hAnsi="Arial" w:cs="Arial"/>
          <w:b/>
          <w:sz w:val="24"/>
          <w:szCs w:val="24"/>
        </w:rPr>
        <w:t>Правилник</w:t>
      </w:r>
      <w:r w:rsidRPr="00216B4F">
        <w:rPr>
          <w:rFonts w:ascii="Arial" w:hAnsi="Arial" w:cs="Arial"/>
          <w:sz w:val="24"/>
          <w:szCs w:val="24"/>
        </w:rPr>
        <w:t xml:space="preserve"> о</w:t>
      </w:r>
      <w:r>
        <w:rPr>
          <w:rFonts w:ascii="Arial" w:hAnsi="Arial" w:cs="Arial"/>
          <w:sz w:val="24"/>
          <w:szCs w:val="24"/>
        </w:rPr>
        <w:t xml:space="preserve"> </w:t>
      </w:r>
      <w:r w:rsidRPr="00216B4F">
        <w:rPr>
          <w:rFonts w:ascii="Arial" w:hAnsi="Arial" w:cs="Arial"/>
          <w:sz w:val="24"/>
          <w:szCs w:val="24"/>
        </w:rPr>
        <w:t>ближим условима за обављање здравствене делатности у здравственим установама и другим</w:t>
      </w:r>
      <w:r>
        <w:rPr>
          <w:rFonts w:ascii="Arial" w:hAnsi="Arial" w:cs="Arial"/>
          <w:sz w:val="24"/>
          <w:szCs w:val="24"/>
        </w:rPr>
        <w:t xml:space="preserve"> </w:t>
      </w:r>
      <w:r w:rsidRPr="00216B4F">
        <w:rPr>
          <w:rFonts w:ascii="Arial" w:hAnsi="Arial" w:cs="Arial"/>
          <w:sz w:val="24"/>
          <w:szCs w:val="24"/>
        </w:rPr>
        <w:t>облицима здравствене службе,  којим се прописују услови у погледу кадра, опреме, простора и</w:t>
      </w:r>
      <w:r>
        <w:rPr>
          <w:rFonts w:ascii="Arial" w:hAnsi="Arial" w:cs="Arial"/>
          <w:sz w:val="24"/>
          <w:szCs w:val="24"/>
        </w:rPr>
        <w:t xml:space="preserve"> </w:t>
      </w:r>
      <w:r w:rsidRPr="00216B4F">
        <w:rPr>
          <w:rFonts w:ascii="Arial" w:hAnsi="Arial" w:cs="Arial"/>
          <w:sz w:val="24"/>
          <w:szCs w:val="24"/>
        </w:rPr>
        <w:t xml:space="preserve">лекова које морају испуњавати здравствене установе </w:t>
      </w:r>
      <w:r w:rsidRPr="00312FC7">
        <w:rPr>
          <w:rFonts w:ascii="Arial" w:hAnsi="Arial" w:cs="Arial"/>
          <w:b/>
          <w:sz w:val="24"/>
          <w:szCs w:val="24"/>
        </w:rPr>
        <w:t>и Правилник</w:t>
      </w:r>
      <w:r w:rsidRPr="00216B4F">
        <w:rPr>
          <w:rFonts w:ascii="Arial" w:hAnsi="Arial" w:cs="Arial"/>
          <w:sz w:val="24"/>
          <w:szCs w:val="24"/>
        </w:rPr>
        <w:t xml:space="preserve"> о условима и начину</w:t>
      </w:r>
      <w:r>
        <w:rPr>
          <w:rFonts w:ascii="Arial" w:hAnsi="Arial" w:cs="Arial"/>
          <w:sz w:val="24"/>
          <w:szCs w:val="24"/>
        </w:rPr>
        <w:t xml:space="preserve"> </w:t>
      </w:r>
      <w:r w:rsidRPr="00216B4F">
        <w:rPr>
          <w:rFonts w:ascii="Arial" w:hAnsi="Arial" w:cs="Arial"/>
          <w:sz w:val="24"/>
          <w:szCs w:val="24"/>
        </w:rPr>
        <w:t>унутрашње организације здравствених установа, у коме се утврђују услови и начин унутрашње</w:t>
      </w:r>
      <w:r>
        <w:rPr>
          <w:rFonts w:ascii="Arial" w:hAnsi="Arial" w:cs="Arial"/>
          <w:sz w:val="24"/>
          <w:szCs w:val="24"/>
        </w:rPr>
        <w:t xml:space="preserve"> </w:t>
      </w:r>
      <w:r w:rsidRPr="00216B4F">
        <w:rPr>
          <w:rFonts w:ascii="Arial" w:hAnsi="Arial" w:cs="Arial"/>
          <w:sz w:val="24"/>
          <w:szCs w:val="24"/>
        </w:rPr>
        <w:t>организације здравствених установа.</w:t>
      </w:r>
    </w:p>
    <w:p w:rsidR="007A1B97" w:rsidRDefault="007A1B97" w:rsidP="007A1B97">
      <w:pPr>
        <w:spacing w:line="240" w:lineRule="auto"/>
        <w:rPr>
          <w:rFonts w:ascii="Arial" w:hAnsi="Arial" w:cs="Arial"/>
          <w:sz w:val="24"/>
          <w:szCs w:val="24"/>
        </w:rPr>
      </w:pPr>
      <w:r w:rsidRPr="00216B4F">
        <w:rPr>
          <w:rFonts w:ascii="Arial" w:hAnsi="Arial" w:cs="Arial"/>
          <w:sz w:val="24"/>
          <w:szCs w:val="24"/>
        </w:rPr>
        <w:t xml:space="preserve">  </w:t>
      </w:r>
    </w:p>
    <w:p w:rsidR="007A1B97" w:rsidRPr="00D14289" w:rsidRDefault="00D14289" w:rsidP="007A1B97">
      <w:pPr>
        <w:spacing w:line="240" w:lineRule="auto"/>
        <w:rPr>
          <w:rFonts w:ascii="Arial" w:hAnsi="Arial" w:cs="Arial"/>
          <w:sz w:val="24"/>
          <w:szCs w:val="24"/>
        </w:rPr>
      </w:pPr>
      <w:r>
        <w:rPr>
          <w:rFonts w:ascii="Arial" w:hAnsi="Arial" w:cs="Arial"/>
          <w:b/>
          <w:sz w:val="24"/>
          <w:szCs w:val="24"/>
          <w:lang w:val="sr-Cyrl-CS"/>
        </w:rPr>
        <w:t xml:space="preserve"> </w:t>
      </w:r>
      <w:r w:rsidRPr="00D14289">
        <w:rPr>
          <w:rFonts w:ascii="Arial" w:hAnsi="Arial" w:cs="Arial"/>
          <w:sz w:val="24"/>
          <w:szCs w:val="24"/>
          <w:lang w:val="sr-Cyrl-CS"/>
        </w:rPr>
        <w:t>6 .</w:t>
      </w:r>
      <w:r w:rsidR="007A1B97" w:rsidRPr="00D14289">
        <w:rPr>
          <w:rFonts w:ascii="Arial" w:hAnsi="Arial" w:cs="Arial"/>
          <w:sz w:val="24"/>
          <w:szCs w:val="24"/>
          <w:lang w:val="sr-Cyrl-CS"/>
        </w:rPr>
        <w:t xml:space="preserve"> </w:t>
      </w:r>
      <w:r>
        <w:rPr>
          <w:rFonts w:ascii="Arial" w:hAnsi="Arial" w:cs="Arial"/>
          <w:sz w:val="24"/>
          <w:szCs w:val="24"/>
          <w:lang w:val="sr-Cyrl-CS"/>
        </w:rPr>
        <w:t>ДОМ</w:t>
      </w:r>
      <w:r w:rsidR="007A1B97" w:rsidRPr="00D14289">
        <w:rPr>
          <w:rFonts w:ascii="Arial" w:hAnsi="Arial" w:cs="Arial"/>
          <w:sz w:val="24"/>
          <w:szCs w:val="24"/>
          <w:lang w:val="sr-Cyrl-CS"/>
        </w:rPr>
        <w:t xml:space="preserve"> ЗДРАВЉА «ДР ЂОРЂЕ БАСТИЋ» СРБОБРАН</w:t>
      </w:r>
    </w:p>
    <w:p w:rsidR="007A1B97" w:rsidRPr="00DB1745" w:rsidRDefault="007A1B97" w:rsidP="007A1B97">
      <w:pPr>
        <w:spacing w:line="240" w:lineRule="auto"/>
        <w:rPr>
          <w:rFonts w:ascii="Arial" w:hAnsi="Arial" w:cs="Arial"/>
          <w:sz w:val="24"/>
          <w:szCs w:val="24"/>
        </w:rPr>
      </w:pPr>
    </w:p>
    <w:p w:rsidR="007A1B97" w:rsidRPr="00126D4B" w:rsidRDefault="007A1B97" w:rsidP="007A1B97">
      <w:pPr>
        <w:tabs>
          <w:tab w:val="left" w:pos="781"/>
        </w:tabs>
        <w:ind w:right="-720"/>
        <w:rPr>
          <w:rFonts w:ascii="Arial" w:hAnsi="Arial" w:cs="Arial"/>
          <w:sz w:val="24"/>
          <w:szCs w:val="24"/>
          <w:lang w:val="sr-Cyrl-CS"/>
        </w:rPr>
      </w:pPr>
      <w:r>
        <w:rPr>
          <w:rFonts w:ascii="Arial" w:hAnsi="Arial" w:cs="Arial"/>
          <w:sz w:val="24"/>
          <w:szCs w:val="24"/>
          <w:lang w:val="sr-Cyrl-CS"/>
        </w:rPr>
        <w:t xml:space="preserve">На територији општине Србобран здравствену делатност на примарном нивоу  обавља </w:t>
      </w:r>
      <w:r>
        <w:rPr>
          <w:rFonts w:ascii="Arial" w:hAnsi="Arial" w:cs="Arial"/>
          <w:b/>
          <w:sz w:val="24"/>
          <w:szCs w:val="24"/>
          <w:lang w:val="sr-Cyrl-CS"/>
        </w:rPr>
        <w:t xml:space="preserve"> Дом здравља  „ Др Ђорђе Бастић“.</w:t>
      </w:r>
      <w:r>
        <w:rPr>
          <w:rFonts w:ascii="Arial" w:hAnsi="Arial" w:cs="Arial"/>
          <w:sz w:val="24"/>
          <w:szCs w:val="24"/>
          <w:lang w:val="sr-Cyrl-CS"/>
        </w:rPr>
        <w:t xml:space="preserve"> Основан је 1960. године и име је добио по доктору  Ђорђу Бастићу.</w:t>
      </w:r>
    </w:p>
    <w:p w:rsidR="007A1B97" w:rsidRPr="00DB1745" w:rsidRDefault="007A1B97" w:rsidP="007A1B97">
      <w:pPr>
        <w:tabs>
          <w:tab w:val="left" w:pos="781"/>
        </w:tabs>
        <w:ind w:right="-720"/>
        <w:rPr>
          <w:rFonts w:ascii="Arial" w:hAnsi="Arial" w:cs="Arial"/>
          <w:sz w:val="24"/>
          <w:szCs w:val="24"/>
          <w:lang w:val="sr-Cyrl-CS"/>
        </w:rPr>
      </w:pPr>
      <w:r w:rsidRPr="00DB1745">
        <w:rPr>
          <w:rFonts w:ascii="Arial" w:hAnsi="Arial" w:cs="Arial"/>
          <w:color w:val="000000"/>
          <w:sz w:val="24"/>
          <w:szCs w:val="24"/>
          <w:shd w:val="clear" w:color="auto" w:fill="F2F1F1"/>
        </w:rPr>
        <w:t>Доктор Ђорђе Бастић је рођен 5. марта 1839. године у селу Риђици.Основну школу је завршио у Бечеју, а гимназију у Сремским Карловцима и Сегедину. После завршене гимназије, студирао је медицину у Бечу од 1857, до 1865. год. Почетком 1866. године био је изабран за општинског лекара у Србобрану.Умро је у својој 27-ој години у Србобрану где је и сахрањен на Православном гробљу</w:t>
      </w:r>
    </w:p>
    <w:p w:rsidR="007A1B97" w:rsidRDefault="007A1B97" w:rsidP="007A1B97">
      <w:pPr>
        <w:ind w:left="540" w:right="-720"/>
        <w:jc w:val="center"/>
        <w:rPr>
          <w:rFonts w:ascii="Arial" w:hAnsi="Arial" w:cs="Arial"/>
          <w:b/>
          <w:sz w:val="24"/>
          <w:szCs w:val="24"/>
          <w:lang w:val="sr-Cyrl-CS"/>
        </w:rPr>
      </w:pPr>
    </w:p>
    <w:p w:rsidR="007A1B97" w:rsidRDefault="007A1B97" w:rsidP="007A1B97">
      <w:pPr>
        <w:ind w:right="-720"/>
        <w:rPr>
          <w:rFonts w:ascii="Arial" w:hAnsi="Arial" w:cs="Arial"/>
          <w:sz w:val="24"/>
          <w:szCs w:val="24"/>
          <w:lang w:val="sr-Cyrl-CS"/>
        </w:rPr>
      </w:pPr>
      <w:r>
        <w:rPr>
          <w:rFonts w:ascii="Arial" w:hAnsi="Arial" w:cs="Arial"/>
          <w:b/>
          <w:sz w:val="24"/>
          <w:szCs w:val="24"/>
          <w:lang w:val="sr-Cyrl-CS"/>
        </w:rPr>
        <w:t xml:space="preserve">            </w:t>
      </w:r>
      <w:r>
        <w:rPr>
          <w:rFonts w:ascii="Arial" w:hAnsi="Arial" w:cs="Arial"/>
          <w:sz w:val="24"/>
          <w:szCs w:val="24"/>
          <w:lang w:val="sr-Cyrl-CS"/>
        </w:rPr>
        <w:t xml:space="preserve">     </w:t>
      </w:r>
    </w:p>
    <w:p w:rsidR="007A1B97" w:rsidRDefault="007A1B97" w:rsidP="007A1B97">
      <w:pPr>
        <w:ind w:right="-720"/>
        <w:rPr>
          <w:rFonts w:ascii="Arial" w:hAnsi="Arial" w:cs="Arial"/>
          <w:sz w:val="24"/>
          <w:szCs w:val="24"/>
          <w:lang w:val="sr-Cyrl-CS"/>
        </w:rPr>
      </w:pPr>
    </w:p>
    <w:p w:rsidR="004910AE" w:rsidRDefault="007A1B97" w:rsidP="007A1B97">
      <w:pPr>
        <w:ind w:right="-720"/>
        <w:rPr>
          <w:rFonts w:ascii="Arial" w:hAnsi="Arial" w:cs="Arial"/>
          <w:sz w:val="24"/>
          <w:szCs w:val="24"/>
        </w:rPr>
      </w:pPr>
      <w:r>
        <w:rPr>
          <w:rFonts w:ascii="Arial" w:hAnsi="Arial" w:cs="Arial"/>
          <w:sz w:val="24"/>
          <w:szCs w:val="24"/>
          <w:lang w:val="sr-Cyrl-CS"/>
        </w:rPr>
        <w:t xml:space="preserve">                    </w:t>
      </w:r>
    </w:p>
    <w:p w:rsidR="007A1B97" w:rsidRPr="00DB1745" w:rsidRDefault="00D14289" w:rsidP="001D34C3">
      <w:pPr>
        <w:ind w:right="-720"/>
        <w:jc w:val="center"/>
        <w:rPr>
          <w:rFonts w:ascii="Arial" w:hAnsi="Arial" w:cs="Arial"/>
          <w:sz w:val="24"/>
          <w:szCs w:val="24"/>
          <w:lang w:val="sr-Cyrl-CS"/>
        </w:rPr>
      </w:pPr>
      <w:r w:rsidRPr="00D14289">
        <w:rPr>
          <w:rFonts w:ascii="Arial" w:hAnsi="Arial" w:cs="Arial"/>
          <w:b/>
          <w:sz w:val="24"/>
          <w:szCs w:val="24"/>
          <w:lang w:val="sr-Cyrl-CS"/>
        </w:rPr>
        <w:t>СТАТУТ</w:t>
      </w:r>
      <w:r w:rsidR="007A1B97" w:rsidRPr="00D14289">
        <w:rPr>
          <w:rFonts w:ascii="Arial" w:hAnsi="Arial" w:cs="Arial"/>
          <w:b/>
          <w:sz w:val="24"/>
          <w:szCs w:val="24"/>
          <w:lang w:val="sr-Cyrl-CS"/>
        </w:rPr>
        <w:t xml:space="preserve">  </w:t>
      </w:r>
      <w:r>
        <w:rPr>
          <w:rFonts w:ascii="Arial" w:hAnsi="Arial" w:cs="Arial"/>
          <w:b/>
          <w:sz w:val="24"/>
          <w:szCs w:val="24"/>
          <w:lang w:val="sr-Cyrl-CS"/>
        </w:rPr>
        <w:t>ДОМА</w:t>
      </w:r>
      <w:r w:rsidR="007A1B97" w:rsidRPr="00216B4F">
        <w:rPr>
          <w:rFonts w:ascii="Arial" w:hAnsi="Arial" w:cs="Arial"/>
          <w:b/>
          <w:sz w:val="24"/>
          <w:szCs w:val="24"/>
          <w:lang w:val="sr-Cyrl-CS"/>
        </w:rPr>
        <w:t xml:space="preserve"> ЗДРАВЉА «ДР ЂОРЂЕ БАСТИЋ» СРБОБРАН</w:t>
      </w:r>
    </w:p>
    <w:p w:rsidR="007A1B97" w:rsidRPr="00216B4F" w:rsidRDefault="007A1B97" w:rsidP="007A1B97">
      <w:pPr>
        <w:ind w:right="-1260"/>
        <w:rPr>
          <w:rFonts w:ascii="Arial" w:hAnsi="Arial" w:cs="Arial"/>
          <w:sz w:val="24"/>
          <w:szCs w:val="24"/>
        </w:rPr>
      </w:pPr>
    </w:p>
    <w:p w:rsidR="007A1B97" w:rsidRPr="00216B4F" w:rsidRDefault="007A1B97" w:rsidP="007A1B97">
      <w:pPr>
        <w:ind w:left="540" w:right="-720"/>
        <w:rPr>
          <w:rFonts w:ascii="Arial" w:hAnsi="Arial" w:cs="Arial"/>
          <w:sz w:val="24"/>
          <w:szCs w:val="24"/>
          <w:lang w:val="sr-Cyrl-CS"/>
        </w:rPr>
      </w:pPr>
    </w:p>
    <w:p w:rsidR="007A1B97" w:rsidRPr="00216B4F" w:rsidRDefault="007A1B97" w:rsidP="007A1B97">
      <w:pPr>
        <w:ind w:left="360" w:right="-720"/>
        <w:rPr>
          <w:rFonts w:ascii="Arial" w:hAnsi="Arial" w:cs="Arial"/>
          <w:sz w:val="24"/>
          <w:szCs w:val="24"/>
          <w:lang w:val="sr-Cyrl-CS"/>
        </w:rPr>
      </w:pPr>
      <w:r w:rsidRPr="00216B4F">
        <w:rPr>
          <w:rFonts w:ascii="Arial" w:hAnsi="Arial" w:cs="Arial"/>
          <w:sz w:val="24"/>
          <w:szCs w:val="24"/>
          <w:lang w:val="sr-Cyrl-CS"/>
        </w:rPr>
        <w:t xml:space="preserve">              На основу члана 136. став 1. тачка 1. Закона о здравственој заштити («Службени гласник РС» број 107/05), Управни одбор Дома здравља «Др Ђорђе Бастић» Србобран на седници одржаној дана </w:t>
      </w:r>
      <w:r w:rsidRPr="00216B4F">
        <w:rPr>
          <w:rFonts w:ascii="Arial" w:hAnsi="Arial" w:cs="Arial"/>
          <w:sz w:val="24"/>
          <w:szCs w:val="24"/>
          <w:lang w:val="sr-Latn-CS"/>
        </w:rPr>
        <w:t xml:space="preserve"> 31.01.</w:t>
      </w:r>
      <w:r w:rsidRPr="00216B4F">
        <w:rPr>
          <w:rFonts w:ascii="Arial" w:hAnsi="Arial" w:cs="Arial"/>
          <w:sz w:val="24"/>
          <w:szCs w:val="24"/>
          <w:lang w:val="sr-Cyrl-CS"/>
        </w:rPr>
        <w:t xml:space="preserve"> 200</w:t>
      </w:r>
      <w:r w:rsidRPr="00216B4F">
        <w:rPr>
          <w:rFonts w:ascii="Arial" w:hAnsi="Arial" w:cs="Arial"/>
          <w:sz w:val="24"/>
          <w:szCs w:val="24"/>
          <w:lang w:val="sr-Latn-CS"/>
        </w:rPr>
        <w:t>7</w:t>
      </w:r>
      <w:r w:rsidRPr="00216B4F">
        <w:rPr>
          <w:rFonts w:ascii="Arial" w:hAnsi="Arial" w:cs="Arial"/>
          <w:sz w:val="24"/>
          <w:szCs w:val="24"/>
          <w:lang w:val="sr-Cyrl-CS"/>
        </w:rPr>
        <w:t>. године,</w:t>
      </w:r>
      <w:r w:rsidRPr="00216B4F">
        <w:rPr>
          <w:rFonts w:ascii="Arial" w:hAnsi="Arial" w:cs="Arial"/>
          <w:sz w:val="24"/>
          <w:szCs w:val="24"/>
          <w:lang w:val="hr-HR"/>
        </w:rPr>
        <w:t xml:space="preserve">  </w:t>
      </w:r>
      <w:r w:rsidRPr="00216B4F">
        <w:rPr>
          <w:rFonts w:ascii="Arial" w:hAnsi="Arial" w:cs="Arial"/>
          <w:sz w:val="24"/>
          <w:szCs w:val="24"/>
          <w:lang w:val="sr-Cyrl-CS"/>
        </w:rPr>
        <w:t>донео је</w:t>
      </w:r>
    </w:p>
    <w:p w:rsidR="007A1B97" w:rsidRPr="00216B4F" w:rsidRDefault="007A1B97" w:rsidP="007A1B97">
      <w:pPr>
        <w:ind w:left="540" w:right="-720"/>
        <w:rPr>
          <w:rFonts w:ascii="Arial" w:hAnsi="Arial" w:cs="Arial"/>
          <w:sz w:val="24"/>
          <w:szCs w:val="24"/>
          <w:lang w:val="sr-Cyrl-CS"/>
        </w:rPr>
      </w:pPr>
    </w:p>
    <w:p w:rsidR="007A1B97" w:rsidRPr="00216B4F" w:rsidRDefault="007A1B97" w:rsidP="007A1B97">
      <w:pPr>
        <w:ind w:left="540" w:right="-720"/>
        <w:rPr>
          <w:rFonts w:ascii="Arial" w:hAnsi="Arial" w:cs="Arial"/>
          <w:sz w:val="24"/>
          <w:szCs w:val="24"/>
          <w:lang w:val="sr-Cyrl-CS"/>
        </w:rPr>
      </w:pPr>
    </w:p>
    <w:p w:rsidR="007A1B97" w:rsidRPr="00216B4F" w:rsidRDefault="007A1B97" w:rsidP="007A1B97">
      <w:pPr>
        <w:ind w:left="540" w:right="-720"/>
        <w:rPr>
          <w:rFonts w:ascii="Arial" w:hAnsi="Arial" w:cs="Arial"/>
          <w:sz w:val="24"/>
          <w:szCs w:val="24"/>
          <w:lang w:val="sr-Cyrl-CS"/>
        </w:rPr>
      </w:pPr>
    </w:p>
    <w:p w:rsidR="007A1B97" w:rsidRPr="00216B4F" w:rsidRDefault="007A1B97" w:rsidP="001D34C3">
      <w:pPr>
        <w:ind w:left="540" w:right="-720"/>
        <w:jc w:val="center"/>
        <w:rPr>
          <w:rFonts w:ascii="Arial" w:hAnsi="Arial" w:cs="Arial"/>
          <w:b/>
          <w:sz w:val="24"/>
          <w:szCs w:val="24"/>
          <w:lang w:val="sr-Cyrl-CS"/>
        </w:rPr>
      </w:pPr>
      <w:r w:rsidRPr="00216B4F">
        <w:rPr>
          <w:rFonts w:ascii="Arial" w:hAnsi="Arial" w:cs="Arial"/>
          <w:b/>
          <w:sz w:val="24"/>
          <w:szCs w:val="24"/>
          <w:lang w:val="sr-Cyrl-CS"/>
        </w:rPr>
        <w:t>С   Т   А   Т   У   Т</w:t>
      </w:r>
    </w:p>
    <w:p w:rsidR="007A1B97" w:rsidRPr="00216B4F" w:rsidRDefault="007A1B97" w:rsidP="001D34C3">
      <w:pPr>
        <w:ind w:left="540" w:right="-720"/>
        <w:jc w:val="center"/>
        <w:rPr>
          <w:rFonts w:ascii="Arial" w:hAnsi="Arial" w:cs="Arial"/>
          <w:b/>
          <w:sz w:val="24"/>
          <w:szCs w:val="24"/>
          <w:lang w:val="sr-Cyrl-CS"/>
        </w:rPr>
      </w:pPr>
      <w:r w:rsidRPr="00216B4F">
        <w:rPr>
          <w:rFonts w:ascii="Arial" w:hAnsi="Arial" w:cs="Arial"/>
          <w:b/>
          <w:sz w:val="24"/>
          <w:szCs w:val="24"/>
          <w:lang w:val="sr-Cyrl-CS"/>
        </w:rPr>
        <w:t>ДОМА ЗДРАВЉА «ДР ЂОРЂЕ БАСТИЋ» СРБОБРАН</w:t>
      </w:r>
    </w:p>
    <w:p w:rsidR="007A1B97" w:rsidRPr="00216B4F" w:rsidRDefault="007A1B97" w:rsidP="00F3775C">
      <w:pPr>
        <w:ind w:left="540" w:right="-720"/>
        <w:jc w:val="left"/>
        <w:rPr>
          <w:rFonts w:ascii="Arial" w:hAnsi="Arial" w:cs="Arial"/>
          <w:b/>
          <w:sz w:val="24"/>
          <w:szCs w:val="24"/>
          <w:lang w:val="sr-Cyrl-CS"/>
        </w:rPr>
      </w:pPr>
    </w:p>
    <w:p w:rsidR="007A1B97" w:rsidRPr="00216B4F" w:rsidRDefault="007A1B97" w:rsidP="00F3775C">
      <w:pPr>
        <w:ind w:left="540" w:right="-720"/>
        <w:jc w:val="left"/>
        <w:rPr>
          <w:rFonts w:ascii="Arial" w:hAnsi="Arial" w:cs="Arial"/>
          <w:b/>
          <w:sz w:val="24"/>
          <w:szCs w:val="24"/>
          <w:lang w:val="sr-Cyrl-CS"/>
        </w:rPr>
      </w:pPr>
    </w:p>
    <w:p w:rsidR="007A1B97" w:rsidRPr="00216B4F" w:rsidRDefault="007A1B97" w:rsidP="001D34C3">
      <w:pPr>
        <w:ind w:left="540" w:right="-720"/>
        <w:jc w:val="left"/>
        <w:rPr>
          <w:rFonts w:ascii="Arial" w:hAnsi="Arial" w:cs="Arial"/>
          <w:b/>
          <w:sz w:val="24"/>
          <w:szCs w:val="24"/>
          <w:lang w:val="sr-Cyrl-CS"/>
        </w:rPr>
      </w:pPr>
      <w:r w:rsidRPr="00216B4F">
        <w:rPr>
          <w:rFonts w:ascii="Arial" w:hAnsi="Arial" w:cs="Arial"/>
          <w:b/>
          <w:sz w:val="24"/>
          <w:szCs w:val="24"/>
          <w:lang w:val="sr-Cyrl-CS"/>
        </w:rPr>
        <w:t>I    УВОДНЕ ОДРЕДБЕ</w:t>
      </w:r>
    </w:p>
    <w:p w:rsidR="007A1B97" w:rsidRPr="00216B4F" w:rsidRDefault="007A1B97" w:rsidP="001D34C3">
      <w:pPr>
        <w:ind w:left="540" w:right="-720"/>
        <w:jc w:val="left"/>
        <w:rPr>
          <w:rFonts w:ascii="Arial" w:hAnsi="Arial" w:cs="Arial"/>
          <w:b/>
          <w:sz w:val="24"/>
          <w:szCs w:val="24"/>
          <w:lang w:val="sr-Cyrl-CS"/>
        </w:rPr>
      </w:pPr>
    </w:p>
    <w:p w:rsidR="007A1B97" w:rsidRPr="00216B4F" w:rsidRDefault="007A1B97" w:rsidP="001D34C3">
      <w:pPr>
        <w:ind w:left="540" w:right="-720"/>
        <w:jc w:val="left"/>
        <w:rPr>
          <w:rFonts w:ascii="Arial" w:hAnsi="Arial" w:cs="Arial"/>
          <w:sz w:val="24"/>
          <w:szCs w:val="24"/>
          <w:lang w:val="sr-Cyrl-CS"/>
        </w:rPr>
      </w:pPr>
      <w:r w:rsidRPr="00216B4F">
        <w:rPr>
          <w:rFonts w:ascii="Arial" w:hAnsi="Arial" w:cs="Arial"/>
          <w:sz w:val="24"/>
          <w:szCs w:val="24"/>
          <w:lang w:val="sr-Cyrl-CS"/>
        </w:rPr>
        <w:t>Члан 1.</w:t>
      </w:r>
    </w:p>
    <w:p w:rsidR="007A1B97" w:rsidRPr="00216B4F" w:rsidRDefault="007A1B97" w:rsidP="001D34C3">
      <w:pPr>
        <w:ind w:left="540" w:right="-720"/>
        <w:jc w:val="left"/>
        <w:rPr>
          <w:rFonts w:ascii="Arial" w:hAnsi="Arial" w:cs="Arial"/>
          <w:sz w:val="24"/>
          <w:szCs w:val="24"/>
          <w:lang w:val="sr-Cyrl-CS"/>
        </w:rPr>
      </w:pPr>
    </w:p>
    <w:p w:rsidR="007A1B97" w:rsidRPr="00216B4F" w:rsidRDefault="007A1B97" w:rsidP="001D34C3">
      <w:pPr>
        <w:ind w:left="540" w:right="-1440"/>
        <w:jc w:val="left"/>
        <w:rPr>
          <w:rFonts w:ascii="Arial" w:hAnsi="Arial" w:cs="Arial"/>
          <w:sz w:val="24"/>
          <w:szCs w:val="24"/>
          <w:lang w:val="sr-Cyrl-CS"/>
        </w:rPr>
      </w:pPr>
      <w:r w:rsidRPr="00216B4F">
        <w:rPr>
          <w:rFonts w:ascii="Arial" w:hAnsi="Arial" w:cs="Arial"/>
          <w:sz w:val="24"/>
          <w:szCs w:val="24"/>
          <w:lang w:val="sr-Cyrl-CS"/>
        </w:rPr>
        <w:t>Овим  Статутом уређује се : делатност, унутрашња организација, управљање, пословање, услови за именовање и разрешење директора, као и друга питања од значаја за рад и пословање Дома здравља «Др Ђорђе Бастић» Србобран (у даљем тексту: Дом здравља), у складу са законом.</w:t>
      </w:r>
    </w:p>
    <w:p w:rsidR="007A1B97" w:rsidRPr="00216B4F" w:rsidRDefault="007A1B97" w:rsidP="001D34C3">
      <w:pPr>
        <w:ind w:left="540" w:right="-720"/>
        <w:jc w:val="left"/>
        <w:rPr>
          <w:rFonts w:ascii="Arial" w:hAnsi="Arial" w:cs="Arial"/>
          <w:sz w:val="24"/>
          <w:szCs w:val="24"/>
          <w:lang w:val="sr-Cyrl-CS"/>
        </w:rPr>
      </w:pPr>
    </w:p>
    <w:p w:rsidR="007A1B97" w:rsidRPr="00216B4F" w:rsidRDefault="007A1B97" w:rsidP="001D34C3">
      <w:pPr>
        <w:ind w:left="540" w:right="-720"/>
        <w:jc w:val="left"/>
        <w:rPr>
          <w:rFonts w:ascii="Arial" w:hAnsi="Arial" w:cs="Arial"/>
          <w:sz w:val="24"/>
          <w:szCs w:val="24"/>
          <w:lang w:val="sr-Cyrl-CS"/>
        </w:rPr>
      </w:pPr>
      <w:r w:rsidRPr="00216B4F">
        <w:rPr>
          <w:rFonts w:ascii="Arial" w:hAnsi="Arial" w:cs="Arial"/>
          <w:sz w:val="24"/>
          <w:szCs w:val="24"/>
          <w:lang w:val="sr-Cyrl-CS"/>
        </w:rPr>
        <w:t>Члан 2.</w:t>
      </w:r>
    </w:p>
    <w:p w:rsidR="007A1B97" w:rsidRPr="00216B4F" w:rsidRDefault="007A1B97" w:rsidP="001D34C3">
      <w:pPr>
        <w:ind w:left="540" w:right="-720"/>
        <w:jc w:val="left"/>
        <w:rPr>
          <w:rFonts w:ascii="Arial" w:hAnsi="Arial" w:cs="Arial"/>
          <w:sz w:val="24"/>
          <w:szCs w:val="24"/>
          <w:lang w:val="sr-Cyrl-CS"/>
        </w:rPr>
      </w:pPr>
    </w:p>
    <w:p w:rsidR="007A1B97" w:rsidRPr="00216B4F" w:rsidRDefault="007A1B97" w:rsidP="001D34C3">
      <w:pPr>
        <w:ind w:left="540" w:right="-720"/>
        <w:jc w:val="left"/>
        <w:rPr>
          <w:rFonts w:ascii="Arial" w:hAnsi="Arial" w:cs="Arial"/>
          <w:sz w:val="24"/>
          <w:szCs w:val="24"/>
          <w:lang w:val="sr-Cyrl-CS"/>
        </w:rPr>
      </w:pPr>
      <w:r w:rsidRPr="00216B4F">
        <w:rPr>
          <w:rFonts w:ascii="Arial" w:hAnsi="Arial" w:cs="Arial"/>
          <w:sz w:val="24"/>
          <w:szCs w:val="24"/>
          <w:lang w:val="sr-Cyrl-CS"/>
        </w:rPr>
        <w:t>Дом здравља послује средствима у државној својини.</w:t>
      </w:r>
    </w:p>
    <w:p w:rsidR="007A1B97" w:rsidRPr="00216B4F" w:rsidRDefault="007A1B97" w:rsidP="001D34C3">
      <w:pPr>
        <w:ind w:left="540" w:right="-720"/>
        <w:jc w:val="left"/>
        <w:rPr>
          <w:rFonts w:ascii="Arial" w:hAnsi="Arial" w:cs="Arial"/>
          <w:sz w:val="24"/>
          <w:szCs w:val="24"/>
          <w:lang w:val="hr-HR"/>
        </w:rPr>
      </w:pPr>
      <w:r w:rsidRPr="00216B4F">
        <w:rPr>
          <w:rFonts w:ascii="Arial" w:hAnsi="Arial" w:cs="Arial"/>
          <w:sz w:val="24"/>
          <w:szCs w:val="24"/>
          <w:lang w:val="sr-Cyrl-CS"/>
        </w:rPr>
        <w:t>Средства Дома здравља могу се претварати у друге облике својине, у складу са законом.</w:t>
      </w:r>
    </w:p>
    <w:p w:rsidR="007A1B97" w:rsidRPr="00216B4F" w:rsidRDefault="007A1B97" w:rsidP="001D34C3">
      <w:pPr>
        <w:ind w:left="540" w:right="-720"/>
        <w:jc w:val="left"/>
        <w:rPr>
          <w:rFonts w:ascii="Arial" w:hAnsi="Arial" w:cs="Arial"/>
          <w:sz w:val="24"/>
          <w:szCs w:val="24"/>
          <w:lang w:val="hr-HR"/>
        </w:rPr>
      </w:pPr>
    </w:p>
    <w:p w:rsidR="007A1B97" w:rsidRPr="00216B4F" w:rsidRDefault="007A1B97" w:rsidP="001D34C3">
      <w:pPr>
        <w:ind w:left="540" w:right="-720"/>
        <w:jc w:val="left"/>
        <w:rPr>
          <w:rFonts w:ascii="Arial" w:hAnsi="Arial" w:cs="Arial"/>
          <w:sz w:val="24"/>
          <w:szCs w:val="24"/>
          <w:lang w:val="hr-HR"/>
        </w:rPr>
      </w:pPr>
      <w:r w:rsidRPr="00216B4F">
        <w:rPr>
          <w:rFonts w:ascii="Arial" w:hAnsi="Arial" w:cs="Arial"/>
          <w:sz w:val="24"/>
          <w:szCs w:val="24"/>
          <w:lang w:val="hr-HR"/>
        </w:rPr>
        <w:t>Члан 3.</w:t>
      </w:r>
    </w:p>
    <w:p w:rsidR="007A1B97" w:rsidRPr="00216B4F" w:rsidRDefault="007A1B97" w:rsidP="001D34C3">
      <w:pPr>
        <w:ind w:left="540" w:right="-720"/>
        <w:jc w:val="left"/>
        <w:rPr>
          <w:rFonts w:ascii="Arial" w:hAnsi="Arial" w:cs="Arial"/>
          <w:sz w:val="24"/>
          <w:szCs w:val="24"/>
          <w:lang w:val="sr-Cyrl-CS"/>
        </w:rPr>
      </w:pPr>
    </w:p>
    <w:p w:rsidR="007A1B97" w:rsidRPr="00216B4F" w:rsidRDefault="007A1B97" w:rsidP="001D34C3">
      <w:pPr>
        <w:ind w:left="540" w:right="-720"/>
        <w:jc w:val="left"/>
        <w:rPr>
          <w:rFonts w:ascii="Arial" w:hAnsi="Arial" w:cs="Arial"/>
          <w:sz w:val="24"/>
          <w:szCs w:val="24"/>
          <w:lang w:val="sr-Cyrl-CS"/>
        </w:rPr>
      </w:pPr>
      <w:r w:rsidRPr="00216B4F">
        <w:rPr>
          <w:rFonts w:ascii="Arial" w:hAnsi="Arial" w:cs="Arial"/>
          <w:sz w:val="24"/>
          <w:szCs w:val="24"/>
          <w:lang w:val="sr-Cyrl-CS"/>
        </w:rPr>
        <w:t>Права и дужности оснивача Дома здравља, у складу са законом врши општина Србобран (у даљем тексту: Оснивач).</w:t>
      </w:r>
    </w:p>
    <w:p w:rsidR="007A1B97" w:rsidRPr="00216B4F" w:rsidRDefault="007A1B97" w:rsidP="001D34C3">
      <w:pPr>
        <w:ind w:left="540" w:right="-720"/>
        <w:jc w:val="left"/>
        <w:rPr>
          <w:rFonts w:ascii="Arial" w:hAnsi="Arial" w:cs="Arial"/>
          <w:sz w:val="24"/>
          <w:szCs w:val="24"/>
          <w:lang w:val="sr-Cyrl-CS"/>
        </w:rPr>
      </w:pPr>
    </w:p>
    <w:p w:rsidR="007A1B97" w:rsidRPr="00216B4F" w:rsidRDefault="007A1B97" w:rsidP="001D34C3">
      <w:pPr>
        <w:ind w:left="540" w:right="-720"/>
        <w:jc w:val="left"/>
        <w:rPr>
          <w:rFonts w:ascii="Arial" w:hAnsi="Arial" w:cs="Arial"/>
          <w:sz w:val="24"/>
          <w:szCs w:val="24"/>
          <w:lang w:val="sr-Cyrl-CS"/>
        </w:rPr>
      </w:pPr>
      <w:r w:rsidRPr="00216B4F">
        <w:rPr>
          <w:rFonts w:ascii="Arial" w:hAnsi="Arial" w:cs="Arial"/>
          <w:sz w:val="24"/>
          <w:szCs w:val="24"/>
          <w:lang w:val="sr-Cyrl-CS"/>
        </w:rPr>
        <w:t>Члан 4.</w:t>
      </w:r>
    </w:p>
    <w:p w:rsidR="007A1B97" w:rsidRPr="00216B4F" w:rsidRDefault="007A1B97" w:rsidP="001D34C3">
      <w:pPr>
        <w:ind w:left="540" w:right="-720"/>
        <w:jc w:val="left"/>
        <w:rPr>
          <w:rFonts w:ascii="Arial" w:hAnsi="Arial" w:cs="Arial"/>
          <w:sz w:val="24"/>
          <w:szCs w:val="24"/>
          <w:lang w:val="sr-Cyrl-CS"/>
        </w:rPr>
      </w:pPr>
    </w:p>
    <w:p w:rsidR="007A1B97" w:rsidRPr="00216B4F" w:rsidRDefault="007A1B97" w:rsidP="001D34C3">
      <w:pPr>
        <w:ind w:left="540" w:right="-720"/>
        <w:jc w:val="left"/>
        <w:rPr>
          <w:rFonts w:ascii="Arial" w:hAnsi="Arial" w:cs="Arial"/>
          <w:sz w:val="24"/>
          <w:szCs w:val="24"/>
          <w:lang w:val="sr-Cyrl-CS"/>
        </w:rPr>
      </w:pPr>
      <w:r w:rsidRPr="00216B4F">
        <w:rPr>
          <w:rFonts w:ascii="Arial" w:hAnsi="Arial" w:cs="Arial"/>
          <w:sz w:val="24"/>
          <w:szCs w:val="24"/>
          <w:lang w:val="sr-Cyrl-CS"/>
        </w:rPr>
        <w:t>Статусне промене Дома здравља, као и промене проширења делатности, врше се у складу са законом.</w:t>
      </w:r>
    </w:p>
    <w:p w:rsidR="007A1B97" w:rsidRPr="00216B4F" w:rsidRDefault="007A1B97" w:rsidP="00F3775C">
      <w:pPr>
        <w:ind w:left="540" w:right="-720"/>
        <w:jc w:val="left"/>
        <w:rPr>
          <w:rFonts w:ascii="Arial" w:hAnsi="Arial" w:cs="Arial"/>
          <w:sz w:val="24"/>
          <w:szCs w:val="24"/>
          <w:lang w:val="sr-Cyrl-CS"/>
        </w:rPr>
      </w:pPr>
    </w:p>
    <w:p w:rsidR="007A1B97" w:rsidRPr="00216B4F" w:rsidRDefault="007A1B97" w:rsidP="00F3775C">
      <w:pPr>
        <w:ind w:left="540" w:right="-720"/>
        <w:jc w:val="left"/>
        <w:rPr>
          <w:rFonts w:ascii="Arial" w:hAnsi="Arial" w:cs="Arial"/>
          <w:sz w:val="24"/>
          <w:szCs w:val="24"/>
          <w:lang w:val="sr-Cyrl-CS"/>
        </w:rPr>
      </w:pPr>
      <w:r w:rsidRPr="00216B4F">
        <w:rPr>
          <w:rFonts w:ascii="Arial" w:hAnsi="Arial" w:cs="Arial"/>
          <w:sz w:val="24"/>
          <w:szCs w:val="24"/>
          <w:lang w:val="sr-Cyrl-CS"/>
        </w:rPr>
        <w:t>Члан 5.</w:t>
      </w:r>
    </w:p>
    <w:p w:rsidR="007A1B97" w:rsidRPr="00216B4F" w:rsidRDefault="007A1B97" w:rsidP="00F3775C">
      <w:pPr>
        <w:ind w:left="540" w:right="-720"/>
        <w:jc w:val="left"/>
        <w:rPr>
          <w:rFonts w:ascii="Arial" w:hAnsi="Arial" w:cs="Arial"/>
          <w:sz w:val="24"/>
          <w:szCs w:val="24"/>
          <w:lang w:val="sr-Cyrl-CS"/>
        </w:rPr>
      </w:pPr>
    </w:p>
    <w:p w:rsidR="007A1B97" w:rsidRPr="00216B4F" w:rsidRDefault="007A1B97" w:rsidP="00F3775C">
      <w:pPr>
        <w:ind w:left="540" w:right="-720"/>
        <w:jc w:val="left"/>
        <w:rPr>
          <w:rFonts w:ascii="Arial" w:hAnsi="Arial" w:cs="Arial"/>
          <w:sz w:val="24"/>
          <w:szCs w:val="24"/>
          <w:lang w:val="sr-Cyrl-CS"/>
        </w:rPr>
      </w:pPr>
      <w:r w:rsidRPr="00216B4F">
        <w:rPr>
          <w:rFonts w:ascii="Arial" w:hAnsi="Arial" w:cs="Arial"/>
          <w:sz w:val="24"/>
          <w:szCs w:val="24"/>
          <w:lang w:val="sr-Cyrl-CS"/>
        </w:rPr>
        <w:t>Дом здравља је правно лице са статусом установе.</w:t>
      </w:r>
    </w:p>
    <w:p w:rsidR="007A1B97" w:rsidRPr="00216B4F" w:rsidRDefault="007A1B97" w:rsidP="00F3775C">
      <w:pPr>
        <w:ind w:left="540" w:right="-720"/>
        <w:jc w:val="left"/>
        <w:rPr>
          <w:rFonts w:ascii="Arial" w:hAnsi="Arial" w:cs="Arial"/>
          <w:sz w:val="24"/>
          <w:szCs w:val="24"/>
          <w:lang w:val="sr-Cyrl-CS"/>
        </w:rPr>
      </w:pPr>
    </w:p>
    <w:p w:rsidR="007A1B97" w:rsidRPr="00216B4F" w:rsidRDefault="007A1B97" w:rsidP="00F3775C">
      <w:pPr>
        <w:ind w:left="540" w:right="-720"/>
        <w:jc w:val="left"/>
        <w:rPr>
          <w:rFonts w:ascii="Arial" w:hAnsi="Arial" w:cs="Arial"/>
          <w:sz w:val="24"/>
          <w:szCs w:val="24"/>
          <w:lang w:val="sr-Cyrl-CS"/>
        </w:rPr>
      </w:pPr>
    </w:p>
    <w:p w:rsidR="007A1B97" w:rsidRPr="00216B4F" w:rsidRDefault="007A1B97" w:rsidP="00F3775C">
      <w:pPr>
        <w:ind w:left="540" w:right="-720"/>
        <w:jc w:val="left"/>
        <w:rPr>
          <w:rFonts w:ascii="Arial" w:hAnsi="Arial" w:cs="Arial"/>
          <w:b/>
          <w:sz w:val="24"/>
          <w:szCs w:val="24"/>
          <w:lang w:val="sr-Cyrl-CS"/>
        </w:rPr>
      </w:pPr>
      <w:r w:rsidRPr="00216B4F">
        <w:rPr>
          <w:rFonts w:ascii="Arial" w:hAnsi="Arial" w:cs="Arial"/>
          <w:b/>
          <w:sz w:val="24"/>
          <w:szCs w:val="24"/>
          <w:lang w:val="sr-Cyrl-CS"/>
        </w:rPr>
        <w:t>II    НАЗИВ, СЕДИШТЕ, ПЕЧАТ И ШТАМБИЉ</w:t>
      </w:r>
    </w:p>
    <w:p w:rsidR="007A1B97" w:rsidRPr="00216B4F" w:rsidRDefault="007A1B97" w:rsidP="00F3775C">
      <w:pPr>
        <w:ind w:left="540" w:right="-720"/>
        <w:jc w:val="left"/>
        <w:rPr>
          <w:rFonts w:ascii="Arial" w:hAnsi="Arial" w:cs="Arial"/>
          <w:b/>
          <w:sz w:val="24"/>
          <w:szCs w:val="24"/>
          <w:lang w:val="sr-Cyrl-CS"/>
        </w:rPr>
      </w:pPr>
    </w:p>
    <w:p w:rsidR="007A1B97" w:rsidRPr="00216B4F" w:rsidRDefault="007A1B97" w:rsidP="00F3775C">
      <w:pPr>
        <w:ind w:left="540" w:right="-720"/>
        <w:jc w:val="left"/>
        <w:rPr>
          <w:rFonts w:ascii="Arial" w:hAnsi="Arial" w:cs="Arial"/>
          <w:sz w:val="24"/>
          <w:szCs w:val="24"/>
          <w:lang w:val="sr-Cyrl-CS"/>
        </w:rPr>
      </w:pPr>
      <w:r w:rsidRPr="00216B4F">
        <w:rPr>
          <w:rFonts w:ascii="Arial" w:hAnsi="Arial" w:cs="Arial"/>
          <w:sz w:val="24"/>
          <w:szCs w:val="24"/>
          <w:lang w:val="sr-Cyrl-CS"/>
        </w:rPr>
        <w:t>Члан 6.</w:t>
      </w:r>
    </w:p>
    <w:p w:rsidR="007A1B97" w:rsidRPr="00216B4F" w:rsidRDefault="007A1B97" w:rsidP="00F3775C">
      <w:pPr>
        <w:ind w:left="540" w:right="-720"/>
        <w:jc w:val="left"/>
        <w:rPr>
          <w:rFonts w:ascii="Arial" w:hAnsi="Arial" w:cs="Arial"/>
          <w:sz w:val="24"/>
          <w:szCs w:val="24"/>
          <w:lang w:val="sr-Cyrl-CS"/>
        </w:rPr>
      </w:pPr>
    </w:p>
    <w:p w:rsidR="007A1B97" w:rsidRPr="00216B4F" w:rsidRDefault="007A1B97" w:rsidP="00F3775C">
      <w:pPr>
        <w:ind w:left="540" w:right="-720"/>
        <w:jc w:val="left"/>
        <w:rPr>
          <w:rFonts w:ascii="Arial" w:hAnsi="Arial" w:cs="Arial"/>
          <w:sz w:val="24"/>
          <w:szCs w:val="24"/>
          <w:lang w:val="sr-Cyrl-CS"/>
        </w:rPr>
      </w:pPr>
      <w:r w:rsidRPr="00216B4F">
        <w:rPr>
          <w:rFonts w:ascii="Arial" w:hAnsi="Arial" w:cs="Arial"/>
          <w:sz w:val="24"/>
          <w:szCs w:val="24"/>
          <w:lang w:val="sr-Cyrl-CS"/>
        </w:rPr>
        <w:t>Дом здравља послује под називом: ДОМ ЗДРАВЉА «ДР ЂОРЂЕ БАСТИЋ»</w:t>
      </w:r>
    </w:p>
    <w:p w:rsidR="007A1B97" w:rsidRPr="00216B4F" w:rsidRDefault="007A1B97" w:rsidP="00F3775C">
      <w:pPr>
        <w:ind w:left="540" w:right="-720"/>
        <w:jc w:val="left"/>
        <w:rPr>
          <w:rFonts w:ascii="Arial" w:hAnsi="Arial" w:cs="Arial"/>
          <w:sz w:val="24"/>
          <w:szCs w:val="24"/>
          <w:lang w:val="sr-Cyrl-CS"/>
        </w:rPr>
      </w:pPr>
      <w:r w:rsidRPr="00216B4F">
        <w:rPr>
          <w:rFonts w:ascii="Arial" w:hAnsi="Arial" w:cs="Arial"/>
          <w:sz w:val="24"/>
          <w:szCs w:val="24"/>
          <w:lang w:val="sr-Cyrl-CS"/>
        </w:rPr>
        <w:t>Србобран.</w:t>
      </w:r>
    </w:p>
    <w:p w:rsidR="007A1B97" w:rsidRPr="00216B4F" w:rsidRDefault="007A1B97" w:rsidP="00F3775C">
      <w:pPr>
        <w:ind w:left="540" w:right="-720"/>
        <w:jc w:val="left"/>
        <w:rPr>
          <w:rFonts w:ascii="Arial" w:hAnsi="Arial" w:cs="Arial"/>
          <w:sz w:val="24"/>
          <w:szCs w:val="24"/>
          <w:lang w:val="sr-Cyrl-CS"/>
        </w:rPr>
      </w:pPr>
    </w:p>
    <w:p w:rsidR="007A1B97" w:rsidRPr="00216B4F" w:rsidRDefault="007A1B97" w:rsidP="00F3775C">
      <w:pPr>
        <w:ind w:left="540" w:right="-720"/>
        <w:jc w:val="left"/>
        <w:rPr>
          <w:rFonts w:ascii="Arial" w:hAnsi="Arial" w:cs="Arial"/>
          <w:sz w:val="24"/>
          <w:szCs w:val="24"/>
          <w:lang w:val="sr-Cyrl-CS"/>
        </w:rPr>
      </w:pPr>
      <w:r w:rsidRPr="00216B4F">
        <w:rPr>
          <w:rFonts w:ascii="Arial" w:hAnsi="Arial" w:cs="Arial"/>
          <w:sz w:val="24"/>
          <w:szCs w:val="24"/>
          <w:lang w:val="sr-Cyrl-CS"/>
        </w:rPr>
        <w:t>Седиште дома здравља је у Србобрану, улица Јована Поповића бр. 25/1.</w:t>
      </w:r>
    </w:p>
    <w:p w:rsidR="007A1B97" w:rsidRPr="00216B4F" w:rsidRDefault="007A1B97" w:rsidP="00F3775C">
      <w:pPr>
        <w:ind w:left="540" w:right="-720"/>
        <w:jc w:val="left"/>
        <w:rPr>
          <w:rFonts w:ascii="Arial" w:hAnsi="Arial" w:cs="Arial"/>
          <w:sz w:val="24"/>
          <w:szCs w:val="24"/>
          <w:lang w:val="sr-Cyrl-CS"/>
        </w:rPr>
      </w:pPr>
    </w:p>
    <w:p w:rsidR="007A1B97" w:rsidRPr="00216B4F" w:rsidRDefault="007A1B97" w:rsidP="00F3775C">
      <w:pPr>
        <w:ind w:right="-720"/>
        <w:jc w:val="left"/>
        <w:rPr>
          <w:rFonts w:ascii="Arial" w:hAnsi="Arial" w:cs="Arial"/>
          <w:sz w:val="24"/>
          <w:szCs w:val="24"/>
          <w:lang w:val="sr-Cyrl-CS"/>
        </w:rPr>
      </w:pPr>
    </w:p>
    <w:p w:rsidR="007A1B97" w:rsidRPr="00216B4F" w:rsidRDefault="007A1B97" w:rsidP="00F3775C">
      <w:pPr>
        <w:ind w:left="540" w:right="-720"/>
        <w:jc w:val="left"/>
        <w:rPr>
          <w:rFonts w:ascii="Arial" w:hAnsi="Arial" w:cs="Arial"/>
          <w:sz w:val="24"/>
          <w:szCs w:val="24"/>
          <w:lang w:val="sr-Cyrl-CS"/>
        </w:rPr>
      </w:pPr>
    </w:p>
    <w:p w:rsidR="007A1B97" w:rsidRPr="00216B4F" w:rsidRDefault="007A1B97" w:rsidP="00F3775C">
      <w:pPr>
        <w:ind w:left="540" w:right="-720"/>
        <w:jc w:val="left"/>
        <w:rPr>
          <w:rFonts w:ascii="Arial" w:hAnsi="Arial" w:cs="Arial"/>
          <w:sz w:val="24"/>
          <w:szCs w:val="24"/>
          <w:lang w:val="sr-Cyrl-CS"/>
        </w:rPr>
      </w:pPr>
      <w:r w:rsidRPr="00216B4F">
        <w:rPr>
          <w:rFonts w:ascii="Arial" w:hAnsi="Arial" w:cs="Arial"/>
          <w:sz w:val="24"/>
          <w:szCs w:val="24"/>
          <w:lang w:val="sr-Cyrl-CS"/>
        </w:rPr>
        <w:t>Члан 7.</w:t>
      </w:r>
    </w:p>
    <w:p w:rsidR="007A1B97" w:rsidRPr="00216B4F" w:rsidRDefault="007A1B97" w:rsidP="00F3775C">
      <w:pPr>
        <w:ind w:left="540" w:right="-720"/>
        <w:jc w:val="left"/>
        <w:rPr>
          <w:rFonts w:ascii="Arial" w:hAnsi="Arial" w:cs="Arial"/>
          <w:b/>
          <w:sz w:val="24"/>
          <w:szCs w:val="24"/>
          <w:lang w:val="sr-Cyrl-CS"/>
        </w:rPr>
      </w:pPr>
    </w:p>
    <w:p w:rsidR="007A1B97" w:rsidRPr="00216B4F" w:rsidRDefault="007A1B97" w:rsidP="00F3775C">
      <w:pPr>
        <w:ind w:left="540" w:right="-720"/>
        <w:jc w:val="left"/>
        <w:rPr>
          <w:rFonts w:ascii="Arial" w:hAnsi="Arial" w:cs="Arial"/>
          <w:sz w:val="24"/>
          <w:szCs w:val="24"/>
          <w:lang w:val="sr-Cyrl-CS"/>
        </w:rPr>
      </w:pPr>
      <w:r w:rsidRPr="00216B4F">
        <w:rPr>
          <w:rFonts w:ascii="Arial" w:hAnsi="Arial" w:cs="Arial"/>
          <w:sz w:val="24"/>
          <w:szCs w:val="24"/>
          <w:lang w:val="sr-Cyrl-CS"/>
        </w:rPr>
        <w:t>Дом здравља може променити назив и седиште.</w:t>
      </w:r>
    </w:p>
    <w:p w:rsidR="007A1B97" w:rsidRPr="00216B4F" w:rsidRDefault="007A1B97" w:rsidP="00F3775C">
      <w:pPr>
        <w:ind w:left="540" w:right="-720"/>
        <w:jc w:val="left"/>
        <w:rPr>
          <w:rFonts w:ascii="Arial" w:hAnsi="Arial" w:cs="Arial"/>
          <w:sz w:val="24"/>
          <w:szCs w:val="24"/>
          <w:lang w:val="sr-Cyrl-CS"/>
        </w:rPr>
      </w:pPr>
      <w:r w:rsidRPr="00216B4F">
        <w:rPr>
          <w:rFonts w:ascii="Arial" w:hAnsi="Arial" w:cs="Arial"/>
          <w:sz w:val="24"/>
          <w:szCs w:val="24"/>
          <w:lang w:val="sr-Cyrl-CS"/>
        </w:rPr>
        <w:t>О променама назива и седишта одлучује Управни одбор Дома здравља уз сагласност оснивача.</w:t>
      </w:r>
    </w:p>
    <w:p w:rsidR="007A1B97" w:rsidRPr="00216B4F" w:rsidRDefault="007A1B97" w:rsidP="00F3775C">
      <w:pPr>
        <w:ind w:left="540" w:right="-720"/>
        <w:jc w:val="left"/>
        <w:rPr>
          <w:rFonts w:ascii="Arial" w:hAnsi="Arial" w:cs="Arial"/>
          <w:sz w:val="24"/>
          <w:szCs w:val="24"/>
          <w:lang w:val="sr-Cyrl-CS"/>
        </w:rPr>
      </w:pPr>
    </w:p>
    <w:p w:rsidR="007A1B97" w:rsidRPr="00216B4F" w:rsidRDefault="007A1B97" w:rsidP="00F3775C">
      <w:pPr>
        <w:ind w:left="540" w:right="-720"/>
        <w:jc w:val="left"/>
        <w:rPr>
          <w:rFonts w:ascii="Arial" w:hAnsi="Arial" w:cs="Arial"/>
          <w:sz w:val="24"/>
          <w:szCs w:val="24"/>
          <w:lang w:val="sr-Cyrl-CS"/>
        </w:rPr>
      </w:pPr>
      <w:r w:rsidRPr="00216B4F">
        <w:rPr>
          <w:rFonts w:ascii="Arial" w:hAnsi="Arial" w:cs="Arial"/>
          <w:sz w:val="24"/>
          <w:szCs w:val="24"/>
          <w:lang w:val="sr-Cyrl-CS"/>
        </w:rPr>
        <w:t>Члан 8.</w:t>
      </w:r>
    </w:p>
    <w:p w:rsidR="007A1B97" w:rsidRPr="00216B4F" w:rsidRDefault="007A1B97" w:rsidP="00F3775C">
      <w:pPr>
        <w:ind w:left="540" w:right="-720"/>
        <w:jc w:val="left"/>
        <w:rPr>
          <w:rFonts w:ascii="Arial" w:hAnsi="Arial" w:cs="Arial"/>
          <w:sz w:val="24"/>
          <w:szCs w:val="24"/>
          <w:lang w:val="sr-Cyrl-CS"/>
        </w:rPr>
      </w:pPr>
    </w:p>
    <w:p w:rsidR="007A1B97" w:rsidRPr="00216B4F" w:rsidRDefault="007A1B97" w:rsidP="00F3775C">
      <w:pPr>
        <w:ind w:left="540" w:right="-720"/>
        <w:jc w:val="left"/>
        <w:rPr>
          <w:rFonts w:ascii="Arial" w:hAnsi="Arial" w:cs="Arial"/>
          <w:sz w:val="24"/>
          <w:szCs w:val="24"/>
          <w:lang w:val="sr-Cyrl-CS"/>
        </w:rPr>
      </w:pPr>
      <w:r w:rsidRPr="00216B4F">
        <w:rPr>
          <w:rFonts w:ascii="Arial" w:hAnsi="Arial" w:cs="Arial"/>
          <w:sz w:val="24"/>
          <w:szCs w:val="24"/>
          <w:lang w:val="sr-Cyrl-CS"/>
        </w:rPr>
        <w:t>Дом здравља има печат и штамбиљ, у складу са законом</w:t>
      </w:r>
    </w:p>
    <w:p w:rsidR="007A1B97" w:rsidRPr="00216B4F" w:rsidRDefault="007A1B97" w:rsidP="00F3775C">
      <w:pPr>
        <w:ind w:left="540" w:right="-900"/>
        <w:jc w:val="left"/>
        <w:rPr>
          <w:rFonts w:ascii="Arial" w:hAnsi="Arial" w:cs="Arial"/>
          <w:sz w:val="24"/>
          <w:szCs w:val="24"/>
          <w:lang w:val="sr-Cyrl-CS"/>
        </w:rPr>
      </w:pPr>
      <w:r w:rsidRPr="00216B4F">
        <w:rPr>
          <w:rFonts w:ascii="Arial" w:hAnsi="Arial" w:cs="Arial"/>
          <w:sz w:val="24"/>
          <w:szCs w:val="24"/>
          <w:lang w:val="sr-Cyrl-CS"/>
        </w:rPr>
        <w:t>Печат је округлог облика, у чијој средини је грб Републике Србије, пречника</w:t>
      </w:r>
    </w:p>
    <w:p w:rsidR="007A1B97" w:rsidRPr="00216B4F" w:rsidRDefault="007A1B97" w:rsidP="00F3775C">
      <w:pPr>
        <w:ind w:left="540" w:right="-900"/>
        <w:jc w:val="left"/>
        <w:rPr>
          <w:rFonts w:ascii="Arial" w:hAnsi="Arial" w:cs="Arial"/>
          <w:sz w:val="24"/>
          <w:szCs w:val="24"/>
          <w:lang w:val="sr-Cyrl-CS"/>
        </w:rPr>
      </w:pPr>
      <w:r w:rsidRPr="00216B4F">
        <w:rPr>
          <w:rFonts w:ascii="Arial" w:hAnsi="Arial" w:cs="Arial"/>
          <w:sz w:val="24"/>
          <w:szCs w:val="24"/>
          <w:lang w:val="sr-Cyrl-CS"/>
        </w:rPr>
        <w:t>40 мм, са кружно исписаним текстом:   Република  Србија,  Аутономна  Покрајина</w:t>
      </w:r>
    </w:p>
    <w:p w:rsidR="007A1B97" w:rsidRPr="00216B4F" w:rsidRDefault="007A1B97" w:rsidP="00F3775C">
      <w:pPr>
        <w:ind w:left="540" w:right="-900"/>
        <w:jc w:val="left"/>
        <w:rPr>
          <w:rFonts w:ascii="Arial" w:hAnsi="Arial" w:cs="Arial"/>
          <w:sz w:val="24"/>
          <w:szCs w:val="24"/>
          <w:lang w:val="sr-Cyrl-CS"/>
        </w:rPr>
      </w:pPr>
      <w:r w:rsidRPr="00216B4F">
        <w:rPr>
          <w:rFonts w:ascii="Arial" w:hAnsi="Arial" w:cs="Arial"/>
          <w:sz w:val="24"/>
          <w:szCs w:val="24"/>
          <w:lang w:val="sr-Cyrl-CS"/>
        </w:rPr>
        <w:t>Војводина,  Дом здравља «Др Ђорђе Бастић»  Србобран.</w:t>
      </w:r>
    </w:p>
    <w:p w:rsidR="007A1B97" w:rsidRPr="00216B4F" w:rsidRDefault="007A1B97" w:rsidP="00F3775C">
      <w:pPr>
        <w:ind w:left="540" w:right="-1080"/>
        <w:jc w:val="left"/>
        <w:rPr>
          <w:rFonts w:ascii="Arial" w:hAnsi="Arial" w:cs="Arial"/>
          <w:sz w:val="24"/>
          <w:szCs w:val="24"/>
          <w:lang w:val="sr-Cyrl-CS"/>
        </w:rPr>
      </w:pPr>
      <w:r w:rsidRPr="00216B4F">
        <w:rPr>
          <w:rFonts w:ascii="Arial" w:hAnsi="Arial" w:cs="Arial"/>
          <w:sz w:val="24"/>
          <w:szCs w:val="24"/>
          <w:lang w:val="sr-Cyrl-CS"/>
        </w:rPr>
        <w:lastRenderedPageBreak/>
        <w:t>Ако Дом здравља има више примерака печата, они се обележавају бројевима.</w:t>
      </w:r>
    </w:p>
    <w:p w:rsidR="007A1B97" w:rsidRPr="00216B4F" w:rsidRDefault="007A1B97" w:rsidP="00F3775C">
      <w:pPr>
        <w:ind w:left="540" w:right="-1080"/>
        <w:jc w:val="left"/>
        <w:rPr>
          <w:rFonts w:ascii="Arial" w:hAnsi="Arial" w:cs="Arial"/>
          <w:sz w:val="24"/>
          <w:szCs w:val="24"/>
          <w:lang w:val="sr-Cyrl-CS"/>
        </w:rPr>
      </w:pPr>
    </w:p>
    <w:p w:rsidR="007A1B97" w:rsidRPr="00216B4F" w:rsidRDefault="007A1B97" w:rsidP="00F3775C">
      <w:pPr>
        <w:ind w:left="540" w:right="-1080"/>
        <w:jc w:val="left"/>
        <w:rPr>
          <w:rFonts w:ascii="Arial" w:hAnsi="Arial" w:cs="Arial"/>
          <w:sz w:val="24"/>
          <w:szCs w:val="24"/>
          <w:lang w:val="sr-Cyrl-CS"/>
        </w:rPr>
      </w:pPr>
      <w:r w:rsidRPr="00216B4F">
        <w:rPr>
          <w:rFonts w:ascii="Arial" w:hAnsi="Arial" w:cs="Arial"/>
          <w:sz w:val="24"/>
          <w:szCs w:val="24"/>
          <w:lang w:val="sr-Cyrl-CS"/>
        </w:rPr>
        <w:t>Члан 9.</w:t>
      </w:r>
    </w:p>
    <w:p w:rsidR="007A1B97" w:rsidRPr="00216B4F" w:rsidRDefault="007A1B97" w:rsidP="00F3775C">
      <w:pPr>
        <w:ind w:left="540" w:right="-1080"/>
        <w:jc w:val="left"/>
        <w:rPr>
          <w:rFonts w:ascii="Arial" w:hAnsi="Arial" w:cs="Arial"/>
          <w:sz w:val="24"/>
          <w:szCs w:val="24"/>
          <w:lang w:val="sr-Cyrl-CS"/>
        </w:rPr>
      </w:pPr>
    </w:p>
    <w:p w:rsidR="007A1B97" w:rsidRPr="00216B4F" w:rsidRDefault="007A1B97" w:rsidP="00F3775C">
      <w:pPr>
        <w:ind w:left="540" w:right="-1080"/>
        <w:jc w:val="left"/>
        <w:rPr>
          <w:rFonts w:ascii="Arial" w:hAnsi="Arial" w:cs="Arial"/>
          <w:sz w:val="24"/>
          <w:szCs w:val="24"/>
          <w:lang w:val="sr-Cyrl-CS"/>
        </w:rPr>
      </w:pPr>
      <w:r w:rsidRPr="00216B4F">
        <w:rPr>
          <w:rFonts w:ascii="Arial" w:hAnsi="Arial" w:cs="Arial"/>
          <w:sz w:val="24"/>
          <w:szCs w:val="24"/>
          <w:lang w:val="sr-Cyrl-CS"/>
        </w:rPr>
        <w:t>Дом здравља има штамбиљ са истим текстом као и печат са додатком простора</w:t>
      </w:r>
    </w:p>
    <w:p w:rsidR="007A1B97" w:rsidRPr="00216B4F" w:rsidRDefault="007A1B97" w:rsidP="00F3775C">
      <w:pPr>
        <w:ind w:left="540" w:right="-1080"/>
        <w:jc w:val="left"/>
        <w:rPr>
          <w:rFonts w:ascii="Arial" w:hAnsi="Arial" w:cs="Arial"/>
          <w:sz w:val="24"/>
          <w:szCs w:val="24"/>
          <w:lang w:val="sr-Cyrl-CS"/>
        </w:rPr>
      </w:pPr>
      <w:r w:rsidRPr="00216B4F">
        <w:rPr>
          <w:rFonts w:ascii="Arial" w:hAnsi="Arial" w:cs="Arial"/>
          <w:sz w:val="24"/>
          <w:szCs w:val="24"/>
          <w:lang w:val="sr-Cyrl-CS"/>
        </w:rPr>
        <w:t>за број деловодног протокола и датум.</w:t>
      </w:r>
    </w:p>
    <w:p w:rsidR="007A1B97" w:rsidRPr="00216B4F" w:rsidRDefault="007A1B97" w:rsidP="00F3775C">
      <w:pPr>
        <w:ind w:left="540" w:right="-1080"/>
        <w:jc w:val="left"/>
        <w:rPr>
          <w:rFonts w:ascii="Arial" w:hAnsi="Arial" w:cs="Arial"/>
          <w:sz w:val="24"/>
          <w:szCs w:val="24"/>
          <w:lang w:val="sr-Cyrl-CS"/>
        </w:rPr>
      </w:pPr>
      <w:r w:rsidRPr="00216B4F">
        <w:rPr>
          <w:rFonts w:ascii="Arial" w:hAnsi="Arial" w:cs="Arial"/>
          <w:sz w:val="24"/>
          <w:szCs w:val="24"/>
          <w:lang w:val="sr-Cyrl-CS"/>
        </w:rPr>
        <w:t>Текст печата и штамбиља исписује се на српском језику, ћириличним писмом,</w:t>
      </w:r>
    </w:p>
    <w:p w:rsidR="007A1B97" w:rsidRPr="00216B4F" w:rsidRDefault="007A1B97" w:rsidP="00F3775C">
      <w:pPr>
        <w:ind w:left="540" w:right="-1080"/>
        <w:jc w:val="left"/>
        <w:rPr>
          <w:rFonts w:ascii="Arial" w:hAnsi="Arial" w:cs="Arial"/>
          <w:sz w:val="24"/>
          <w:szCs w:val="24"/>
          <w:lang w:val="sr-Cyrl-CS"/>
        </w:rPr>
      </w:pPr>
      <w:r w:rsidRPr="00216B4F">
        <w:rPr>
          <w:rFonts w:ascii="Arial" w:hAnsi="Arial" w:cs="Arial"/>
          <w:sz w:val="24"/>
          <w:szCs w:val="24"/>
          <w:lang w:val="sr-Cyrl-CS"/>
        </w:rPr>
        <w:t>и на језику и писму националне мањине који је у службеној употреби на подручју</w:t>
      </w:r>
    </w:p>
    <w:p w:rsidR="007A1B97" w:rsidRPr="00216B4F" w:rsidRDefault="007A1B97" w:rsidP="00F3775C">
      <w:pPr>
        <w:ind w:left="540" w:right="-1080"/>
        <w:jc w:val="left"/>
        <w:rPr>
          <w:rFonts w:ascii="Arial" w:hAnsi="Arial" w:cs="Arial"/>
          <w:sz w:val="24"/>
          <w:szCs w:val="24"/>
          <w:lang w:val="sr-Cyrl-CS"/>
        </w:rPr>
      </w:pPr>
      <w:r w:rsidRPr="00216B4F">
        <w:rPr>
          <w:rFonts w:ascii="Arial" w:hAnsi="Arial" w:cs="Arial"/>
          <w:sz w:val="24"/>
          <w:szCs w:val="24"/>
          <w:lang w:val="sr-Cyrl-CS"/>
        </w:rPr>
        <w:t>Општине Србобран.</w:t>
      </w:r>
    </w:p>
    <w:p w:rsidR="007A1B97" w:rsidRPr="00216B4F" w:rsidRDefault="007A1B97" w:rsidP="00F3775C">
      <w:pPr>
        <w:ind w:left="540" w:right="-1080"/>
        <w:jc w:val="left"/>
        <w:rPr>
          <w:rFonts w:ascii="Arial" w:hAnsi="Arial" w:cs="Arial"/>
          <w:sz w:val="24"/>
          <w:szCs w:val="24"/>
          <w:lang w:val="sr-Cyrl-CS"/>
        </w:rPr>
      </w:pPr>
    </w:p>
    <w:p w:rsidR="007A1B97" w:rsidRPr="00216B4F" w:rsidRDefault="007A1B97" w:rsidP="00F3775C">
      <w:pPr>
        <w:ind w:left="540" w:right="-1080"/>
        <w:jc w:val="left"/>
        <w:rPr>
          <w:rFonts w:ascii="Arial" w:hAnsi="Arial" w:cs="Arial"/>
          <w:sz w:val="24"/>
          <w:szCs w:val="24"/>
          <w:lang w:val="sr-Cyrl-CS"/>
        </w:rPr>
      </w:pPr>
      <w:r w:rsidRPr="00216B4F">
        <w:rPr>
          <w:rFonts w:ascii="Arial" w:hAnsi="Arial" w:cs="Arial"/>
          <w:sz w:val="24"/>
          <w:szCs w:val="24"/>
          <w:lang w:val="sr-Cyrl-CS"/>
        </w:rPr>
        <w:t>Члан 10.</w:t>
      </w:r>
    </w:p>
    <w:p w:rsidR="007A1B97" w:rsidRPr="00216B4F" w:rsidRDefault="007A1B97" w:rsidP="00F3775C">
      <w:pPr>
        <w:ind w:left="540" w:right="-1080"/>
        <w:jc w:val="left"/>
        <w:rPr>
          <w:rFonts w:ascii="Arial" w:hAnsi="Arial" w:cs="Arial"/>
          <w:sz w:val="24"/>
          <w:szCs w:val="24"/>
          <w:lang w:val="sr-Cyrl-CS"/>
        </w:rPr>
      </w:pPr>
    </w:p>
    <w:p w:rsidR="007A1B97" w:rsidRPr="00216B4F" w:rsidRDefault="007A1B97" w:rsidP="00F3775C">
      <w:pPr>
        <w:ind w:left="540" w:right="-1080"/>
        <w:jc w:val="left"/>
        <w:rPr>
          <w:rFonts w:ascii="Arial" w:hAnsi="Arial" w:cs="Arial"/>
          <w:sz w:val="24"/>
          <w:szCs w:val="24"/>
          <w:lang w:val="sr-Cyrl-CS"/>
        </w:rPr>
      </w:pPr>
      <w:r w:rsidRPr="00216B4F">
        <w:rPr>
          <w:rFonts w:ascii="Arial" w:hAnsi="Arial" w:cs="Arial"/>
          <w:sz w:val="24"/>
          <w:szCs w:val="24"/>
          <w:lang w:val="sr-Cyrl-CS"/>
        </w:rPr>
        <w:t>Директор Дома здравља уређује начин издавања, руковања, задуживања,</w:t>
      </w:r>
    </w:p>
    <w:p w:rsidR="007A1B97" w:rsidRPr="00216B4F" w:rsidRDefault="007A1B97" w:rsidP="00F3775C">
      <w:pPr>
        <w:ind w:left="540" w:right="-1080"/>
        <w:jc w:val="left"/>
        <w:rPr>
          <w:rFonts w:ascii="Arial" w:hAnsi="Arial" w:cs="Arial"/>
          <w:sz w:val="24"/>
          <w:szCs w:val="24"/>
          <w:lang w:val="sr-Cyrl-CS"/>
        </w:rPr>
      </w:pPr>
      <w:r w:rsidRPr="00216B4F">
        <w:rPr>
          <w:rFonts w:ascii="Arial" w:hAnsi="Arial" w:cs="Arial"/>
          <w:sz w:val="24"/>
          <w:szCs w:val="24"/>
          <w:lang w:val="sr-Cyrl-CS"/>
        </w:rPr>
        <w:t>чувања и евиденције броја печата Дома здравља.</w:t>
      </w:r>
    </w:p>
    <w:p w:rsidR="007A1B97" w:rsidRPr="00216B4F" w:rsidRDefault="007A1B97" w:rsidP="00F3775C">
      <w:pPr>
        <w:ind w:left="540" w:right="-1080"/>
        <w:jc w:val="left"/>
        <w:rPr>
          <w:rFonts w:ascii="Arial" w:hAnsi="Arial" w:cs="Arial"/>
          <w:sz w:val="24"/>
          <w:szCs w:val="24"/>
          <w:lang w:val="sr-Cyrl-CS"/>
        </w:rPr>
      </w:pPr>
      <w:r w:rsidRPr="00216B4F">
        <w:rPr>
          <w:rFonts w:ascii="Arial" w:hAnsi="Arial" w:cs="Arial"/>
          <w:sz w:val="24"/>
          <w:szCs w:val="24"/>
          <w:lang w:val="sr-Cyrl-CS"/>
        </w:rPr>
        <w:t>Запослени који рукује печатом и штамбиљом задужује се уз потпис и лично је</w:t>
      </w:r>
    </w:p>
    <w:p w:rsidR="007A1B97" w:rsidRPr="00216B4F" w:rsidRDefault="007A1B97" w:rsidP="00F3775C">
      <w:pPr>
        <w:ind w:left="540" w:right="-1080"/>
        <w:jc w:val="left"/>
        <w:rPr>
          <w:rFonts w:ascii="Arial" w:hAnsi="Arial" w:cs="Arial"/>
          <w:sz w:val="24"/>
          <w:szCs w:val="24"/>
          <w:lang w:val="sr-Cyrl-CS"/>
        </w:rPr>
      </w:pPr>
      <w:r w:rsidRPr="00216B4F">
        <w:rPr>
          <w:rFonts w:ascii="Arial" w:hAnsi="Arial" w:cs="Arial"/>
          <w:sz w:val="24"/>
          <w:szCs w:val="24"/>
          <w:lang w:val="sr-Cyrl-CS"/>
        </w:rPr>
        <w:t>одговоран за његову правилну употребу и чување.</w:t>
      </w:r>
    </w:p>
    <w:p w:rsidR="007A1B97" w:rsidRPr="00216B4F" w:rsidRDefault="007A1B97" w:rsidP="00F3775C">
      <w:pPr>
        <w:ind w:left="540" w:right="-1080"/>
        <w:jc w:val="left"/>
        <w:rPr>
          <w:rFonts w:ascii="Arial" w:hAnsi="Arial" w:cs="Arial"/>
          <w:sz w:val="24"/>
          <w:szCs w:val="24"/>
          <w:lang w:val="sr-Cyrl-CS"/>
        </w:rPr>
      </w:pPr>
      <w:r w:rsidRPr="00216B4F">
        <w:rPr>
          <w:rFonts w:ascii="Arial" w:hAnsi="Arial" w:cs="Arial"/>
          <w:sz w:val="24"/>
          <w:szCs w:val="24"/>
          <w:lang w:val="sr-Cyrl-CS"/>
        </w:rPr>
        <w:t>Печат и штамбиљ после употребе чувају се закључани.</w:t>
      </w:r>
    </w:p>
    <w:p w:rsidR="007A1B97" w:rsidRPr="00216B4F" w:rsidRDefault="007A1B97" w:rsidP="00F3775C">
      <w:pPr>
        <w:ind w:left="540" w:right="-1080"/>
        <w:jc w:val="left"/>
        <w:rPr>
          <w:rFonts w:ascii="Arial" w:hAnsi="Arial" w:cs="Arial"/>
          <w:sz w:val="24"/>
          <w:szCs w:val="24"/>
          <w:lang w:val="sr-Cyrl-CS"/>
        </w:rPr>
      </w:pPr>
    </w:p>
    <w:p w:rsidR="007A1B97" w:rsidRPr="00216B4F" w:rsidRDefault="007A1B97" w:rsidP="00F3775C">
      <w:pPr>
        <w:ind w:left="540" w:right="-1080"/>
        <w:jc w:val="left"/>
        <w:rPr>
          <w:rFonts w:ascii="Arial" w:hAnsi="Arial" w:cs="Arial"/>
          <w:sz w:val="24"/>
          <w:szCs w:val="24"/>
          <w:lang w:val="sr-Cyrl-CS"/>
        </w:rPr>
      </w:pPr>
    </w:p>
    <w:p w:rsidR="007A1B97" w:rsidRPr="00216B4F" w:rsidRDefault="007A1B97" w:rsidP="00F3775C">
      <w:pPr>
        <w:ind w:left="540" w:right="-1080"/>
        <w:jc w:val="left"/>
        <w:rPr>
          <w:rFonts w:ascii="Arial" w:hAnsi="Arial" w:cs="Arial"/>
          <w:b/>
          <w:sz w:val="24"/>
          <w:szCs w:val="24"/>
          <w:lang w:val="sr-Cyrl-CS"/>
        </w:rPr>
      </w:pPr>
      <w:r w:rsidRPr="00216B4F">
        <w:rPr>
          <w:rFonts w:ascii="Arial" w:hAnsi="Arial" w:cs="Arial"/>
          <w:b/>
          <w:sz w:val="24"/>
          <w:szCs w:val="24"/>
          <w:lang w:val="hr-HR"/>
        </w:rPr>
        <w:t>III   ПРАВНИ ПРОМЕТ И ЗАСТУПАЊЕ</w:t>
      </w:r>
    </w:p>
    <w:p w:rsidR="007A1B97" w:rsidRPr="00216B4F" w:rsidRDefault="007A1B97" w:rsidP="00F3775C">
      <w:pPr>
        <w:ind w:left="540" w:right="-1080"/>
        <w:jc w:val="left"/>
        <w:rPr>
          <w:rFonts w:ascii="Arial" w:hAnsi="Arial" w:cs="Arial"/>
          <w:b/>
          <w:sz w:val="24"/>
          <w:szCs w:val="24"/>
          <w:lang w:val="sr-Cyrl-CS"/>
        </w:rPr>
      </w:pPr>
    </w:p>
    <w:p w:rsidR="007A1B97" w:rsidRPr="00216B4F" w:rsidRDefault="007A1B97" w:rsidP="00F3775C">
      <w:pPr>
        <w:ind w:left="540" w:right="-1080"/>
        <w:jc w:val="left"/>
        <w:rPr>
          <w:rFonts w:ascii="Arial" w:hAnsi="Arial" w:cs="Arial"/>
          <w:sz w:val="24"/>
          <w:szCs w:val="24"/>
          <w:lang w:val="sr-Cyrl-CS"/>
        </w:rPr>
      </w:pPr>
      <w:r w:rsidRPr="00216B4F">
        <w:rPr>
          <w:rFonts w:ascii="Arial" w:hAnsi="Arial" w:cs="Arial"/>
          <w:sz w:val="24"/>
          <w:szCs w:val="24"/>
          <w:lang w:val="sr-Cyrl-CS"/>
        </w:rPr>
        <w:t>Члан 11.</w:t>
      </w:r>
    </w:p>
    <w:p w:rsidR="007A1B97" w:rsidRPr="00216B4F" w:rsidRDefault="007A1B97" w:rsidP="00F3775C">
      <w:pPr>
        <w:ind w:left="540" w:right="-1080"/>
        <w:jc w:val="left"/>
        <w:rPr>
          <w:rFonts w:ascii="Arial" w:hAnsi="Arial" w:cs="Arial"/>
          <w:sz w:val="24"/>
          <w:szCs w:val="24"/>
          <w:lang w:val="sr-Cyrl-CS"/>
        </w:rPr>
      </w:pPr>
    </w:p>
    <w:p w:rsidR="007A1B97" w:rsidRPr="00216B4F" w:rsidRDefault="007A1B97" w:rsidP="00F3775C">
      <w:pPr>
        <w:ind w:left="540" w:right="-1080"/>
        <w:jc w:val="left"/>
        <w:rPr>
          <w:rFonts w:ascii="Arial" w:hAnsi="Arial" w:cs="Arial"/>
          <w:sz w:val="24"/>
          <w:szCs w:val="24"/>
          <w:lang w:val="sr-Cyrl-CS"/>
        </w:rPr>
      </w:pPr>
      <w:r w:rsidRPr="00216B4F">
        <w:rPr>
          <w:rFonts w:ascii="Arial" w:hAnsi="Arial" w:cs="Arial"/>
          <w:sz w:val="24"/>
          <w:szCs w:val="24"/>
          <w:lang w:val="sr-Cyrl-CS"/>
        </w:rPr>
        <w:t>У правном промету са трећим лицима Дом здравља иступа у своје име и за свој рачун.</w:t>
      </w:r>
    </w:p>
    <w:p w:rsidR="007A1B97" w:rsidRPr="00216B4F" w:rsidRDefault="007A1B97" w:rsidP="00F3775C">
      <w:pPr>
        <w:ind w:left="540" w:right="-1080"/>
        <w:jc w:val="left"/>
        <w:rPr>
          <w:rFonts w:ascii="Arial" w:hAnsi="Arial" w:cs="Arial"/>
          <w:sz w:val="24"/>
          <w:szCs w:val="24"/>
          <w:lang w:val="sr-Cyrl-CS"/>
        </w:rPr>
      </w:pPr>
      <w:r w:rsidRPr="00216B4F">
        <w:rPr>
          <w:rFonts w:ascii="Arial" w:hAnsi="Arial" w:cs="Arial"/>
          <w:sz w:val="24"/>
          <w:szCs w:val="24"/>
          <w:lang w:val="sr-Cyrl-CS"/>
        </w:rPr>
        <w:t>У правном промету са трећим лицима Дом здравља одговара  целокупном својом имовином.</w:t>
      </w:r>
    </w:p>
    <w:p w:rsidR="007A1B97" w:rsidRPr="00216B4F" w:rsidRDefault="007A1B97" w:rsidP="00F3775C">
      <w:pPr>
        <w:ind w:left="540" w:right="-1080"/>
        <w:jc w:val="left"/>
        <w:rPr>
          <w:rFonts w:ascii="Arial" w:hAnsi="Arial" w:cs="Arial"/>
          <w:sz w:val="24"/>
          <w:szCs w:val="24"/>
          <w:lang w:val="sr-Cyrl-CS"/>
        </w:rPr>
      </w:pPr>
      <w:r w:rsidRPr="00216B4F">
        <w:rPr>
          <w:rFonts w:ascii="Arial" w:hAnsi="Arial" w:cs="Arial"/>
          <w:sz w:val="24"/>
          <w:szCs w:val="24"/>
          <w:lang w:val="sr-Cyrl-CS"/>
        </w:rPr>
        <w:t>Дом здравља има рачун који се води при Народној банци Србије, Управа за</w:t>
      </w:r>
    </w:p>
    <w:p w:rsidR="007A1B97" w:rsidRPr="00216B4F" w:rsidRDefault="007A1B97" w:rsidP="00F3775C">
      <w:pPr>
        <w:ind w:left="540" w:right="-1080"/>
        <w:jc w:val="left"/>
        <w:rPr>
          <w:rFonts w:ascii="Arial" w:hAnsi="Arial" w:cs="Arial"/>
          <w:sz w:val="24"/>
          <w:szCs w:val="24"/>
          <w:lang w:val="sr-Cyrl-CS"/>
        </w:rPr>
      </w:pPr>
      <w:r w:rsidRPr="00216B4F">
        <w:rPr>
          <w:rFonts w:ascii="Arial" w:hAnsi="Arial" w:cs="Arial"/>
          <w:sz w:val="24"/>
          <w:szCs w:val="24"/>
          <w:lang w:val="sr-Cyrl-CS"/>
        </w:rPr>
        <w:t>трезор број:  840-532661-26.</w:t>
      </w:r>
    </w:p>
    <w:p w:rsidR="007A1B97" w:rsidRPr="00216B4F" w:rsidRDefault="007A1B97" w:rsidP="00F3775C">
      <w:pPr>
        <w:ind w:left="540" w:right="-1080"/>
        <w:jc w:val="left"/>
        <w:rPr>
          <w:rFonts w:ascii="Arial" w:hAnsi="Arial" w:cs="Arial"/>
          <w:sz w:val="24"/>
          <w:szCs w:val="24"/>
          <w:lang w:val="sr-Cyrl-CS"/>
        </w:rPr>
      </w:pPr>
      <w:r w:rsidRPr="00216B4F">
        <w:rPr>
          <w:rFonts w:ascii="Arial" w:hAnsi="Arial" w:cs="Arial"/>
          <w:sz w:val="24"/>
          <w:szCs w:val="24"/>
          <w:lang w:val="sr-Cyrl-CS"/>
        </w:rPr>
        <w:t>Члан 12.</w:t>
      </w:r>
    </w:p>
    <w:p w:rsidR="007A1B97" w:rsidRPr="00216B4F" w:rsidRDefault="007A1B97" w:rsidP="00F3775C">
      <w:pPr>
        <w:ind w:left="540" w:right="-1080"/>
        <w:jc w:val="left"/>
        <w:rPr>
          <w:rFonts w:ascii="Arial" w:hAnsi="Arial" w:cs="Arial"/>
          <w:sz w:val="24"/>
          <w:szCs w:val="24"/>
          <w:lang w:val="sr-Cyrl-CS"/>
        </w:rPr>
      </w:pPr>
    </w:p>
    <w:p w:rsidR="007A1B97" w:rsidRPr="00216B4F" w:rsidRDefault="007A1B97" w:rsidP="00F3775C">
      <w:pPr>
        <w:ind w:left="540" w:right="-1080"/>
        <w:jc w:val="left"/>
        <w:rPr>
          <w:rFonts w:ascii="Arial" w:hAnsi="Arial" w:cs="Arial"/>
          <w:sz w:val="24"/>
          <w:szCs w:val="24"/>
          <w:lang w:val="sr-Cyrl-CS"/>
        </w:rPr>
      </w:pPr>
      <w:r w:rsidRPr="00216B4F">
        <w:rPr>
          <w:rFonts w:ascii="Arial" w:hAnsi="Arial" w:cs="Arial"/>
          <w:sz w:val="24"/>
          <w:szCs w:val="24"/>
          <w:lang w:val="sr-Cyrl-CS"/>
        </w:rPr>
        <w:t>Дом здравља заступа директор Дома здравља без ограничења.</w:t>
      </w:r>
    </w:p>
    <w:p w:rsidR="007A1B97" w:rsidRPr="00216B4F" w:rsidRDefault="007A1B97" w:rsidP="00F3775C">
      <w:pPr>
        <w:ind w:left="540" w:right="-1080"/>
        <w:jc w:val="left"/>
        <w:rPr>
          <w:rFonts w:ascii="Arial" w:hAnsi="Arial" w:cs="Arial"/>
          <w:sz w:val="24"/>
          <w:szCs w:val="24"/>
          <w:lang w:val="sr-Cyrl-CS"/>
        </w:rPr>
      </w:pPr>
    </w:p>
    <w:p w:rsidR="007A1B97" w:rsidRPr="00216B4F" w:rsidRDefault="007A1B97" w:rsidP="00F3775C">
      <w:pPr>
        <w:ind w:left="540" w:right="-1080"/>
        <w:jc w:val="left"/>
        <w:rPr>
          <w:rFonts w:ascii="Arial" w:hAnsi="Arial" w:cs="Arial"/>
          <w:sz w:val="24"/>
          <w:szCs w:val="24"/>
          <w:lang w:val="sr-Cyrl-CS"/>
        </w:rPr>
      </w:pPr>
      <w:r w:rsidRPr="00216B4F">
        <w:rPr>
          <w:rFonts w:ascii="Arial" w:hAnsi="Arial" w:cs="Arial"/>
          <w:sz w:val="24"/>
          <w:szCs w:val="24"/>
          <w:lang w:val="sr-Cyrl-CS"/>
        </w:rPr>
        <w:t>Члан 13.</w:t>
      </w:r>
    </w:p>
    <w:p w:rsidR="007A1B97" w:rsidRPr="00216B4F" w:rsidRDefault="007A1B97" w:rsidP="00F3775C">
      <w:pPr>
        <w:ind w:left="540" w:right="-1080"/>
        <w:jc w:val="left"/>
        <w:rPr>
          <w:rFonts w:ascii="Arial" w:hAnsi="Arial" w:cs="Arial"/>
          <w:sz w:val="24"/>
          <w:szCs w:val="24"/>
          <w:lang w:val="sr-Cyrl-CS"/>
        </w:rPr>
      </w:pPr>
    </w:p>
    <w:p w:rsidR="007A1B97" w:rsidRPr="00216B4F" w:rsidRDefault="007A1B97" w:rsidP="00F3775C">
      <w:pPr>
        <w:ind w:left="540" w:right="-1080"/>
        <w:jc w:val="left"/>
        <w:rPr>
          <w:rFonts w:ascii="Arial" w:hAnsi="Arial" w:cs="Arial"/>
          <w:sz w:val="24"/>
          <w:szCs w:val="24"/>
          <w:lang w:val="sr-Cyrl-CS"/>
        </w:rPr>
      </w:pPr>
      <w:r w:rsidRPr="00216B4F">
        <w:rPr>
          <w:rFonts w:ascii="Arial" w:hAnsi="Arial" w:cs="Arial"/>
          <w:sz w:val="24"/>
          <w:szCs w:val="24"/>
          <w:lang w:val="sr-Cyrl-CS"/>
        </w:rPr>
        <w:t>Директор дома здравља може пуномоћјем пренети одређена овлашћења за</w:t>
      </w:r>
    </w:p>
    <w:p w:rsidR="007A1B97" w:rsidRPr="00216B4F" w:rsidRDefault="007A1B97" w:rsidP="00F3775C">
      <w:pPr>
        <w:ind w:left="540" w:right="-1080"/>
        <w:jc w:val="left"/>
        <w:rPr>
          <w:rFonts w:ascii="Arial" w:hAnsi="Arial" w:cs="Arial"/>
          <w:sz w:val="24"/>
          <w:szCs w:val="24"/>
          <w:lang w:val="sr-Cyrl-CS"/>
        </w:rPr>
      </w:pPr>
      <w:r w:rsidRPr="00216B4F">
        <w:rPr>
          <w:rFonts w:ascii="Arial" w:hAnsi="Arial" w:cs="Arial"/>
          <w:sz w:val="24"/>
          <w:szCs w:val="24"/>
          <w:lang w:val="sr-Cyrl-CS"/>
        </w:rPr>
        <w:t>заступање Дома здравља на друго лице.</w:t>
      </w:r>
    </w:p>
    <w:p w:rsidR="007A1B97" w:rsidRPr="00216B4F" w:rsidRDefault="007A1B97" w:rsidP="00F3775C">
      <w:pPr>
        <w:ind w:left="540" w:right="-1080"/>
        <w:jc w:val="left"/>
        <w:rPr>
          <w:rFonts w:ascii="Arial" w:hAnsi="Arial" w:cs="Arial"/>
          <w:sz w:val="24"/>
          <w:szCs w:val="24"/>
          <w:lang w:val="sr-Cyrl-CS"/>
        </w:rPr>
      </w:pPr>
    </w:p>
    <w:p w:rsidR="007A1B97" w:rsidRPr="00216B4F" w:rsidRDefault="007A1B97" w:rsidP="00F3775C">
      <w:pPr>
        <w:ind w:left="540" w:right="-1080"/>
        <w:jc w:val="left"/>
        <w:rPr>
          <w:rFonts w:ascii="Arial" w:hAnsi="Arial" w:cs="Arial"/>
          <w:sz w:val="24"/>
          <w:szCs w:val="24"/>
          <w:lang w:val="sr-Cyrl-CS"/>
        </w:rPr>
      </w:pPr>
    </w:p>
    <w:p w:rsidR="007A1B97" w:rsidRPr="00216B4F" w:rsidRDefault="007A1B97" w:rsidP="00F3775C">
      <w:pPr>
        <w:ind w:left="540" w:right="-1080"/>
        <w:jc w:val="left"/>
        <w:rPr>
          <w:rFonts w:ascii="Arial" w:hAnsi="Arial" w:cs="Arial"/>
          <w:sz w:val="24"/>
          <w:szCs w:val="24"/>
          <w:lang w:val="sr-Cyrl-CS"/>
        </w:rPr>
      </w:pPr>
    </w:p>
    <w:p w:rsidR="007A1B97" w:rsidRPr="00216B4F" w:rsidRDefault="007A1B97" w:rsidP="00F3775C">
      <w:pPr>
        <w:ind w:right="-720"/>
        <w:jc w:val="left"/>
        <w:rPr>
          <w:rFonts w:ascii="Arial" w:hAnsi="Arial" w:cs="Arial"/>
          <w:sz w:val="24"/>
          <w:szCs w:val="24"/>
          <w:lang w:val="sr-Cyrl-CS"/>
        </w:rPr>
      </w:pPr>
    </w:p>
    <w:p w:rsidR="007A1B97" w:rsidRPr="00216B4F" w:rsidRDefault="007A1B97" w:rsidP="00F3775C">
      <w:pPr>
        <w:ind w:right="-720"/>
        <w:jc w:val="left"/>
        <w:rPr>
          <w:rFonts w:ascii="Arial" w:hAnsi="Arial" w:cs="Arial"/>
          <w:sz w:val="24"/>
          <w:szCs w:val="24"/>
          <w:lang w:val="sr-Cyrl-CS"/>
        </w:rPr>
      </w:pPr>
      <w:r w:rsidRPr="00216B4F">
        <w:rPr>
          <w:rFonts w:ascii="Arial" w:hAnsi="Arial" w:cs="Arial"/>
          <w:sz w:val="24"/>
          <w:szCs w:val="24"/>
          <w:lang w:val="sr-Cyrl-CS"/>
        </w:rPr>
        <w:t>Пуномоћје се издаје у писменом облику.</w:t>
      </w:r>
    </w:p>
    <w:p w:rsidR="007A1B97" w:rsidRPr="00216B4F" w:rsidRDefault="007A1B97" w:rsidP="00F3775C">
      <w:pPr>
        <w:ind w:right="-720"/>
        <w:jc w:val="left"/>
        <w:rPr>
          <w:rFonts w:ascii="Arial" w:hAnsi="Arial" w:cs="Arial"/>
          <w:sz w:val="24"/>
          <w:szCs w:val="24"/>
          <w:lang w:val="sr-Cyrl-CS"/>
        </w:rPr>
      </w:pPr>
      <w:r w:rsidRPr="00216B4F">
        <w:rPr>
          <w:rFonts w:ascii="Arial" w:hAnsi="Arial" w:cs="Arial"/>
          <w:sz w:val="24"/>
          <w:szCs w:val="24"/>
          <w:lang w:val="sr-Cyrl-CS"/>
        </w:rPr>
        <w:t>Издато пуномоћје се може увек опозвати.</w:t>
      </w:r>
    </w:p>
    <w:p w:rsidR="007A1B97" w:rsidRPr="00216B4F" w:rsidRDefault="007A1B97" w:rsidP="00F3775C">
      <w:pPr>
        <w:ind w:right="-720"/>
        <w:jc w:val="left"/>
        <w:rPr>
          <w:rFonts w:ascii="Arial" w:hAnsi="Arial" w:cs="Arial"/>
          <w:sz w:val="24"/>
          <w:szCs w:val="24"/>
          <w:lang w:val="sr-Cyrl-CS"/>
        </w:rPr>
      </w:pPr>
    </w:p>
    <w:p w:rsidR="007A1B97" w:rsidRPr="00216B4F" w:rsidRDefault="007A1B97" w:rsidP="00F3775C">
      <w:pPr>
        <w:ind w:right="-720"/>
        <w:jc w:val="left"/>
        <w:rPr>
          <w:rFonts w:ascii="Arial" w:hAnsi="Arial" w:cs="Arial"/>
          <w:b/>
          <w:sz w:val="24"/>
          <w:szCs w:val="24"/>
          <w:lang w:val="sr-Cyrl-CS"/>
        </w:rPr>
      </w:pPr>
      <w:r w:rsidRPr="00216B4F">
        <w:rPr>
          <w:rFonts w:ascii="Arial" w:hAnsi="Arial" w:cs="Arial"/>
          <w:b/>
          <w:sz w:val="24"/>
          <w:szCs w:val="24"/>
          <w:lang w:val="hr-HR"/>
        </w:rPr>
        <w:t>IV   ДЕЛАТНОСТ И УНУТРАШЊА ОРГАНИЗАЦИЈА</w:t>
      </w:r>
    </w:p>
    <w:p w:rsidR="007A1B97" w:rsidRPr="00216B4F" w:rsidRDefault="007A1B97" w:rsidP="00F3775C">
      <w:pPr>
        <w:ind w:right="-720"/>
        <w:jc w:val="left"/>
        <w:rPr>
          <w:rFonts w:ascii="Arial" w:hAnsi="Arial" w:cs="Arial"/>
          <w:b/>
          <w:sz w:val="24"/>
          <w:szCs w:val="24"/>
          <w:lang w:val="sr-Cyrl-CS"/>
        </w:rPr>
      </w:pPr>
    </w:p>
    <w:p w:rsidR="007A1B97" w:rsidRPr="00216B4F" w:rsidRDefault="007A1B97" w:rsidP="00F3775C">
      <w:pPr>
        <w:ind w:right="-720"/>
        <w:jc w:val="left"/>
        <w:rPr>
          <w:rFonts w:ascii="Arial" w:hAnsi="Arial" w:cs="Arial"/>
          <w:sz w:val="24"/>
          <w:szCs w:val="24"/>
          <w:lang w:val="sr-Cyrl-CS"/>
        </w:rPr>
      </w:pPr>
      <w:r w:rsidRPr="00216B4F">
        <w:rPr>
          <w:rFonts w:ascii="Arial" w:hAnsi="Arial" w:cs="Arial"/>
          <w:sz w:val="24"/>
          <w:szCs w:val="24"/>
          <w:lang w:val="sr-Cyrl-CS"/>
        </w:rPr>
        <w:t>Члан 14.</w:t>
      </w:r>
    </w:p>
    <w:p w:rsidR="007A1B97" w:rsidRPr="00216B4F" w:rsidRDefault="007A1B97" w:rsidP="00F3775C">
      <w:pPr>
        <w:ind w:right="-720"/>
        <w:jc w:val="left"/>
        <w:rPr>
          <w:rFonts w:ascii="Arial" w:hAnsi="Arial" w:cs="Arial"/>
          <w:sz w:val="24"/>
          <w:szCs w:val="24"/>
          <w:lang w:val="sr-Cyrl-CS"/>
        </w:rPr>
      </w:pPr>
    </w:p>
    <w:p w:rsidR="007A1B97" w:rsidRPr="00216B4F" w:rsidRDefault="007A1B97" w:rsidP="00F3775C">
      <w:pPr>
        <w:ind w:right="-1260"/>
        <w:jc w:val="left"/>
        <w:rPr>
          <w:rFonts w:ascii="Arial" w:hAnsi="Arial" w:cs="Arial"/>
          <w:sz w:val="24"/>
          <w:szCs w:val="24"/>
          <w:lang w:val="sr-Cyrl-CS"/>
        </w:rPr>
      </w:pPr>
      <w:r w:rsidRPr="00216B4F">
        <w:rPr>
          <w:rFonts w:ascii="Arial" w:hAnsi="Arial" w:cs="Arial"/>
          <w:sz w:val="24"/>
          <w:szCs w:val="24"/>
          <w:lang w:val="sr-Cyrl-CS"/>
        </w:rPr>
        <w:t>Дом здравља обавља  здравствену делатност у области примарне</w:t>
      </w:r>
    </w:p>
    <w:p w:rsidR="007A1B97" w:rsidRPr="00216B4F" w:rsidRDefault="007A1B97" w:rsidP="00F3775C">
      <w:pPr>
        <w:ind w:right="-1260"/>
        <w:jc w:val="left"/>
        <w:rPr>
          <w:rFonts w:ascii="Arial" w:hAnsi="Arial" w:cs="Arial"/>
          <w:sz w:val="24"/>
          <w:szCs w:val="24"/>
          <w:lang w:val="sr-Cyrl-CS"/>
        </w:rPr>
      </w:pPr>
      <w:r w:rsidRPr="00216B4F">
        <w:rPr>
          <w:rFonts w:ascii="Arial" w:hAnsi="Arial" w:cs="Arial"/>
          <w:sz w:val="24"/>
          <w:szCs w:val="24"/>
          <w:lang w:val="sr-Cyrl-CS"/>
        </w:rPr>
        <w:t>здравствене заштите, којом пружа превентивне, дијагностичке, терапијске, рехабилитационе</w:t>
      </w:r>
    </w:p>
    <w:p w:rsidR="007A1B97" w:rsidRPr="00216B4F" w:rsidRDefault="007A1B97" w:rsidP="00F3775C">
      <w:pPr>
        <w:ind w:right="-1260"/>
        <w:jc w:val="left"/>
        <w:rPr>
          <w:rFonts w:ascii="Arial" w:hAnsi="Arial" w:cs="Arial"/>
          <w:sz w:val="24"/>
          <w:szCs w:val="24"/>
          <w:lang w:val="sr-Cyrl-CS"/>
        </w:rPr>
      </w:pPr>
      <w:r w:rsidRPr="00216B4F">
        <w:rPr>
          <w:rFonts w:ascii="Arial" w:hAnsi="Arial" w:cs="Arial"/>
          <w:sz w:val="24"/>
          <w:szCs w:val="24"/>
          <w:lang w:val="sr-Cyrl-CS"/>
        </w:rPr>
        <w:t>и фармацеутске здравствене услуге за све категорије становника</w:t>
      </w:r>
      <w:r w:rsidRPr="00216B4F">
        <w:rPr>
          <w:rFonts w:ascii="Arial" w:hAnsi="Arial" w:cs="Arial"/>
          <w:sz w:val="24"/>
          <w:szCs w:val="24"/>
          <w:lang w:val="sr-Latn-CS"/>
        </w:rPr>
        <w:t xml:space="preserve"> </w:t>
      </w:r>
      <w:r w:rsidRPr="00216B4F">
        <w:rPr>
          <w:rFonts w:ascii="Arial" w:hAnsi="Arial" w:cs="Arial"/>
          <w:sz w:val="24"/>
          <w:szCs w:val="24"/>
          <w:lang w:val="sr-Cyrl-CS"/>
        </w:rPr>
        <w:t>из: опште медицине, педијатрије, гинекологије и акушерства, хитне медицинске помоћи, медицине рада, поливалентне патронаже, здравствене неге, стоматологије, физилкалне медицине и рехабилитације, фармацеутске делатности, интерне медицине, психијатрије (заштите менталног здравља), офталмологије, пнеумофтизиологије и радиолошке и лабораторијске дијагностике.</w:t>
      </w:r>
    </w:p>
    <w:p w:rsidR="007A1B97" w:rsidRPr="00216B4F" w:rsidRDefault="007A1B97" w:rsidP="00F3775C">
      <w:pPr>
        <w:ind w:right="-1260"/>
        <w:jc w:val="left"/>
        <w:rPr>
          <w:rFonts w:ascii="Arial" w:hAnsi="Arial" w:cs="Arial"/>
          <w:sz w:val="24"/>
          <w:szCs w:val="24"/>
          <w:lang w:val="sr-Cyrl-CS"/>
        </w:rPr>
      </w:pPr>
    </w:p>
    <w:p w:rsidR="007A1B97" w:rsidRPr="00216B4F" w:rsidRDefault="007A1B97" w:rsidP="00F3775C">
      <w:pPr>
        <w:ind w:right="-1260"/>
        <w:jc w:val="left"/>
        <w:rPr>
          <w:rFonts w:ascii="Arial" w:hAnsi="Arial" w:cs="Arial"/>
          <w:sz w:val="24"/>
          <w:szCs w:val="24"/>
          <w:lang w:val="sr-Cyrl-CS"/>
        </w:rPr>
      </w:pPr>
      <w:r w:rsidRPr="00216B4F">
        <w:rPr>
          <w:rFonts w:ascii="Arial" w:hAnsi="Arial" w:cs="Arial"/>
          <w:sz w:val="24"/>
          <w:szCs w:val="24"/>
          <w:lang w:val="sr-Cyrl-CS"/>
        </w:rPr>
        <w:t>Делатност Дома здравља дефинисана у ставу 1. овог члана обухваћена је шифрама:</w:t>
      </w:r>
    </w:p>
    <w:p w:rsidR="007A1B97" w:rsidRPr="00216B4F" w:rsidRDefault="007A1B97" w:rsidP="00F3775C">
      <w:pPr>
        <w:ind w:right="-1260"/>
        <w:jc w:val="left"/>
        <w:rPr>
          <w:rFonts w:ascii="Arial" w:hAnsi="Arial" w:cs="Arial"/>
          <w:sz w:val="24"/>
          <w:szCs w:val="24"/>
          <w:lang w:val="sr-Cyrl-CS"/>
        </w:rPr>
      </w:pPr>
      <w:r w:rsidRPr="00216B4F">
        <w:rPr>
          <w:rFonts w:ascii="Arial" w:hAnsi="Arial" w:cs="Arial"/>
          <w:sz w:val="24"/>
          <w:szCs w:val="24"/>
          <w:lang w:val="sr-Cyrl-CS"/>
        </w:rPr>
        <w:t>85 120   медицинска пракса,</w:t>
      </w:r>
    </w:p>
    <w:p w:rsidR="007A1B97" w:rsidRPr="00216B4F" w:rsidRDefault="007A1B97" w:rsidP="00F3775C">
      <w:pPr>
        <w:ind w:right="-1260"/>
        <w:jc w:val="left"/>
        <w:rPr>
          <w:rFonts w:ascii="Arial" w:hAnsi="Arial" w:cs="Arial"/>
          <w:sz w:val="24"/>
          <w:szCs w:val="24"/>
          <w:lang w:val="sr-Cyrl-CS"/>
        </w:rPr>
      </w:pPr>
      <w:r w:rsidRPr="00216B4F">
        <w:rPr>
          <w:rFonts w:ascii="Arial" w:hAnsi="Arial" w:cs="Arial"/>
          <w:sz w:val="24"/>
          <w:szCs w:val="24"/>
          <w:lang w:val="sr-Cyrl-CS"/>
        </w:rPr>
        <w:t>85 130   стоматолошка пракса,</w:t>
      </w:r>
    </w:p>
    <w:p w:rsidR="007A1B97" w:rsidRPr="00216B4F" w:rsidRDefault="007A1B97" w:rsidP="00F3775C">
      <w:pPr>
        <w:ind w:right="-1260"/>
        <w:jc w:val="left"/>
        <w:rPr>
          <w:rFonts w:ascii="Arial" w:hAnsi="Arial" w:cs="Arial"/>
          <w:sz w:val="24"/>
          <w:szCs w:val="24"/>
          <w:lang w:val="sr-Cyrl-CS"/>
        </w:rPr>
      </w:pPr>
      <w:r w:rsidRPr="00216B4F">
        <w:rPr>
          <w:rFonts w:ascii="Arial" w:hAnsi="Arial" w:cs="Arial"/>
          <w:sz w:val="24"/>
          <w:szCs w:val="24"/>
          <w:lang w:val="sr-Cyrl-CS"/>
        </w:rPr>
        <w:t>33 102   израда вештачких  зуба и вилица (зубна техника)</w:t>
      </w:r>
    </w:p>
    <w:p w:rsidR="007A1B97" w:rsidRPr="00216B4F" w:rsidRDefault="007A1B97" w:rsidP="00F3775C">
      <w:pPr>
        <w:ind w:right="-1260"/>
        <w:jc w:val="left"/>
        <w:rPr>
          <w:rFonts w:ascii="Arial" w:hAnsi="Arial" w:cs="Arial"/>
          <w:sz w:val="24"/>
          <w:szCs w:val="24"/>
          <w:lang w:val="sr-Cyrl-CS"/>
        </w:rPr>
      </w:pPr>
      <w:r w:rsidRPr="00216B4F">
        <w:rPr>
          <w:rFonts w:ascii="Arial" w:hAnsi="Arial" w:cs="Arial"/>
          <w:sz w:val="24"/>
          <w:szCs w:val="24"/>
          <w:lang w:val="sr-Cyrl-CS"/>
        </w:rPr>
        <w:lastRenderedPageBreak/>
        <w:t>85 142   рад физиотерапеута у области хидротерапије, медицинска масажа,</w:t>
      </w:r>
    </w:p>
    <w:p w:rsidR="007A1B97" w:rsidRPr="00216B4F" w:rsidRDefault="007A1B97" w:rsidP="00F3775C">
      <w:pPr>
        <w:ind w:right="-1260"/>
        <w:jc w:val="left"/>
        <w:rPr>
          <w:rFonts w:ascii="Arial" w:hAnsi="Arial" w:cs="Arial"/>
          <w:sz w:val="24"/>
          <w:szCs w:val="24"/>
          <w:lang w:val="sr-Cyrl-CS"/>
        </w:rPr>
      </w:pPr>
      <w:r w:rsidRPr="00216B4F">
        <w:rPr>
          <w:rFonts w:ascii="Arial" w:hAnsi="Arial" w:cs="Arial"/>
          <w:sz w:val="24"/>
          <w:szCs w:val="24"/>
          <w:lang w:val="sr-Cyrl-CS"/>
        </w:rPr>
        <w:t>професионална рехабилитација,  медицинска лабораторија, превоз</w:t>
      </w:r>
    </w:p>
    <w:p w:rsidR="007A1B97" w:rsidRPr="00216B4F" w:rsidRDefault="007A1B97" w:rsidP="00F3775C">
      <w:pPr>
        <w:ind w:right="-1260"/>
        <w:jc w:val="left"/>
        <w:rPr>
          <w:rFonts w:ascii="Arial" w:hAnsi="Arial" w:cs="Arial"/>
          <w:sz w:val="24"/>
          <w:szCs w:val="24"/>
          <w:lang w:val="sr-Cyrl-CS"/>
        </w:rPr>
      </w:pPr>
      <w:r w:rsidRPr="00216B4F">
        <w:rPr>
          <w:rFonts w:ascii="Arial" w:hAnsi="Arial" w:cs="Arial"/>
          <w:sz w:val="24"/>
          <w:szCs w:val="24"/>
          <w:lang w:val="sr-Cyrl-CS"/>
        </w:rPr>
        <w:t>пацијената амбулантним колима,</w:t>
      </w:r>
    </w:p>
    <w:p w:rsidR="007A1B97" w:rsidRPr="00216B4F" w:rsidRDefault="007A1B97" w:rsidP="00F3775C">
      <w:pPr>
        <w:ind w:right="-1260"/>
        <w:jc w:val="left"/>
        <w:rPr>
          <w:rFonts w:ascii="Arial" w:hAnsi="Arial" w:cs="Arial"/>
          <w:sz w:val="24"/>
          <w:szCs w:val="24"/>
          <w:lang w:val="sr-Cyrl-CS"/>
        </w:rPr>
      </w:pPr>
      <w:r w:rsidRPr="00216B4F">
        <w:rPr>
          <w:rFonts w:ascii="Arial" w:hAnsi="Arial" w:cs="Arial"/>
          <w:sz w:val="24"/>
          <w:szCs w:val="24"/>
          <w:lang w:val="sr-Cyrl-CS"/>
        </w:rPr>
        <w:t>52 310 ,    52 320  и  52330  Фармацеутска здравствена делатност – Апотека:</w:t>
      </w:r>
    </w:p>
    <w:p w:rsidR="007A1B97" w:rsidRPr="00216B4F" w:rsidRDefault="007A1B97" w:rsidP="00F3775C">
      <w:pPr>
        <w:ind w:right="-1260"/>
        <w:jc w:val="left"/>
        <w:rPr>
          <w:rFonts w:ascii="Arial" w:hAnsi="Arial" w:cs="Arial"/>
          <w:sz w:val="24"/>
          <w:szCs w:val="24"/>
          <w:lang w:val="sr-Cyrl-CS"/>
        </w:rPr>
      </w:pPr>
      <w:r w:rsidRPr="00216B4F">
        <w:rPr>
          <w:rFonts w:ascii="Arial" w:hAnsi="Arial" w:cs="Arial"/>
          <w:sz w:val="24"/>
          <w:szCs w:val="24"/>
          <w:lang w:val="sr-Cyrl-CS"/>
        </w:rPr>
        <w:t>-  издавање лекова на рецепт;</w:t>
      </w:r>
    </w:p>
    <w:p w:rsidR="007A1B97" w:rsidRPr="00216B4F" w:rsidRDefault="007A1B97" w:rsidP="00F3775C">
      <w:pPr>
        <w:ind w:right="-1260"/>
        <w:jc w:val="left"/>
        <w:rPr>
          <w:rFonts w:ascii="Arial" w:hAnsi="Arial" w:cs="Arial"/>
          <w:sz w:val="24"/>
          <w:szCs w:val="24"/>
          <w:lang w:val="sr-Cyrl-CS"/>
        </w:rPr>
      </w:pPr>
      <w:r w:rsidRPr="00216B4F">
        <w:rPr>
          <w:rFonts w:ascii="Arial" w:hAnsi="Arial" w:cs="Arial"/>
          <w:sz w:val="24"/>
          <w:szCs w:val="24"/>
          <w:lang w:val="sr-Cyrl-CS"/>
        </w:rPr>
        <w:t>-  издавање магистралних лекова по рецептури;</w:t>
      </w:r>
    </w:p>
    <w:p w:rsidR="007A1B97" w:rsidRPr="00216B4F" w:rsidRDefault="007A1B97" w:rsidP="00F3775C">
      <w:pPr>
        <w:ind w:right="-1260"/>
        <w:jc w:val="left"/>
        <w:rPr>
          <w:rFonts w:ascii="Arial" w:hAnsi="Arial" w:cs="Arial"/>
          <w:sz w:val="24"/>
          <w:szCs w:val="24"/>
          <w:lang w:val="sr-Cyrl-CS"/>
        </w:rPr>
      </w:pPr>
      <w:r w:rsidRPr="00216B4F">
        <w:rPr>
          <w:rFonts w:ascii="Arial" w:hAnsi="Arial" w:cs="Arial"/>
          <w:sz w:val="24"/>
          <w:szCs w:val="24"/>
          <w:lang w:val="sr-Cyrl-CS"/>
        </w:rPr>
        <w:t>-  издавање медицинских средстава;</w:t>
      </w:r>
    </w:p>
    <w:p w:rsidR="007A1B97" w:rsidRPr="00216B4F" w:rsidRDefault="007A1B97" w:rsidP="00F3775C">
      <w:pPr>
        <w:ind w:right="-1260"/>
        <w:jc w:val="left"/>
        <w:rPr>
          <w:rFonts w:ascii="Arial" w:hAnsi="Arial" w:cs="Arial"/>
          <w:sz w:val="24"/>
          <w:szCs w:val="24"/>
          <w:lang w:val="sr-Cyrl-CS"/>
        </w:rPr>
      </w:pPr>
      <w:r w:rsidRPr="00216B4F">
        <w:rPr>
          <w:rFonts w:ascii="Arial" w:hAnsi="Arial" w:cs="Arial"/>
          <w:sz w:val="24"/>
          <w:szCs w:val="24"/>
          <w:lang w:val="sr-Cyrl-CS"/>
        </w:rPr>
        <w:t>-  трговина на мало лековима, медицинским средствима, дечјом храном, дијететским производима, козметичким и тоалетним препаратима.</w:t>
      </w:r>
    </w:p>
    <w:p w:rsidR="007A1B97" w:rsidRPr="00216B4F" w:rsidRDefault="007A1B97" w:rsidP="00F3775C">
      <w:pPr>
        <w:ind w:right="-1260"/>
        <w:jc w:val="left"/>
        <w:rPr>
          <w:rFonts w:ascii="Arial" w:hAnsi="Arial" w:cs="Arial"/>
          <w:sz w:val="24"/>
          <w:szCs w:val="24"/>
          <w:lang w:val="sr-Cyrl-CS"/>
        </w:rPr>
      </w:pPr>
      <w:r w:rsidRPr="00216B4F">
        <w:rPr>
          <w:rFonts w:ascii="Arial" w:hAnsi="Arial" w:cs="Arial"/>
          <w:sz w:val="24"/>
          <w:szCs w:val="24"/>
          <w:lang w:val="sr-Cyrl-CS"/>
        </w:rPr>
        <w:t>За успешно обављање делатности из става 1. овог члана у Дому здравља се обављају послови правне, економско-финансијске, техничке и друге делатности.</w:t>
      </w:r>
    </w:p>
    <w:p w:rsidR="007A1B97" w:rsidRPr="00216B4F" w:rsidRDefault="007A1B97" w:rsidP="00F3775C">
      <w:pPr>
        <w:ind w:right="-1260"/>
        <w:jc w:val="left"/>
        <w:rPr>
          <w:rFonts w:ascii="Arial" w:hAnsi="Arial" w:cs="Arial"/>
          <w:sz w:val="24"/>
          <w:szCs w:val="24"/>
          <w:lang w:val="sr-Cyrl-CS"/>
        </w:rPr>
      </w:pPr>
    </w:p>
    <w:p w:rsidR="007A1B97" w:rsidRPr="00216B4F" w:rsidRDefault="007A1B97" w:rsidP="00F3775C">
      <w:pPr>
        <w:ind w:right="-1260"/>
        <w:jc w:val="left"/>
        <w:rPr>
          <w:rFonts w:ascii="Arial" w:hAnsi="Arial" w:cs="Arial"/>
          <w:sz w:val="24"/>
          <w:szCs w:val="24"/>
          <w:lang w:val="sr-Cyrl-CS"/>
        </w:rPr>
      </w:pPr>
      <w:r w:rsidRPr="00216B4F">
        <w:rPr>
          <w:rFonts w:ascii="Arial" w:hAnsi="Arial" w:cs="Arial"/>
          <w:sz w:val="24"/>
          <w:szCs w:val="24"/>
          <w:lang w:val="sr-Cyrl-CS"/>
        </w:rPr>
        <w:t>Члан 15.</w:t>
      </w:r>
    </w:p>
    <w:p w:rsidR="007A1B97" w:rsidRPr="00216B4F" w:rsidRDefault="007A1B97" w:rsidP="00F3775C">
      <w:pPr>
        <w:ind w:right="-1260"/>
        <w:jc w:val="left"/>
        <w:rPr>
          <w:rFonts w:ascii="Arial" w:hAnsi="Arial" w:cs="Arial"/>
          <w:sz w:val="24"/>
          <w:szCs w:val="24"/>
          <w:lang w:val="sr-Cyrl-CS"/>
        </w:rPr>
      </w:pPr>
    </w:p>
    <w:p w:rsidR="007A1B97" w:rsidRPr="00216B4F" w:rsidRDefault="007A1B97" w:rsidP="00F3775C">
      <w:pPr>
        <w:ind w:right="-1260"/>
        <w:jc w:val="left"/>
        <w:rPr>
          <w:rFonts w:ascii="Arial" w:hAnsi="Arial" w:cs="Arial"/>
          <w:sz w:val="24"/>
          <w:szCs w:val="24"/>
          <w:lang w:val="sr-Cyrl-CS"/>
        </w:rPr>
      </w:pPr>
      <w:r w:rsidRPr="00216B4F">
        <w:rPr>
          <w:rFonts w:ascii="Arial" w:hAnsi="Arial" w:cs="Arial"/>
          <w:sz w:val="24"/>
          <w:szCs w:val="24"/>
          <w:lang w:val="sr-Cyrl-CS"/>
        </w:rPr>
        <w:t>У циљу ефикаснијег и рационалнијег обављања делатности  у Дому здравља се по функционалном принципу образују службе и то:</w:t>
      </w:r>
    </w:p>
    <w:p w:rsidR="007A1B97" w:rsidRPr="00216B4F" w:rsidRDefault="007A1B97" w:rsidP="00F3775C">
      <w:pPr>
        <w:ind w:right="-1260"/>
        <w:jc w:val="left"/>
        <w:rPr>
          <w:rFonts w:ascii="Arial" w:hAnsi="Arial" w:cs="Arial"/>
          <w:sz w:val="24"/>
          <w:szCs w:val="24"/>
          <w:lang w:val="sr-Cyrl-CS"/>
        </w:rPr>
      </w:pPr>
    </w:p>
    <w:p w:rsidR="007A1B97" w:rsidRPr="00216B4F" w:rsidRDefault="007A1B97" w:rsidP="00F3775C">
      <w:pPr>
        <w:numPr>
          <w:ilvl w:val="0"/>
          <w:numId w:val="13"/>
        </w:numPr>
        <w:spacing w:after="0" w:line="240" w:lineRule="auto"/>
        <w:ind w:right="-1260"/>
        <w:jc w:val="left"/>
        <w:rPr>
          <w:rFonts w:ascii="Arial" w:hAnsi="Arial" w:cs="Arial"/>
          <w:sz w:val="24"/>
          <w:szCs w:val="24"/>
          <w:lang w:val="sr-Cyrl-CS"/>
        </w:rPr>
      </w:pPr>
      <w:r w:rsidRPr="00216B4F">
        <w:rPr>
          <w:rFonts w:ascii="Arial" w:hAnsi="Arial" w:cs="Arial"/>
          <w:sz w:val="24"/>
          <w:szCs w:val="24"/>
          <w:lang w:val="sr-Cyrl-CS"/>
        </w:rPr>
        <w:t>Служба за здравствену заштиту одраслих, са медицином рада, хитном медицинском помоћи и санитетским превозом и кућним лечењем;</w:t>
      </w:r>
    </w:p>
    <w:p w:rsidR="007A1B97" w:rsidRPr="00216B4F" w:rsidRDefault="007A1B97" w:rsidP="00F3775C">
      <w:pPr>
        <w:numPr>
          <w:ilvl w:val="0"/>
          <w:numId w:val="13"/>
        </w:numPr>
        <w:spacing w:after="0" w:line="240" w:lineRule="auto"/>
        <w:ind w:right="-1260"/>
        <w:jc w:val="left"/>
        <w:rPr>
          <w:rFonts w:ascii="Arial" w:hAnsi="Arial" w:cs="Arial"/>
          <w:sz w:val="24"/>
          <w:szCs w:val="24"/>
          <w:lang w:val="sr-Cyrl-CS"/>
        </w:rPr>
      </w:pPr>
      <w:r w:rsidRPr="00216B4F">
        <w:rPr>
          <w:rFonts w:ascii="Arial" w:hAnsi="Arial" w:cs="Arial"/>
          <w:sz w:val="24"/>
          <w:szCs w:val="24"/>
          <w:lang w:val="sr-Cyrl-CS"/>
        </w:rPr>
        <w:t>Служба за здравствену заштиту деце и жена са поливалентном патронажом;</w:t>
      </w:r>
    </w:p>
    <w:p w:rsidR="007A1B97" w:rsidRPr="00216B4F" w:rsidRDefault="007A1B97" w:rsidP="00F3775C">
      <w:pPr>
        <w:numPr>
          <w:ilvl w:val="0"/>
          <w:numId w:val="13"/>
        </w:numPr>
        <w:spacing w:after="0" w:line="240" w:lineRule="auto"/>
        <w:ind w:right="-1260"/>
        <w:jc w:val="left"/>
        <w:rPr>
          <w:rFonts w:ascii="Arial" w:hAnsi="Arial" w:cs="Arial"/>
          <w:sz w:val="24"/>
          <w:szCs w:val="24"/>
          <w:lang w:val="sr-Cyrl-CS"/>
        </w:rPr>
      </w:pPr>
      <w:r w:rsidRPr="00216B4F">
        <w:rPr>
          <w:rFonts w:ascii="Arial" w:hAnsi="Arial" w:cs="Arial"/>
          <w:sz w:val="24"/>
          <w:szCs w:val="24"/>
          <w:lang w:val="sr-Cyrl-CS"/>
        </w:rPr>
        <w:t>Служба за стоматолошку здравствену заштиту;</w:t>
      </w:r>
    </w:p>
    <w:p w:rsidR="007A1B97" w:rsidRPr="00216B4F" w:rsidRDefault="007A1B97" w:rsidP="00F3775C">
      <w:pPr>
        <w:numPr>
          <w:ilvl w:val="0"/>
          <w:numId w:val="13"/>
        </w:numPr>
        <w:spacing w:after="0" w:line="240" w:lineRule="auto"/>
        <w:ind w:right="-1260"/>
        <w:jc w:val="left"/>
        <w:rPr>
          <w:rFonts w:ascii="Arial" w:hAnsi="Arial" w:cs="Arial"/>
          <w:sz w:val="24"/>
          <w:szCs w:val="24"/>
          <w:lang w:val="sr-Cyrl-CS"/>
        </w:rPr>
      </w:pPr>
      <w:r w:rsidRPr="00216B4F">
        <w:rPr>
          <w:rFonts w:ascii="Arial" w:hAnsi="Arial" w:cs="Arial"/>
          <w:sz w:val="24"/>
          <w:szCs w:val="24"/>
          <w:lang w:val="sr-Cyrl-CS"/>
        </w:rPr>
        <w:t>Служба за радиолошку, лабораторијску и другу дијагностику;</w:t>
      </w:r>
    </w:p>
    <w:p w:rsidR="007A1B97" w:rsidRPr="00216B4F" w:rsidRDefault="007A1B97" w:rsidP="00F3775C">
      <w:pPr>
        <w:numPr>
          <w:ilvl w:val="0"/>
          <w:numId w:val="13"/>
        </w:numPr>
        <w:spacing w:after="0" w:line="240" w:lineRule="auto"/>
        <w:ind w:right="-1260"/>
        <w:jc w:val="left"/>
        <w:rPr>
          <w:rFonts w:ascii="Arial" w:hAnsi="Arial" w:cs="Arial"/>
          <w:sz w:val="24"/>
          <w:szCs w:val="24"/>
          <w:lang w:val="sr-Cyrl-CS"/>
        </w:rPr>
      </w:pPr>
      <w:r w:rsidRPr="00216B4F">
        <w:rPr>
          <w:rFonts w:ascii="Arial" w:hAnsi="Arial" w:cs="Arial"/>
          <w:sz w:val="24"/>
          <w:szCs w:val="24"/>
          <w:lang w:val="sr-Cyrl-CS"/>
        </w:rPr>
        <w:t>Служба за специјалистичко-консултативну делатност;</w:t>
      </w:r>
    </w:p>
    <w:p w:rsidR="007A1B97" w:rsidRPr="00216B4F" w:rsidRDefault="007A1B97" w:rsidP="00F3775C">
      <w:pPr>
        <w:numPr>
          <w:ilvl w:val="0"/>
          <w:numId w:val="13"/>
        </w:numPr>
        <w:spacing w:after="0" w:line="240" w:lineRule="auto"/>
        <w:ind w:right="-1260"/>
        <w:jc w:val="left"/>
        <w:rPr>
          <w:rFonts w:ascii="Arial" w:hAnsi="Arial" w:cs="Arial"/>
          <w:sz w:val="24"/>
          <w:szCs w:val="24"/>
          <w:lang w:val="sr-Cyrl-CS"/>
        </w:rPr>
      </w:pPr>
      <w:r w:rsidRPr="00216B4F">
        <w:rPr>
          <w:rFonts w:ascii="Arial" w:hAnsi="Arial" w:cs="Arial"/>
          <w:sz w:val="24"/>
          <w:szCs w:val="24"/>
          <w:lang w:val="sr-Cyrl-CS"/>
        </w:rPr>
        <w:t>Служба за фармацеутску делатност – апотека;</w:t>
      </w:r>
    </w:p>
    <w:p w:rsidR="007A1B97" w:rsidRPr="00216B4F" w:rsidRDefault="007A1B97" w:rsidP="00F3775C">
      <w:pPr>
        <w:numPr>
          <w:ilvl w:val="0"/>
          <w:numId w:val="13"/>
        </w:numPr>
        <w:spacing w:after="0" w:line="240" w:lineRule="auto"/>
        <w:ind w:right="-1260"/>
        <w:jc w:val="left"/>
        <w:rPr>
          <w:rFonts w:ascii="Arial" w:hAnsi="Arial" w:cs="Arial"/>
          <w:sz w:val="24"/>
          <w:szCs w:val="24"/>
          <w:lang w:val="sr-Latn-CS"/>
        </w:rPr>
      </w:pPr>
      <w:r w:rsidRPr="00216B4F">
        <w:rPr>
          <w:rFonts w:ascii="Arial" w:hAnsi="Arial" w:cs="Arial"/>
          <w:sz w:val="24"/>
          <w:szCs w:val="24"/>
          <w:lang w:val="sr-Cyrl-CS"/>
        </w:rPr>
        <w:t>Служба за правне, економско-финансијске, техничке и друге сличне послове.</w:t>
      </w:r>
    </w:p>
    <w:p w:rsidR="007A1B97" w:rsidRPr="00216B4F" w:rsidRDefault="007A1B97" w:rsidP="00F3775C">
      <w:pPr>
        <w:ind w:left="1440" w:right="-1260"/>
        <w:jc w:val="left"/>
        <w:rPr>
          <w:rFonts w:ascii="Arial" w:hAnsi="Arial" w:cs="Arial"/>
          <w:sz w:val="24"/>
          <w:szCs w:val="24"/>
          <w:lang w:val="sr-Cyrl-CS"/>
        </w:rPr>
      </w:pPr>
    </w:p>
    <w:p w:rsidR="007A1B97" w:rsidRPr="00216B4F" w:rsidRDefault="007A1B97" w:rsidP="00F3775C">
      <w:pPr>
        <w:ind w:left="1440" w:right="-1260"/>
        <w:jc w:val="left"/>
        <w:rPr>
          <w:rFonts w:ascii="Arial" w:hAnsi="Arial" w:cs="Arial"/>
          <w:sz w:val="24"/>
          <w:szCs w:val="24"/>
          <w:lang w:val="sr-Cyrl-CS"/>
        </w:rPr>
      </w:pPr>
      <w:r w:rsidRPr="00216B4F">
        <w:rPr>
          <w:rFonts w:ascii="Arial" w:hAnsi="Arial" w:cs="Arial"/>
          <w:sz w:val="24"/>
          <w:szCs w:val="24"/>
          <w:lang w:val="sr-Cyrl-CS"/>
        </w:rPr>
        <w:t>Образовање ужих организационих јединица у оквиру служби, укључујући и</w:t>
      </w:r>
    </w:p>
    <w:p w:rsidR="007A1B97" w:rsidRPr="00216B4F" w:rsidRDefault="007A1B97" w:rsidP="00F3775C">
      <w:pPr>
        <w:ind w:right="-1260"/>
        <w:jc w:val="left"/>
        <w:rPr>
          <w:rFonts w:ascii="Arial" w:hAnsi="Arial" w:cs="Arial"/>
          <w:sz w:val="24"/>
          <w:szCs w:val="24"/>
          <w:lang w:val="sr-Latn-CS"/>
        </w:rPr>
      </w:pPr>
      <w:r w:rsidRPr="00216B4F">
        <w:rPr>
          <w:rFonts w:ascii="Arial" w:hAnsi="Arial" w:cs="Arial"/>
          <w:sz w:val="24"/>
          <w:szCs w:val="24"/>
          <w:lang w:val="sr-Cyrl-CS"/>
        </w:rPr>
        <w:t>просторно издвојене јединице (здравствене станице, здравствене амбуланте и огранке апотеке), уређује се  актом о организацији и систематизацији послова, који доноси директор.</w:t>
      </w:r>
    </w:p>
    <w:p w:rsidR="007A1B97" w:rsidRPr="00216B4F" w:rsidRDefault="007A1B97" w:rsidP="00F3775C">
      <w:pPr>
        <w:ind w:right="-1260"/>
        <w:jc w:val="left"/>
        <w:rPr>
          <w:rFonts w:ascii="Arial" w:hAnsi="Arial" w:cs="Arial"/>
          <w:sz w:val="24"/>
          <w:szCs w:val="24"/>
          <w:lang w:val="sr-Cyrl-CS"/>
        </w:rPr>
      </w:pPr>
    </w:p>
    <w:p w:rsidR="007A1B97" w:rsidRDefault="007A1B97" w:rsidP="00F3775C">
      <w:pPr>
        <w:ind w:right="-1260"/>
        <w:jc w:val="left"/>
        <w:rPr>
          <w:rFonts w:ascii="Arial" w:hAnsi="Arial" w:cs="Arial"/>
          <w:sz w:val="24"/>
          <w:szCs w:val="24"/>
        </w:rPr>
      </w:pPr>
    </w:p>
    <w:p w:rsidR="00F3775C" w:rsidRDefault="00F3775C" w:rsidP="00F3775C">
      <w:pPr>
        <w:ind w:right="-1260"/>
        <w:jc w:val="left"/>
        <w:rPr>
          <w:rFonts w:ascii="Arial" w:hAnsi="Arial" w:cs="Arial"/>
          <w:sz w:val="24"/>
          <w:szCs w:val="24"/>
        </w:rPr>
      </w:pPr>
    </w:p>
    <w:p w:rsidR="00F3775C" w:rsidRPr="00F3775C" w:rsidRDefault="00F3775C" w:rsidP="00F3775C">
      <w:pPr>
        <w:ind w:right="-1260"/>
        <w:jc w:val="left"/>
        <w:rPr>
          <w:rFonts w:ascii="Arial" w:hAnsi="Arial" w:cs="Arial"/>
          <w:sz w:val="24"/>
          <w:szCs w:val="24"/>
        </w:rPr>
      </w:pPr>
    </w:p>
    <w:p w:rsidR="007A1B97" w:rsidRPr="00216B4F" w:rsidRDefault="007A1B97" w:rsidP="00F3775C">
      <w:pPr>
        <w:ind w:right="-1260"/>
        <w:jc w:val="center"/>
        <w:rPr>
          <w:rFonts w:ascii="Arial" w:hAnsi="Arial" w:cs="Arial"/>
          <w:b/>
          <w:sz w:val="24"/>
          <w:szCs w:val="24"/>
          <w:lang w:val="sr-Cyrl-CS"/>
        </w:rPr>
      </w:pPr>
      <w:r w:rsidRPr="00216B4F">
        <w:rPr>
          <w:rFonts w:ascii="Arial" w:hAnsi="Arial" w:cs="Arial"/>
          <w:b/>
          <w:sz w:val="24"/>
          <w:szCs w:val="24"/>
          <w:lang w:val="sr-Cyrl-CS"/>
        </w:rPr>
        <w:lastRenderedPageBreak/>
        <w:t>V    ОРГАНИ ДОМА ЗДРАВЉА</w:t>
      </w:r>
    </w:p>
    <w:p w:rsidR="007A1B97" w:rsidRPr="00216B4F" w:rsidRDefault="007A1B97" w:rsidP="00F3775C">
      <w:pPr>
        <w:ind w:right="-1260"/>
        <w:jc w:val="left"/>
        <w:rPr>
          <w:rFonts w:ascii="Arial" w:hAnsi="Arial" w:cs="Arial"/>
          <w:b/>
          <w:sz w:val="24"/>
          <w:szCs w:val="24"/>
          <w:lang w:val="sr-Cyrl-CS"/>
        </w:rPr>
      </w:pPr>
    </w:p>
    <w:p w:rsidR="007A1B97" w:rsidRPr="00216B4F" w:rsidRDefault="007A1B97" w:rsidP="00F3775C">
      <w:pPr>
        <w:ind w:right="-1260"/>
        <w:jc w:val="left"/>
        <w:rPr>
          <w:rFonts w:ascii="Arial" w:hAnsi="Arial" w:cs="Arial"/>
          <w:b/>
          <w:sz w:val="24"/>
          <w:szCs w:val="24"/>
          <w:lang w:val="sr-Cyrl-CS"/>
        </w:rPr>
      </w:pPr>
      <w:r w:rsidRPr="00216B4F">
        <w:rPr>
          <w:rFonts w:ascii="Arial" w:hAnsi="Arial" w:cs="Arial"/>
          <w:sz w:val="24"/>
          <w:szCs w:val="24"/>
          <w:lang w:val="sr-Cyrl-CS"/>
        </w:rPr>
        <w:t>Члан  16</w:t>
      </w:r>
    </w:p>
    <w:p w:rsidR="007A1B97" w:rsidRPr="00216B4F" w:rsidRDefault="007A1B97" w:rsidP="00F3775C">
      <w:pPr>
        <w:ind w:right="-1260"/>
        <w:jc w:val="left"/>
        <w:rPr>
          <w:rFonts w:ascii="Arial" w:hAnsi="Arial" w:cs="Arial"/>
          <w:sz w:val="24"/>
          <w:szCs w:val="24"/>
          <w:lang w:val="sr-Cyrl-CS"/>
        </w:rPr>
      </w:pPr>
      <w:r w:rsidRPr="00216B4F">
        <w:rPr>
          <w:rFonts w:ascii="Arial" w:hAnsi="Arial" w:cs="Arial"/>
          <w:sz w:val="24"/>
          <w:szCs w:val="24"/>
          <w:lang w:val="sr-Cyrl-CS"/>
        </w:rPr>
        <w:t>Органи Дома здравља су:</w:t>
      </w:r>
    </w:p>
    <w:p w:rsidR="007A1B97" w:rsidRPr="00216B4F" w:rsidRDefault="007A1B97" w:rsidP="00F3775C">
      <w:pPr>
        <w:ind w:left="540" w:right="-1260"/>
        <w:jc w:val="left"/>
        <w:rPr>
          <w:rFonts w:ascii="Arial" w:hAnsi="Arial" w:cs="Arial"/>
          <w:sz w:val="24"/>
          <w:szCs w:val="24"/>
          <w:lang w:val="sr-Cyrl-CS"/>
        </w:rPr>
      </w:pPr>
      <w:r w:rsidRPr="00216B4F">
        <w:rPr>
          <w:rFonts w:ascii="Arial" w:hAnsi="Arial" w:cs="Arial"/>
          <w:sz w:val="24"/>
          <w:szCs w:val="24"/>
          <w:lang w:val="sr-Cyrl-CS"/>
        </w:rPr>
        <w:t>-   Директор,</w:t>
      </w:r>
    </w:p>
    <w:p w:rsidR="007A1B97" w:rsidRPr="00216B4F" w:rsidRDefault="007A1B97" w:rsidP="00F3775C">
      <w:pPr>
        <w:ind w:left="540" w:right="-1260"/>
        <w:jc w:val="left"/>
        <w:rPr>
          <w:rFonts w:ascii="Arial" w:hAnsi="Arial" w:cs="Arial"/>
          <w:sz w:val="24"/>
          <w:szCs w:val="24"/>
          <w:lang w:val="sr-Cyrl-CS"/>
        </w:rPr>
      </w:pPr>
      <w:r w:rsidRPr="00216B4F">
        <w:rPr>
          <w:rFonts w:ascii="Arial" w:hAnsi="Arial" w:cs="Arial"/>
          <w:sz w:val="24"/>
          <w:szCs w:val="24"/>
          <w:lang w:val="sr-Cyrl-CS"/>
        </w:rPr>
        <w:t>-   Управни одбор,</w:t>
      </w:r>
    </w:p>
    <w:p w:rsidR="007A1B97" w:rsidRPr="00216B4F" w:rsidRDefault="007A1B97" w:rsidP="00F3775C">
      <w:pPr>
        <w:ind w:right="-1260"/>
        <w:jc w:val="left"/>
        <w:rPr>
          <w:rFonts w:ascii="Arial" w:hAnsi="Arial" w:cs="Arial"/>
          <w:sz w:val="24"/>
          <w:szCs w:val="24"/>
          <w:lang w:val="sr-Cyrl-CS"/>
        </w:rPr>
      </w:pPr>
      <w:r w:rsidRPr="00216B4F">
        <w:rPr>
          <w:rFonts w:ascii="Arial" w:hAnsi="Arial" w:cs="Arial"/>
          <w:sz w:val="24"/>
          <w:szCs w:val="24"/>
          <w:lang w:val="sr-Cyrl-CS"/>
        </w:rPr>
        <w:t>-   Надзорни одбор.</w:t>
      </w:r>
    </w:p>
    <w:p w:rsidR="007A1B97" w:rsidRPr="00216B4F" w:rsidRDefault="007A1B97" w:rsidP="00F3775C">
      <w:pPr>
        <w:ind w:right="-1260"/>
        <w:jc w:val="left"/>
        <w:rPr>
          <w:rFonts w:ascii="Arial" w:hAnsi="Arial" w:cs="Arial"/>
          <w:sz w:val="24"/>
          <w:szCs w:val="24"/>
          <w:lang w:val="sr-Cyrl-CS"/>
        </w:rPr>
      </w:pPr>
      <w:r w:rsidRPr="00216B4F">
        <w:rPr>
          <w:rFonts w:ascii="Arial" w:hAnsi="Arial" w:cs="Arial"/>
          <w:sz w:val="24"/>
          <w:szCs w:val="24"/>
          <w:lang w:val="sr-Cyrl-CS"/>
        </w:rPr>
        <w:t>Органе Дома здравља из става 1. овог члана у складу са законом и овим Статутом именује и разрешава оснивач.</w:t>
      </w:r>
    </w:p>
    <w:p w:rsidR="007A1B97" w:rsidRPr="00216B4F" w:rsidRDefault="007A1B97" w:rsidP="00F3775C">
      <w:pPr>
        <w:ind w:right="-1260"/>
        <w:jc w:val="left"/>
        <w:rPr>
          <w:rFonts w:ascii="Arial" w:hAnsi="Arial" w:cs="Arial"/>
          <w:sz w:val="24"/>
          <w:szCs w:val="24"/>
          <w:lang w:val="sr-Cyrl-CS"/>
        </w:rPr>
      </w:pPr>
    </w:p>
    <w:p w:rsidR="007A1B97" w:rsidRPr="00216B4F" w:rsidRDefault="007A1B97" w:rsidP="00F3775C">
      <w:pPr>
        <w:ind w:right="-1260"/>
        <w:jc w:val="left"/>
        <w:rPr>
          <w:rFonts w:ascii="Arial" w:hAnsi="Arial" w:cs="Arial"/>
          <w:b/>
          <w:sz w:val="24"/>
          <w:szCs w:val="24"/>
          <w:lang w:val="sr-Cyrl-CS"/>
        </w:rPr>
      </w:pPr>
      <w:r w:rsidRPr="00216B4F">
        <w:rPr>
          <w:rFonts w:ascii="Arial" w:hAnsi="Arial" w:cs="Arial"/>
          <w:b/>
          <w:sz w:val="24"/>
          <w:szCs w:val="24"/>
          <w:lang w:val="sr-Cyrl-CS"/>
        </w:rPr>
        <w:t>1.   Д  и  р  е  к  т  о  р</w:t>
      </w:r>
    </w:p>
    <w:p w:rsidR="007A1B97" w:rsidRPr="00216B4F" w:rsidRDefault="007A1B97" w:rsidP="00F3775C">
      <w:pPr>
        <w:ind w:right="-1260"/>
        <w:jc w:val="left"/>
        <w:rPr>
          <w:rFonts w:ascii="Arial" w:hAnsi="Arial" w:cs="Arial"/>
          <w:sz w:val="24"/>
          <w:szCs w:val="24"/>
          <w:lang w:val="sr-Cyrl-CS"/>
        </w:rPr>
      </w:pPr>
      <w:r w:rsidRPr="00216B4F">
        <w:rPr>
          <w:rFonts w:ascii="Arial" w:hAnsi="Arial" w:cs="Arial"/>
          <w:sz w:val="24"/>
          <w:szCs w:val="24"/>
          <w:lang w:val="sr-Cyrl-CS"/>
        </w:rPr>
        <w:t>Члан 17.</w:t>
      </w:r>
    </w:p>
    <w:p w:rsidR="007A1B97" w:rsidRPr="00216B4F" w:rsidRDefault="007A1B97" w:rsidP="00F3775C">
      <w:pPr>
        <w:ind w:right="-1260"/>
        <w:jc w:val="left"/>
        <w:rPr>
          <w:rFonts w:ascii="Arial" w:hAnsi="Arial" w:cs="Arial"/>
          <w:sz w:val="24"/>
          <w:szCs w:val="24"/>
          <w:lang w:val="sr-Cyrl-CS"/>
        </w:rPr>
      </w:pPr>
    </w:p>
    <w:p w:rsidR="007A1B97" w:rsidRPr="00216B4F" w:rsidRDefault="007A1B97" w:rsidP="00F3775C">
      <w:pPr>
        <w:ind w:right="-1260"/>
        <w:jc w:val="left"/>
        <w:rPr>
          <w:rFonts w:ascii="Arial" w:hAnsi="Arial" w:cs="Arial"/>
          <w:sz w:val="24"/>
          <w:szCs w:val="24"/>
          <w:lang w:val="sr-Cyrl-CS"/>
        </w:rPr>
      </w:pPr>
      <w:r w:rsidRPr="00216B4F">
        <w:rPr>
          <w:rFonts w:ascii="Arial" w:hAnsi="Arial" w:cs="Arial"/>
          <w:sz w:val="24"/>
          <w:szCs w:val="24"/>
          <w:lang w:val="sr-Cyrl-CS"/>
        </w:rPr>
        <w:t>Директор руководи радом Дома здравља, представља и заступа Дом здравља и</w:t>
      </w:r>
    </w:p>
    <w:p w:rsidR="007A1B97" w:rsidRPr="00216B4F" w:rsidRDefault="007A1B97" w:rsidP="00F3775C">
      <w:pPr>
        <w:ind w:right="-1260"/>
        <w:jc w:val="left"/>
        <w:rPr>
          <w:rFonts w:ascii="Arial" w:hAnsi="Arial" w:cs="Arial"/>
          <w:sz w:val="24"/>
          <w:szCs w:val="24"/>
          <w:lang w:val="sr-Cyrl-CS"/>
        </w:rPr>
      </w:pPr>
      <w:r w:rsidRPr="00216B4F">
        <w:rPr>
          <w:rFonts w:ascii="Arial" w:hAnsi="Arial" w:cs="Arial"/>
          <w:sz w:val="24"/>
          <w:szCs w:val="24"/>
          <w:lang w:val="sr-Cyrl-CS"/>
        </w:rPr>
        <w:t>одговоран је за законитост рада Дома здравља.</w:t>
      </w:r>
    </w:p>
    <w:p w:rsidR="007A1B97" w:rsidRPr="00216B4F" w:rsidRDefault="00D14289" w:rsidP="00F3775C">
      <w:pPr>
        <w:ind w:right="-1260"/>
        <w:jc w:val="left"/>
        <w:rPr>
          <w:rFonts w:ascii="Arial" w:hAnsi="Arial" w:cs="Arial"/>
          <w:sz w:val="24"/>
          <w:szCs w:val="24"/>
          <w:lang w:val="sr-Cyrl-CS"/>
        </w:rPr>
      </w:pPr>
      <w:r>
        <w:rPr>
          <w:rFonts w:ascii="Arial" w:hAnsi="Arial" w:cs="Arial"/>
          <w:sz w:val="24"/>
          <w:szCs w:val="24"/>
          <w:lang w:val="sr-Cyrl-CS"/>
        </w:rPr>
        <w:t>За поједине</w:t>
      </w:r>
      <w:r w:rsidR="007A1B97" w:rsidRPr="00216B4F">
        <w:rPr>
          <w:rFonts w:ascii="Arial" w:hAnsi="Arial" w:cs="Arial"/>
          <w:sz w:val="24"/>
          <w:szCs w:val="24"/>
          <w:lang w:val="sr-Cyrl-CS"/>
        </w:rPr>
        <w:t xml:space="preserve"> области рада директор може именовати помоћнике.</w:t>
      </w:r>
    </w:p>
    <w:p w:rsidR="007A1B97" w:rsidRPr="00216B4F" w:rsidRDefault="007A1B97" w:rsidP="00F3775C">
      <w:pPr>
        <w:ind w:left="540" w:right="-1260"/>
        <w:jc w:val="left"/>
        <w:rPr>
          <w:rFonts w:ascii="Arial" w:hAnsi="Arial" w:cs="Arial"/>
          <w:sz w:val="24"/>
          <w:szCs w:val="24"/>
          <w:lang w:val="sr-Cyrl-CS"/>
        </w:rPr>
      </w:pPr>
    </w:p>
    <w:p w:rsidR="007A1B97" w:rsidRPr="00216B4F" w:rsidRDefault="007A1B97" w:rsidP="00F3775C">
      <w:pPr>
        <w:ind w:right="-1260"/>
        <w:jc w:val="left"/>
        <w:rPr>
          <w:rFonts w:ascii="Arial" w:hAnsi="Arial" w:cs="Arial"/>
          <w:sz w:val="24"/>
          <w:szCs w:val="24"/>
          <w:lang w:val="sr-Cyrl-CS"/>
        </w:rPr>
      </w:pPr>
      <w:r w:rsidRPr="00216B4F">
        <w:rPr>
          <w:rFonts w:ascii="Arial" w:hAnsi="Arial" w:cs="Arial"/>
          <w:sz w:val="24"/>
          <w:szCs w:val="24"/>
          <w:lang w:val="sr-Cyrl-CS"/>
        </w:rPr>
        <w:t>Члан 18.</w:t>
      </w:r>
    </w:p>
    <w:p w:rsidR="007A1B97" w:rsidRPr="00216B4F" w:rsidRDefault="007A1B97" w:rsidP="00F3775C">
      <w:pPr>
        <w:ind w:right="-1260"/>
        <w:jc w:val="left"/>
        <w:rPr>
          <w:rFonts w:ascii="Arial" w:hAnsi="Arial" w:cs="Arial"/>
          <w:sz w:val="24"/>
          <w:szCs w:val="24"/>
          <w:lang w:val="sr-Cyrl-CS"/>
        </w:rPr>
      </w:pPr>
    </w:p>
    <w:p w:rsidR="007A1B97" w:rsidRPr="00216B4F" w:rsidRDefault="007A1B97" w:rsidP="00F3775C">
      <w:pPr>
        <w:ind w:right="-1260"/>
        <w:jc w:val="left"/>
        <w:rPr>
          <w:rFonts w:ascii="Arial" w:hAnsi="Arial" w:cs="Arial"/>
          <w:sz w:val="24"/>
          <w:szCs w:val="24"/>
          <w:lang w:val="sr-Cyrl-CS"/>
        </w:rPr>
      </w:pPr>
      <w:r w:rsidRPr="00216B4F">
        <w:rPr>
          <w:rFonts w:ascii="Arial" w:hAnsi="Arial" w:cs="Arial"/>
          <w:sz w:val="24"/>
          <w:szCs w:val="24"/>
          <w:lang w:val="sr-Cyrl-CS"/>
        </w:rPr>
        <w:t>У остваривању обавеза  у руковођењу  из члана 17. овог Статута директор:</w:t>
      </w:r>
    </w:p>
    <w:p w:rsidR="007A1B97" w:rsidRPr="00216B4F" w:rsidRDefault="007A1B97" w:rsidP="00F3775C">
      <w:pPr>
        <w:ind w:right="-1260"/>
        <w:jc w:val="left"/>
        <w:rPr>
          <w:rFonts w:ascii="Arial" w:hAnsi="Arial" w:cs="Arial"/>
          <w:sz w:val="24"/>
          <w:szCs w:val="24"/>
          <w:lang w:val="sr-Cyrl-CS"/>
        </w:rPr>
      </w:pPr>
      <w:r w:rsidRPr="00216B4F">
        <w:rPr>
          <w:rFonts w:ascii="Arial" w:hAnsi="Arial" w:cs="Arial"/>
          <w:sz w:val="24"/>
          <w:szCs w:val="24"/>
          <w:lang w:val="sr-Cyrl-CS"/>
        </w:rPr>
        <w:t xml:space="preserve">-  предлаже програм рада Дома здравља и предузима мере за његово </w:t>
      </w:r>
      <w:r>
        <w:rPr>
          <w:rFonts w:ascii="Arial" w:hAnsi="Arial" w:cs="Arial"/>
          <w:sz w:val="24"/>
          <w:szCs w:val="24"/>
          <w:lang w:val="sr-Cyrl-CS"/>
        </w:rPr>
        <w:t xml:space="preserve">     </w:t>
      </w:r>
      <w:r w:rsidRPr="00216B4F">
        <w:rPr>
          <w:rFonts w:ascii="Arial" w:hAnsi="Arial" w:cs="Arial"/>
          <w:sz w:val="24"/>
          <w:szCs w:val="24"/>
          <w:lang w:val="sr-Cyrl-CS"/>
        </w:rPr>
        <w:t>спровођење,</w:t>
      </w:r>
    </w:p>
    <w:p w:rsidR="007A1B97" w:rsidRPr="00216B4F" w:rsidRDefault="007A1B97" w:rsidP="00F3775C">
      <w:pPr>
        <w:ind w:right="-1260"/>
        <w:jc w:val="left"/>
        <w:rPr>
          <w:rFonts w:ascii="Arial" w:hAnsi="Arial" w:cs="Arial"/>
          <w:sz w:val="24"/>
          <w:szCs w:val="24"/>
          <w:lang w:val="sr-Cyrl-CS"/>
        </w:rPr>
      </w:pPr>
      <w:r w:rsidRPr="00216B4F">
        <w:rPr>
          <w:rFonts w:ascii="Arial" w:hAnsi="Arial" w:cs="Arial"/>
          <w:sz w:val="24"/>
          <w:szCs w:val="24"/>
          <w:lang w:val="sr-Cyrl-CS"/>
        </w:rPr>
        <w:t>-  стара се о законитости рада Дома здравља и одговара за законитост рада,</w:t>
      </w:r>
    </w:p>
    <w:p w:rsidR="007A1B97" w:rsidRPr="00216B4F" w:rsidRDefault="007A1B97" w:rsidP="00F3775C">
      <w:pPr>
        <w:ind w:right="-1260"/>
        <w:jc w:val="left"/>
        <w:rPr>
          <w:rFonts w:ascii="Arial" w:hAnsi="Arial" w:cs="Arial"/>
          <w:sz w:val="24"/>
          <w:szCs w:val="24"/>
          <w:lang w:val="sr-Cyrl-CS"/>
        </w:rPr>
      </w:pPr>
      <w:r w:rsidRPr="00216B4F">
        <w:rPr>
          <w:rFonts w:ascii="Arial" w:hAnsi="Arial" w:cs="Arial"/>
          <w:sz w:val="24"/>
          <w:szCs w:val="24"/>
          <w:lang w:val="sr-Cyrl-CS"/>
        </w:rPr>
        <w:t>-  доноси акт о унутрашњој организацији и систематизацији ра</w:t>
      </w:r>
      <w:r>
        <w:rPr>
          <w:rFonts w:ascii="Arial" w:hAnsi="Arial" w:cs="Arial"/>
          <w:sz w:val="24"/>
          <w:szCs w:val="24"/>
          <w:lang w:val="sr-Cyrl-CS"/>
        </w:rPr>
        <w:t>дних места у Д</w:t>
      </w:r>
      <w:r w:rsidRPr="00216B4F">
        <w:rPr>
          <w:rFonts w:ascii="Arial" w:hAnsi="Arial" w:cs="Arial"/>
          <w:sz w:val="24"/>
          <w:szCs w:val="24"/>
          <w:lang w:val="sr-Cyrl-CS"/>
        </w:rPr>
        <w:t>ому здравља,</w:t>
      </w:r>
    </w:p>
    <w:p w:rsidR="007A1B97" w:rsidRPr="00216B4F" w:rsidRDefault="007A1B97" w:rsidP="00F3775C">
      <w:pPr>
        <w:ind w:right="-1260"/>
        <w:jc w:val="left"/>
        <w:rPr>
          <w:rFonts w:ascii="Arial" w:hAnsi="Arial" w:cs="Arial"/>
          <w:sz w:val="24"/>
          <w:szCs w:val="24"/>
          <w:lang w:val="sr-Cyrl-CS"/>
        </w:rPr>
      </w:pPr>
      <w:r w:rsidRPr="00216B4F">
        <w:rPr>
          <w:rFonts w:ascii="Arial" w:hAnsi="Arial" w:cs="Arial"/>
          <w:sz w:val="24"/>
          <w:szCs w:val="24"/>
          <w:lang w:val="sr-Cyrl-CS"/>
        </w:rPr>
        <w:t>-  одговоран је за благовремено и квалитетно пружање здравствене заштите и</w:t>
      </w:r>
    </w:p>
    <w:p w:rsidR="007A1B97" w:rsidRPr="00216B4F" w:rsidRDefault="007A1B97" w:rsidP="00F3775C">
      <w:pPr>
        <w:ind w:right="-1260"/>
        <w:jc w:val="left"/>
        <w:rPr>
          <w:rFonts w:ascii="Arial" w:hAnsi="Arial" w:cs="Arial"/>
          <w:sz w:val="24"/>
          <w:szCs w:val="24"/>
          <w:lang w:val="sr-Cyrl-CS"/>
        </w:rPr>
      </w:pPr>
      <w:r w:rsidRPr="00216B4F">
        <w:rPr>
          <w:rFonts w:ascii="Arial" w:hAnsi="Arial" w:cs="Arial"/>
          <w:sz w:val="24"/>
          <w:szCs w:val="24"/>
          <w:lang w:val="sr-Cyrl-CS"/>
        </w:rPr>
        <w:t>спровођење унутрашње провере квалитета стручног рада здравствених радника</w:t>
      </w:r>
      <w:r>
        <w:rPr>
          <w:rFonts w:ascii="Arial" w:hAnsi="Arial" w:cs="Arial"/>
          <w:sz w:val="24"/>
          <w:szCs w:val="24"/>
          <w:lang w:val="sr-Cyrl-CS"/>
        </w:rPr>
        <w:t xml:space="preserve"> </w:t>
      </w:r>
      <w:r w:rsidRPr="00216B4F">
        <w:rPr>
          <w:rFonts w:ascii="Arial" w:hAnsi="Arial" w:cs="Arial"/>
          <w:sz w:val="24"/>
          <w:szCs w:val="24"/>
          <w:lang w:val="sr-Cyrl-CS"/>
        </w:rPr>
        <w:t xml:space="preserve"> и здравствених сарадника,</w:t>
      </w:r>
    </w:p>
    <w:p w:rsidR="007A1B97" w:rsidRPr="00216B4F" w:rsidRDefault="007A1B97" w:rsidP="00F3775C">
      <w:pPr>
        <w:ind w:right="-1260"/>
        <w:jc w:val="left"/>
        <w:rPr>
          <w:rFonts w:ascii="Arial" w:hAnsi="Arial" w:cs="Arial"/>
          <w:sz w:val="24"/>
          <w:szCs w:val="24"/>
          <w:lang w:val="sr-Cyrl-CS"/>
        </w:rPr>
      </w:pPr>
      <w:r w:rsidRPr="00216B4F">
        <w:rPr>
          <w:rFonts w:ascii="Arial" w:hAnsi="Arial" w:cs="Arial"/>
          <w:sz w:val="24"/>
          <w:szCs w:val="24"/>
          <w:lang w:val="sr-Cyrl-CS"/>
        </w:rPr>
        <w:t>-  доноси одлуке о специјализацијама здравствених радника и здравствених</w:t>
      </w:r>
    </w:p>
    <w:p w:rsidR="007A1B97" w:rsidRPr="00216B4F" w:rsidRDefault="007A1B97" w:rsidP="00F3775C">
      <w:pPr>
        <w:ind w:right="-1260"/>
        <w:jc w:val="left"/>
        <w:rPr>
          <w:rFonts w:ascii="Arial" w:hAnsi="Arial" w:cs="Arial"/>
          <w:sz w:val="24"/>
          <w:szCs w:val="24"/>
          <w:lang w:val="sr-Cyrl-CS"/>
        </w:rPr>
      </w:pPr>
      <w:r w:rsidRPr="00216B4F">
        <w:rPr>
          <w:rFonts w:ascii="Arial" w:hAnsi="Arial" w:cs="Arial"/>
          <w:sz w:val="24"/>
          <w:szCs w:val="24"/>
          <w:lang w:val="sr-Cyrl-CS"/>
        </w:rPr>
        <w:t>сарадника из члана 184. Закона о здравственој заштити,</w:t>
      </w:r>
    </w:p>
    <w:p w:rsidR="007A1B97" w:rsidRPr="00216B4F" w:rsidRDefault="007A1B97" w:rsidP="00F3775C">
      <w:pPr>
        <w:ind w:right="-1260"/>
        <w:jc w:val="left"/>
        <w:rPr>
          <w:rFonts w:ascii="Arial" w:hAnsi="Arial" w:cs="Arial"/>
          <w:sz w:val="24"/>
          <w:szCs w:val="24"/>
          <w:lang w:val="sr-Cyrl-CS"/>
        </w:rPr>
      </w:pPr>
      <w:r w:rsidRPr="00216B4F">
        <w:rPr>
          <w:rFonts w:ascii="Arial" w:hAnsi="Arial" w:cs="Arial"/>
          <w:sz w:val="24"/>
          <w:szCs w:val="24"/>
          <w:lang w:val="sr-Cyrl-CS"/>
        </w:rPr>
        <w:t>-  одлучује о правима и обавезама запослених из радних односа у складу са</w:t>
      </w:r>
    </w:p>
    <w:p w:rsidR="007A1B97" w:rsidRPr="00216B4F" w:rsidRDefault="007A1B97" w:rsidP="00F3775C">
      <w:pPr>
        <w:ind w:right="-1260"/>
        <w:jc w:val="left"/>
        <w:rPr>
          <w:rFonts w:ascii="Arial" w:hAnsi="Arial" w:cs="Arial"/>
          <w:sz w:val="24"/>
          <w:szCs w:val="24"/>
          <w:lang w:val="sr-Cyrl-CS"/>
        </w:rPr>
      </w:pPr>
      <w:r w:rsidRPr="00216B4F">
        <w:rPr>
          <w:rFonts w:ascii="Arial" w:hAnsi="Arial" w:cs="Arial"/>
          <w:sz w:val="24"/>
          <w:szCs w:val="24"/>
          <w:lang w:val="sr-Cyrl-CS"/>
        </w:rPr>
        <w:t>законом и општим актима,</w:t>
      </w:r>
    </w:p>
    <w:p w:rsidR="007A1B97" w:rsidRPr="00216B4F" w:rsidRDefault="007A1B97" w:rsidP="00F3775C">
      <w:pPr>
        <w:ind w:left="540" w:right="-1260"/>
        <w:jc w:val="left"/>
        <w:rPr>
          <w:rFonts w:ascii="Arial" w:hAnsi="Arial" w:cs="Arial"/>
          <w:sz w:val="24"/>
          <w:szCs w:val="24"/>
          <w:lang w:val="sr-Cyrl-CS"/>
        </w:rPr>
      </w:pPr>
      <w:r w:rsidRPr="00216B4F">
        <w:rPr>
          <w:rFonts w:ascii="Arial" w:hAnsi="Arial" w:cs="Arial"/>
          <w:sz w:val="24"/>
          <w:szCs w:val="24"/>
          <w:lang w:val="sr-Cyrl-CS"/>
        </w:rPr>
        <w:lastRenderedPageBreak/>
        <w:t>-  одговоран је за извршење финансијског плана и програма рада Дома здравља у</w:t>
      </w:r>
      <w:r>
        <w:rPr>
          <w:rFonts w:ascii="Arial" w:hAnsi="Arial" w:cs="Arial"/>
          <w:sz w:val="24"/>
          <w:szCs w:val="24"/>
          <w:lang w:val="sr-Cyrl-CS"/>
        </w:rPr>
        <w:t xml:space="preserve"> </w:t>
      </w:r>
      <w:r w:rsidRPr="00216B4F">
        <w:rPr>
          <w:rFonts w:ascii="Arial" w:hAnsi="Arial" w:cs="Arial"/>
          <w:sz w:val="24"/>
          <w:szCs w:val="24"/>
          <w:lang w:val="sr-Cyrl-CS"/>
        </w:rPr>
        <w:t xml:space="preserve"> складу са законом,</w:t>
      </w:r>
    </w:p>
    <w:p w:rsidR="007A1B97" w:rsidRPr="00216B4F" w:rsidRDefault="007A1B97" w:rsidP="00F3775C">
      <w:pPr>
        <w:ind w:left="540" w:right="-1260"/>
        <w:jc w:val="left"/>
        <w:rPr>
          <w:rFonts w:ascii="Arial" w:hAnsi="Arial" w:cs="Arial"/>
          <w:sz w:val="24"/>
          <w:szCs w:val="24"/>
          <w:lang w:val="sr-Cyrl-CS"/>
        </w:rPr>
      </w:pPr>
      <w:r w:rsidRPr="00216B4F">
        <w:rPr>
          <w:rFonts w:ascii="Arial" w:hAnsi="Arial" w:cs="Arial"/>
          <w:sz w:val="24"/>
          <w:szCs w:val="24"/>
          <w:lang w:val="sr-Cyrl-CS"/>
        </w:rPr>
        <w:t>-  одговоран је за извршење судских одлука, аката и налога инспекцијских и</w:t>
      </w:r>
    </w:p>
    <w:p w:rsidR="007A1B97" w:rsidRPr="00216B4F" w:rsidRDefault="007A1B97" w:rsidP="00F3775C">
      <w:pPr>
        <w:ind w:left="540" w:right="-1440"/>
        <w:jc w:val="left"/>
        <w:rPr>
          <w:rFonts w:ascii="Arial" w:hAnsi="Arial" w:cs="Arial"/>
          <w:sz w:val="24"/>
          <w:szCs w:val="24"/>
          <w:lang w:val="sr-Cyrl-CS"/>
        </w:rPr>
      </w:pPr>
      <w:r w:rsidRPr="00216B4F">
        <w:rPr>
          <w:rFonts w:ascii="Arial" w:hAnsi="Arial" w:cs="Arial"/>
          <w:sz w:val="24"/>
          <w:szCs w:val="24"/>
          <w:lang w:val="sr-Cyrl-CS"/>
        </w:rPr>
        <w:t>других законом овлашћених органа, као и одлука Управног и Надзорног одбора,</w:t>
      </w:r>
    </w:p>
    <w:p w:rsidR="007A1B97" w:rsidRPr="00216B4F" w:rsidRDefault="007A1B97" w:rsidP="00F3775C">
      <w:pPr>
        <w:ind w:left="540" w:right="-1440"/>
        <w:jc w:val="left"/>
        <w:rPr>
          <w:rFonts w:ascii="Arial" w:hAnsi="Arial" w:cs="Arial"/>
          <w:sz w:val="24"/>
          <w:szCs w:val="24"/>
          <w:lang w:val="sr-Cyrl-CS"/>
        </w:rPr>
      </w:pPr>
      <w:r w:rsidRPr="00216B4F">
        <w:rPr>
          <w:rFonts w:ascii="Arial" w:hAnsi="Arial" w:cs="Arial"/>
          <w:sz w:val="24"/>
          <w:szCs w:val="24"/>
          <w:lang w:val="sr-Cyrl-CS"/>
        </w:rPr>
        <w:t>-  утврђује начин организовања и спровођења здравствене заштите за време</w:t>
      </w:r>
    </w:p>
    <w:p w:rsidR="007A1B97" w:rsidRPr="00216B4F" w:rsidRDefault="007A1B97" w:rsidP="00F3775C">
      <w:pPr>
        <w:ind w:left="540" w:right="-1440"/>
        <w:jc w:val="left"/>
        <w:rPr>
          <w:rFonts w:ascii="Arial" w:hAnsi="Arial" w:cs="Arial"/>
          <w:sz w:val="24"/>
          <w:szCs w:val="24"/>
          <w:lang w:val="sr-Cyrl-CS"/>
        </w:rPr>
      </w:pPr>
      <w:r w:rsidRPr="00216B4F">
        <w:rPr>
          <w:rFonts w:ascii="Arial" w:hAnsi="Arial" w:cs="Arial"/>
          <w:sz w:val="24"/>
          <w:szCs w:val="24"/>
          <w:lang w:val="sr-Cyrl-CS"/>
        </w:rPr>
        <w:t>штрајка, у складу са законом,</w:t>
      </w:r>
    </w:p>
    <w:p w:rsidR="007A1B97" w:rsidRPr="00216B4F" w:rsidRDefault="007A1B97" w:rsidP="00F3775C">
      <w:pPr>
        <w:ind w:left="540" w:right="-1440"/>
        <w:jc w:val="left"/>
        <w:rPr>
          <w:rFonts w:ascii="Arial" w:hAnsi="Arial" w:cs="Arial"/>
          <w:sz w:val="24"/>
          <w:szCs w:val="24"/>
          <w:lang w:val="sr-Cyrl-CS"/>
        </w:rPr>
      </w:pPr>
      <w:r w:rsidRPr="00216B4F">
        <w:rPr>
          <w:rFonts w:ascii="Arial" w:hAnsi="Arial" w:cs="Arial"/>
          <w:sz w:val="24"/>
          <w:szCs w:val="24"/>
          <w:lang w:val="sr-Cyrl-CS"/>
        </w:rPr>
        <w:t xml:space="preserve">-  врши и друге послове предвиђене Законом и другим прописима, овим Статутом </w:t>
      </w:r>
      <w:r>
        <w:rPr>
          <w:rFonts w:ascii="Arial" w:hAnsi="Arial" w:cs="Arial"/>
          <w:sz w:val="24"/>
          <w:szCs w:val="24"/>
          <w:lang w:val="sr-Cyrl-CS"/>
        </w:rPr>
        <w:t xml:space="preserve">                                                                                              и </w:t>
      </w:r>
      <w:r w:rsidRPr="00216B4F">
        <w:rPr>
          <w:rFonts w:ascii="Arial" w:hAnsi="Arial" w:cs="Arial"/>
          <w:sz w:val="24"/>
          <w:szCs w:val="24"/>
          <w:lang w:val="sr-Cyrl-CS"/>
        </w:rPr>
        <w:t xml:space="preserve"> општим актима Дома здравља.</w:t>
      </w:r>
    </w:p>
    <w:p w:rsidR="007A1B97" w:rsidRPr="00216B4F" w:rsidRDefault="007A1B97" w:rsidP="00F3775C">
      <w:pPr>
        <w:ind w:left="540" w:right="-1440"/>
        <w:jc w:val="left"/>
        <w:rPr>
          <w:rFonts w:ascii="Arial" w:hAnsi="Arial" w:cs="Arial"/>
          <w:sz w:val="24"/>
          <w:szCs w:val="24"/>
          <w:lang w:val="sr-Cyrl-CS"/>
        </w:rPr>
      </w:pPr>
    </w:p>
    <w:p w:rsidR="007A1B97" w:rsidRPr="00216B4F" w:rsidRDefault="007A1B97" w:rsidP="00F3775C">
      <w:pPr>
        <w:ind w:left="540" w:right="-1440"/>
        <w:jc w:val="left"/>
        <w:rPr>
          <w:rFonts w:ascii="Arial" w:hAnsi="Arial" w:cs="Arial"/>
          <w:sz w:val="24"/>
          <w:szCs w:val="24"/>
          <w:lang w:val="sr-Cyrl-CS"/>
        </w:rPr>
      </w:pPr>
      <w:r w:rsidRPr="00216B4F">
        <w:rPr>
          <w:rFonts w:ascii="Arial" w:hAnsi="Arial" w:cs="Arial"/>
          <w:sz w:val="24"/>
          <w:szCs w:val="24"/>
          <w:lang w:val="sr-Cyrl-CS"/>
        </w:rPr>
        <w:t>Члан 19</w:t>
      </w:r>
    </w:p>
    <w:p w:rsidR="007A1B97" w:rsidRPr="00216B4F" w:rsidRDefault="007A1B97" w:rsidP="00F3775C">
      <w:pPr>
        <w:ind w:left="540" w:right="-1440"/>
        <w:jc w:val="left"/>
        <w:rPr>
          <w:rFonts w:ascii="Arial" w:hAnsi="Arial" w:cs="Arial"/>
          <w:sz w:val="24"/>
          <w:szCs w:val="24"/>
          <w:lang w:val="sr-Cyrl-CS"/>
        </w:rPr>
      </w:pPr>
    </w:p>
    <w:p w:rsidR="007A1B97" w:rsidRPr="00AE3C8B" w:rsidRDefault="007A1B97" w:rsidP="00F3775C">
      <w:pPr>
        <w:ind w:left="540" w:right="-1440"/>
        <w:jc w:val="left"/>
        <w:rPr>
          <w:rFonts w:ascii="Arial" w:hAnsi="Arial" w:cs="Arial"/>
          <w:sz w:val="24"/>
          <w:szCs w:val="24"/>
          <w:lang w:val="sr-Cyrl-CS"/>
        </w:rPr>
      </w:pPr>
      <w:r w:rsidRPr="00216B4F">
        <w:rPr>
          <w:rFonts w:ascii="Arial" w:hAnsi="Arial" w:cs="Arial"/>
          <w:sz w:val="24"/>
          <w:szCs w:val="24"/>
          <w:lang w:val="sr-Cyrl-CS"/>
        </w:rPr>
        <w:t>За директора Дома здравља може бити именовано лице које поред општих услова</w:t>
      </w:r>
      <w:r>
        <w:rPr>
          <w:rFonts w:ascii="Arial" w:hAnsi="Arial" w:cs="Arial"/>
          <w:sz w:val="24"/>
          <w:szCs w:val="24"/>
          <w:lang w:val="sr-Cyrl-CS"/>
        </w:rPr>
        <w:t xml:space="preserve"> </w:t>
      </w:r>
      <w:r w:rsidRPr="00216B4F">
        <w:rPr>
          <w:rFonts w:ascii="Arial" w:hAnsi="Arial" w:cs="Arial"/>
          <w:sz w:val="24"/>
          <w:szCs w:val="24"/>
          <w:lang w:val="sr-Cyrl-CS"/>
        </w:rPr>
        <w:t>прописаних законом испуњава и следеће услове и то:</w:t>
      </w:r>
    </w:p>
    <w:p w:rsidR="007A1B97" w:rsidRPr="00216B4F" w:rsidRDefault="007A1B97" w:rsidP="00F3775C">
      <w:pPr>
        <w:numPr>
          <w:ilvl w:val="0"/>
          <w:numId w:val="16"/>
        </w:numPr>
        <w:spacing w:after="0" w:line="240" w:lineRule="auto"/>
        <w:ind w:right="-1440"/>
        <w:jc w:val="left"/>
        <w:rPr>
          <w:rFonts w:ascii="Arial" w:hAnsi="Arial" w:cs="Arial"/>
          <w:sz w:val="24"/>
          <w:szCs w:val="24"/>
          <w:lang w:val="sr-Cyrl-CS"/>
        </w:rPr>
      </w:pPr>
      <w:r w:rsidRPr="00216B4F">
        <w:rPr>
          <w:rFonts w:ascii="Arial" w:hAnsi="Arial" w:cs="Arial"/>
          <w:sz w:val="24"/>
          <w:szCs w:val="24"/>
          <w:lang w:val="sr-Cyrl-CS"/>
        </w:rPr>
        <w:t>завршен медицински или  стоматолошки или фармацеутски факултет</w:t>
      </w:r>
    </w:p>
    <w:p w:rsidR="007A1B97" w:rsidRPr="00216B4F" w:rsidRDefault="007A1B97" w:rsidP="00F3775C">
      <w:pPr>
        <w:ind w:left="1800" w:right="-1440"/>
        <w:jc w:val="left"/>
        <w:rPr>
          <w:rFonts w:ascii="Arial" w:hAnsi="Arial" w:cs="Arial"/>
          <w:sz w:val="24"/>
          <w:szCs w:val="24"/>
          <w:lang w:val="sr-Cyrl-CS"/>
        </w:rPr>
      </w:pPr>
      <w:r w:rsidRPr="00216B4F">
        <w:rPr>
          <w:rFonts w:ascii="Arial" w:hAnsi="Arial" w:cs="Arial"/>
          <w:sz w:val="24"/>
          <w:szCs w:val="24"/>
          <w:lang w:val="sr-Cyrl-CS"/>
        </w:rPr>
        <w:t>и положен стручни испит и 5 година радног стажа у области здравствене заштите на  пословима доктора медицине или доктора стоматологије или, дипломираног  фармацеута;</w:t>
      </w:r>
    </w:p>
    <w:p w:rsidR="007A1B97" w:rsidRPr="00D14289" w:rsidRDefault="007A1B97" w:rsidP="00F3775C">
      <w:pPr>
        <w:numPr>
          <w:ilvl w:val="0"/>
          <w:numId w:val="16"/>
        </w:numPr>
        <w:spacing w:after="0" w:line="240" w:lineRule="auto"/>
        <w:ind w:right="-1440"/>
        <w:jc w:val="left"/>
        <w:rPr>
          <w:rFonts w:ascii="Arial" w:hAnsi="Arial" w:cs="Arial"/>
          <w:sz w:val="24"/>
          <w:szCs w:val="24"/>
          <w:lang w:val="sr-Cyrl-CS"/>
        </w:rPr>
      </w:pPr>
      <w:r w:rsidRPr="00216B4F">
        <w:rPr>
          <w:rFonts w:ascii="Arial" w:hAnsi="Arial" w:cs="Arial"/>
          <w:sz w:val="24"/>
          <w:szCs w:val="24"/>
          <w:lang w:val="sr-Cyrl-CS"/>
        </w:rPr>
        <w:t>завршен правни или економски факултет и 5 година радног стажа у</w:t>
      </w:r>
    </w:p>
    <w:p w:rsidR="007A1B97" w:rsidRPr="00216B4F" w:rsidRDefault="007A1B97" w:rsidP="00F3775C">
      <w:pPr>
        <w:ind w:right="-1440"/>
        <w:jc w:val="left"/>
        <w:rPr>
          <w:rFonts w:ascii="Arial" w:hAnsi="Arial" w:cs="Arial"/>
          <w:sz w:val="24"/>
          <w:szCs w:val="24"/>
          <w:lang w:val="sr-Cyrl-CS"/>
        </w:rPr>
      </w:pPr>
      <w:r w:rsidRPr="00216B4F">
        <w:rPr>
          <w:rFonts w:ascii="Arial" w:hAnsi="Arial" w:cs="Arial"/>
          <w:sz w:val="24"/>
          <w:szCs w:val="24"/>
          <w:lang w:val="sr-Cyrl-CS"/>
        </w:rPr>
        <w:t>области здравствене заштите на пословима дипломираног правника или дипломираног  економисте и завршену едукацију из области здравственог менаџмента.</w:t>
      </w:r>
    </w:p>
    <w:p w:rsidR="007A1B97" w:rsidRPr="00216B4F" w:rsidRDefault="007A1B97" w:rsidP="00F3775C">
      <w:pPr>
        <w:ind w:left="1440" w:right="-1440"/>
        <w:jc w:val="left"/>
        <w:rPr>
          <w:rFonts w:ascii="Arial" w:hAnsi="Arial" w:cs="Arial"/>
          <w:sz w:val="24"/>
          <w:szCs w:val="24"/>
          <w:lang w:val="sr-Cyrl-CS"/>
        </w:rPr>
      </w:pPr>
      <w:r w:rsidRPr="00216B4F">
        <w:rPr>
          <w:rFonts w:ascii="Arial" w:hAnsi="Arial" w:cs="Arial"/>
          <w:sz w:val="24"/>
          <w:szCs w:val="24"/>
          <w:lang w:val="sr-Cyrl-CS"/>
        </w:rPr>
        <w:t>Ако за директора Дома здравља није именовано лице са високом школском</w:t>
      </w:r>
    </w:p>
    <w:p w:rsidR="007A1B97" w:rsidRPr="00216B4F" w:rsidRDefault="007A1B97" w:rsidP="00F3775C">
      <w:pPr>
        <w:ind w:right="-1440"/>
        <w:jc w:val="left"/>
        <w:rPr>
          <w:rFonts w:ascii="Arial" w:hAnsi="Arial" w:cs="Arial"/>
          <w:sz w:val="24"/>
          <w:szCs w:val="24"/>
          <w:lang w:val="sr-Cyrl-CS"/>
        </w:rPr>
      </w:pPr>
      <w:r w:rsidRPr="00216B4F">
        <w:rPr>
          <w:rFonts w:ascii="Arial" w:hAnsi="Arial" w:cs="Arial"/>
          <w:sz w:val="24"/>
          <w:szCs w:val="24"/>
          <w:lang w:val="sr-Cyrl-CS"/>
        </w:rPr>
        <w:t>спремом здравствене струке, већ лице са завршеном високошколском спремом друге струке,</w:t>
      </w:r>
    </w:p>
    <w:p w:rsidR="007A1B97" w:rsidRPr="00216B4F" w:rsidRDefault="007A1B97" w:rsidP="00F3775C">
      <w:pPr>
        <w:ind w:right="-1440"/>
        <w:jc w:val="left"/>
        <w:rPr>
          <w:rFonts w:ascii="Arial" w:hAnsi="Arial" w:cs="Arial"/>
          <w:sz w:val="24"/>
          <w:szCs w:val="24"/>
          <w:lang w:val="sr-Cyrl-CS"/>
        </w:rPr>
      </w:pPr>
      <w:r w:rsidRPr="00216B4F">
        <w:rPr>
          <w:rFonts w:ascii="Arial" w:hAnsi="Arial" w:cs="Arial"/>
          <w:sz w:val="24"/>
          <w:szCs w:val="24"/>
          <w:lang w:val="sr-Cyrl-CS"/>
        </w:rPr>
        <w:t>помоћник директора за здравствену делатност мора бити лице са високом школском спремом</w:t>
      </w:r>
    </w:p>
    <w:p w:rsidR="007A1B97" w:rsidRPr="00216B4F" w:rsidRDefault="007A1B97" w:rsidP="00F3775C">
      <w:pPr>
        <w:ind w:right="-1440"/>
        <w:jc w:val="left"/>
        <w:rPr>
          <w:rFonts w:ascii="Arial" w:hAnsi="Arial" w:cs="Arial"/>
          <w:sz w:val="24"/>
          <w:szCs w:val="24"/>
          <w:lang w:val="sr-Cyrl-CS"/>
        </w:rPr>
      </w:pPr>
      <w:r w:rsidRPr="00216B4F">
        <w:rPr>
          <w:rFonts w:ascii="Arial" w:hAnsi="Arial" w:cs="Arial"/>
          <w:sz w:val="24"/>
          <w:szCs w:val="24"/>
          <w:lang w:val="sr-Cyrl-CS"/>
        </w:rPr>
        <w:t>здравствене струке.</w:t>
      </w:r>
    </w:p>
    <w:p w:rsidR="007A1B97" w:rsidRPr="00216B4F" w:rsidRDefault="007A1B97" w:rsidP="00F3775C">
      <w:pPr>
        <w:ind w:right="-1440"/>
        <w:jc w:val="left"/>
        <w:rPr>
          <w:rFonts w:ascii="Arial" w:hAnsi="Arial" w:cs="Arial"/>
          <w:sz w:val="24"/>
          <w:szCs w:val="24"/>
          <w:lang w:val="sr-Cyrl-CS"/>
        </w:rPr>
      </w:pPr>
    </w:p>
    <w:p w:rsidR="007A1B97" w:rsidRPr="00216B4F" w:rsidRDefault="007A1B97" w:rsidP="00F3775C">
      <w:pPr>
        <w:ind w:right="-1440"/>
        <w:jc w:val="left"/>
        <w:rPr>
          <w:rFonts w:ascii="Arial" w:hAnsi="Arial" w:cs="Arial"/>
          <w:sz w:val="24"/>
          <w:szCs w:val="24"/>
          <w:lang w:val="sr-Cyrl-CS"/>
        </w:rPr>
      </w:pPr>
      <w:r w:rsidRPr="00216B4F">
        <w:rPr>
          <w:rFonts w:ascii="Arial" w:hAnsi="Arial" w:cs="Arial"/>
          <w:sz w:val="24"/>
          <w:szCs w:val="24"/>
          <w:lang w:val="sr-Cyrl-CS"/>
        </w:rPr>
        <w:t>Члан 20.</w:t>
      </w:r>
    </w:p>
    <w:p w:rsidR="007A1B97" w:rsidRPr="00216B4F" w:rsidRDefault="007A1B97" w:rsidP="00F3775C">
      <w:pPr>
        <w:ind w:right="-1440"/>
        <w:jc w:val="left"/>
        <w:rPr>
          <w:rFonts w:ascii="Arial" w:hAnsi="Arial" w:cs="Arial"/>
          <w:sz w:val="24"/>
          <w:szCs w:val="24"/>
          <w:lang w:val="sr-Cyrl-CS"/>
        </w:rPr>
      </w:pPr>
    </w:p>
    <w:p w:rsidR="007A1B97" w:rsidRPr="00216B4F" w:rsidRDefault="007A1B97" w:rsidP="00F3775C">
      <w:pPr>
        <w:ind w:right="-1440"/>
        <w:jc w:val="left"/>
        <w:rPr>
          <w:rFonts w:ascii="Arial" w:hAnsi="Arial" w:cs="Arial"/>
          <w:sz w:val="24"/>
          <w:szCs w:val="24"/>
          <w:lang w:val="sr-Cyrl-CS"/>
        </w:rPr>
      </w:pPr>
      <w:r w:rsidRPr="00216B4F">
        <w:rPr>
          <w:rFonts w:ascii="Arial" w:hAnsi="Arial" w:cs="Arial"/>
          <w:sz w:val="24"/>
          <w:szCs w:val="24"/>
          <w:lang w:val="sr-Cyrl-CS"/>
        </w:rPr>
        <w:t>Директор Дома здравља именује се на основу јавног конкурса који расписује</w:t>
      </w:r>
    </w:p>
    <w:p w:rsidR="007A1B97" w:rsidRPr="00216B4F" w:rsidRDefault="007A1B97" w:rsidP="00F3775C">
      <w:pPr>
        <w:ind w:right="-1440"/>
        <w:jc w:val="left"/>
        <w:rPr>
          <w:rFonts w:ascii="Arial" w:hAnsi="Arial" w:cs="Arial"/>
          <w:sz w:val="24"/>
          <w:szCs w:val="24"/>
          <w:lang w:val="sr-Cyrl-CS"/>
        </w:rPr>
      </w:pPr>
      <w:r w:rsidRPr="00216B4F">
        <w:rPr>
          <w:rFonts w:ascii="Arial" w:hAnsi="Arial" w:cs="Arial"/>
          <w:sz w:val="24"/>
          <w:szCs w:val="24"/>
          <w:lang w:val="sr-Cyrl-CS"/>
        </w:rPr>
        <w:t>Управни одбор дома здравља.</w:t>
      </w:r>
    </w:p>
    <w:p w:rsidR="007A1B97" w:rsidRPr="00216B4F" w:rsidRDefault="007A1B97" w:rsidP="00F3775C">
      <w:pPr>
        <w:ind w:right="-1440"/>
        <w:jc w:val="left"/>
        <w:rPr>
          <w:rFonts w:ascii="Arial" w:hAnsi="Arial" w:cs="Arial"/>
          <w:sz w:val="24"/>
          <w:szCs w:val="24"/>
          <w:lang w:val="sr-Cyrl-CS"/>
        </w:rPr>
      </w:pPr>
      <w:r w:rsidRPr="00216B4F">
        <w:rPr>
          <w:rFonts w:ascii="Arial" w:hAnsi="Arial" w:cs="Arial"/>
          <w:sz w:val="24"/>
          <w:szCs w:val="24"/>
          <w:lang w:val="sr-Cyrl-CS"/>
        </w:rPr>
        <w:t>Јавни конкурс расписује се 60 дана пре истека мандата директора.</w:t>
      </w:r>
    </w:p>
    <w:p w:rsidR="007A1B97" w:rsidRPr="00216B4F" w:rsidRDefault="007A1B97" w:rsidP="00F3775C">
      <w:pPr>
        <w:ind w:right="-1440"/>
        <w:jc w:val="left"/>
        <w:rPr>
          <w:rFonts w:ascii="Arial" w:hAnsi="Arial" w:cs="Arial"/>
          <w:sz w:val="24"/>
          <w:szCs w:val="24"/>
          <w:lang w:val="sr-Cyrl-CS"/>
        </w:rPr>
      </w:pPr>
      <w:r w:rsidRPr="00216B4F">
        <w:rPr>
          <w:rFonts w:ascii="Arial" w:hAnsi="Arial" w:cs="Arial"/>
          <w:sz w:val="24"/>
          <w:szCs w:val="24"/>
          <w:lang w:val="sr-Cyrl-CS"/>
        </w:rPr>
        <w:t>Управни одбор дужан је да у року од 30  дана од дана завршетка јавног конкурса</w:t>
      </w:r>
    </w:p>
    <w:p w:rsidR="007A1B97" w:rsidRPr="00216B4F" w:rsidRDefault="007A1B97" w:rsidP="00F3775C">
      <w:pPr>
        <w:ind w:right="-1440"/>
        <w:jc w:val="left"/>
        <w:rPr>
          <w:rFonts w:ascii="Arial" w:hAnsi="Arial" w:cs="Arial"/>
          <w:sz w:val="24"/>
          <w:szCs w:val="24"/>
          <w:lang w:val="sr-Cyrl-CS"/>
        </w:rPr>
      </w:pPr>
      <w:r w:rsidRPr="00216B4F">
        <w:rPr>
          <w:rFonts w:ascii="Arial" w:hAnsi="Arial" w:cs="Arial"/>
          <w:sz w:val="24"/>
          <w:szCs w:val="24"/>
          <w:lang w:val="sr-Cyrl-CS"/>
        </w:rPr>
        <w:t>изврши избор кандидата и предлог достави оснивачу.</w:t>
      </w:r>
    </w:p>
    <w:p w:rsidR="007A1B97" w:rsidRPr="00216B4F" w:rsidRDefault="007A1B97" w:rsidP="00F3775C">
      <w:pPr>
        <w:ind w:right="-1440"/>
        <w:jc w:val="left"/>
        <w:rPr>
          <w:rFonts w:ascii="Arial" w:hAnsi="Arial" w:cs="Arial"/>
          <w:sz w:val="24"/>
          <w:szCs w:val="24"/>
          <w:lang w:val="sr-Cyrl-CS"/>
        </w:rPr>
      </w:pPr>
      <w:r w:rsidRPr="00216B4F">
        <w:rPr>
          <w:rFonts w:ascii="Arial" w:hAnsi="Arial" w:cs="Arial"/>
          <w:sz w:val="24"/>
          <w:szCs w:val="24"/>
          <w:lang w:val="sr-Cyrl-CS"/>
        </w:rPr>
        <w:lastRenderedPageBreak/>
        <w:t>На основу предлога Управног одбора оснивач,  у року од 15 дана од дана достављања предлога, именује директора.</w:t>
      </w:r>
    </w:p>
    <w:p w:rsidR="007A1B97" w:rsidRPr="00216B4F" w:rsidRDefault="007A1B97" w:rsidP="00F3775C">
      <w:pPr>
        <w:ind w:right="-1440"/>
        <w:jc w:val="left"/>
        <w:rPr>
          <w:rFonts w:ascii="Arial" w:hAnsi="Arial" w:cs="Arial"/>
          <w:sz w:val="24"/>
          <w:szCs w:val="24"/>
          <w:lang w:val="sr-Cyrl-CS"/>
        </w:rPr>
      </w:pPr>
    </w:p>
    <w:p w:rsidR="007A1B97" w:rsidRPr="00216B4F" w:rsidRDefault="007A1B97" w:rsidP="00F3775C">
      <w:pPr>
        <w:ind w:right="-1440"/>
        <w:jc w:val="left"/>
        <w:rPr>
          <w:rFonts w:ascii="Arial" w:hAnsi="Arial" w:cs="Arial"/>
          <w:sz w:val="24"/>
          <w:szCs w:val="24"/>
          <w:lang w:val="sr-Cyrl-CS"/>
        </w:rPr>
      </w:pPr>
      <w:r w:rsidRPr="00216B4F">
        <w:rPr>
          <w:rFonts w:ascii="Arial" w:hAnsi="Arial" w:cs="Arial"/>
          <w:sz w:val="24"/>
          <w:szCs w:val="24"/>
          <w:lang w:val="sr-Cyrl-CS"/>
        </w:rPr>
        <w:t>Члан 21.</w:t>
      </w:r>
    </w:p>
    <w:p w:rsidR="007A1B97" w:rsidRPr="00216B4F" w:rsidRDefault="007A1B97" w:rsidP="00F3775C">
      <w:pPr>
        <w:ind w:right="-1440"/>
        <w:jc w:val="left"/>
        <w:rPr>
          <w:rFonts w:ascii="Arial" w:hAnsi="Arial" w:cs="Arial"/>
          <w:sz w:val="24"/>
          <w:szCs w:val="24"/>
          <w:lang w:val="sr-Cyrl-CS"/>
        </w:rPr>
      </w:pPr>
    </w:p>
    <w:p w:rsidR="007A1B97" w:rsidRPr="00216B4F" w:rsidRDefault="007A1B97" w:rsidP="00F3775C">
      <w:pPr>
        <w:ind w:right="-1440"/>
        <w:jc w:val="left"/>
        <w:rPr>
          <w:rFonts w:ascii="Arial" w:hAnsi="Arial" w:cs="Arial"/>
          <w:sz w:val="24"/>
          <w:szCs w:val="24"/>
          <w:lang w:val="sr-Cyrl-CS"/>
        </w:rPr>
      </w:pPr>
      <w:r w:rsidRPr="00216B4F">
        <w:rPr>
          <w:rFonts w:ascii="Arial" w:hAnsi="Arial" w:cs="Arial"/>
          <w:sz w:val="24"/>
          <w:szCs w:val="24"/>
          <w:lang w:val="sr-Cyrl-CS"/>
        </w:rPr>
        <w:t>Директор Дома здравља именује се на период од четири године, највише два пута</w:t>
      </w:r>
    </w:p>
    <w:p w:rsidR="007A1B97" w:rsidRPr="00216B4F" w:rsidRDefault="007A1B97" w:rsidP="00F3775C">
      <w:pPr>
        <w:ind w:right="-1440"/>
        <w:jc w:val="left"/>
        <w:rPr>
          <w:rFonts w:ascii="Arial" w:hAnsi="Arial" w:cs="Arial"/>
          <w:sz w:val="24"/>
          <w:szCs w:val="24"/>
          <w:lang w:val="sr-Cyrl-CS"/>
        </w:rPr>
      </w:pPr>
      <w:r w:rsidRPr="00216B4F">
        <w:rPr>
          <w:rFonts w:ascii="Arial" w:hAnsi="Arial" w:cs="Arial"/>
          <w:sz w:val="24"/>
          <w:szCs w:val="24"/>
          <w:lang w:val="sr-Cyrl-CS"/>
        </w:rPr>
        <w:t>узастопно.</w:t>
      </w:r>
    </w:p>
    <w:p w:rsidR="007A1B97" w:rsidRPr="00216B4F" w:rsidRDefault="007A1B97" w:rsidP="00F3775C">
      <w:pPr>
        <w:ind w:right="-1440"/>
        <w:jc w:val="left"/>
        <w:rPr>
          <w:rFonts w:ascii="Arial" w:hAnsi="Arial" w:cs="Arial"/>
          <w:sz w:val="24"/>
          <w:szCs w:val="24"/>
          <w:lang w:val="sr-Cyrl-CS"/>
        </w:rPr>
      </w:pPr>
      <w:r w:rsidRPr="00216B4F">
        <w:rPr>
          <w:rFonts w:ascii="Arial" w:hAnsi="Arial" w:cs="Arial"/>
          <w:sz w:val="24"/>
          <w:szCs w:val="24"/>
          <w:lang w:val="sr-Cyrl-CS"/>
        </w:rPr>
        <w:t>Мандат директора Дома здравља рачуна се од дана ступања на дужност.</w:t>
      </w:r>
    </w:p>
    <w:p w:rsidR="007A1B97" w:rsidRPr="00216B4F" w:rsidRDefault="007A1B97" w:rsidP="00F3775C">
      <w:pPr>
        <w:ind w:right="-1440"/>
        <w:jc w:val="left"/>
        <w:rPr>
          <w:rFonts w:ascii="Arial" w:hAnsi="Arial" w:cs="Arial"/>
          <w:sz w:val="24"/>
          <w:szCs w:val="24"/>
          <w:lang w:val="sr-Cyrl-CS"/>
        </w:rPr>
      </w:pPr>
    </w:p>
    <w:p w:rsidR="007A1B97" w:rsidRPr="00216B4F" w:rsidRDefault="007A1B97" w:rsidP="00F3775C">
      <w:pPr>
        <w:ind w:left="540" w:right="-1440"/>
        <w:jc w:val="left"/>
        <w:rPr>
          <w:rFonts w:ascii="Arial" w:hAnsi="Arial" w:cs="Arial"/>
          <w:sz w:val="24"/>
          <w:szCs w:val="24"/>
          <w:lang w:val="sr-Cyrl-CS"/>
        </w:rPr>
      </w:pPr>
    </w:p>
    <w:p w:rsidR="007A1B97" w:rsidRPr="00216B4F" w:rsidRDefault="007A1B97" w:rsidP="00F3775C">
      <w:pPr>
        <w:ind w:right="-1440"/>
        <w:jc w:val="left"/>
        <w:rPr>
          <w:rFonts w:ascii="Arial" w:hAnsi="Arial" w:cs="Arial"/>
          <w:sz w:val="24"/>
          <w:szCs w:val="24"/>
          <w:lang w:val="sr-Cyrl-CS"/>
        </w:rPr>
      </w:pPr>
      <w:r w:rsidRPr="00216B4F">
        <w:rPr>
          <w:rFonts w:ascii="Arial" w:hAnsi="Arial" w:cs="Arial"/>
          <w:sz w:val="24"/>
          <w:szCs w:val="24"/>
          <w:lang w:val="sr-Cyrl-CS"/>
        </w:rPr>
        <w:t>Члан 22.</w:t>
      </w:r>
    </w:p>
    <w:p w:rsidR="007A1B97" w:rsidRPr="00216B4F" w:rsidRDefault="007A1B97" w:rsidP="00F3775C">
      <w:pPr>
        <w:ind w:left="540" w:right="-1440"/>
        <w:jc w:val="left"/>
        <w:rPr>
          <w:rFonts w:ascii="Arial" w:hAnsi="Arial" w:cs="Arial"/>
          <w:sz w:val="24"/>
          <w:szCs w:val="24"/>
          <w:lang w:val="sr-Cyrl-CS"/>
        </w:rPr>
      </w:pPr>
    </w:p>
    <w:p w:rsidR="007A1B97" w:rsidRPr="00216B4F" w:rsidRDefault="007A1B97" w:rsidP="00F3775C">
      <w:pPr>
        <w:ind w:right="-1440"/>
        <w:jc w:val="left"/>
        <w:rPr>
          <w:rFonts w:ascii="Arial" w:hAnsi="Arial" w:cs="Arial"/>
          <w:sz w:val="24"/>
          <w:szCs w:val="24"/>
          <w:lang w:val="sr-Cyrl-CS"/>
        </w:rPr>
      </w:pPr>
      <w:r w:rsidRPr="00216B4F">
        <w:rPr>
          <w:rFonts w:ascii="Arial" w:hAnsi="Arial" w:cs="Arial"/>
          <w:sz w:val="24"/>
          <w:szCs w:val="24"/>
          <w:lang w:val="sr-Cyrl-CS"/>
        </w:rPr>
        <w:t>У случају да Управни одбор не изврши избор кандидата за директора Дома здравља</w:t>
      </w:r>
    </w:p>
    <w:p w:rsidR="007A1B97" w:rsidRPr="00216B4F" w:rsidRDefault="007A1B97" w:rsidP="00F3775C">
      <w:pPr>
        <w:ind w:right="-1440"/>
        <w:jc w:val="left"/>
        <w:rPr>
          <w:rFonts w:ascii="Arial" w:hAnsi="Arial" w:cs="Arial"/>
          <w:sz w:val="24"/>
          <w:szCs w:val="24"/>
          <w:lang w:val="sr-Cyrl-CS"/>
        </w:rPr>
      </w:pPr>
      <w:r w:rsidRPr="00216B4F">
        <w:rPr>
          <w:rFonts w:ascii="Arial" w:hAnsi="Arial" w:cs="Arial"/>
          <w:sz w:val="24"/>
          <w:szCs w:val="24"/>
          <w:lang w:val="sr-Cyrl-CS"/>
        </w:rPr>
        <w:t xml:space="preserve">односно ако оснивач не именује директора </w:t>
      </w:r>
      <w:r w:rsidRPr="00216B4F">
        <w:rPr>
          <w:rFonts w:ascii="Arial" w:hAnsi="Arial" w:cs="Arial"/>
          <w:sz w:val="24"/>
          <w:szCs w:val="24"/>
          <w:lang w:val="hr-HR"/>
        </w:rPr>
        <w:t>Д</w:t>
      </w:r>
      <w:r w:rsidRPr="00216B4F">
        <w:rPr>
          <w:rFonts w:ascii="Arial" w:hAnsi="Arial" w:cs="Arial"/>
          <w:sz w:val="24"/>
          <w:szCs w:val="24"/>
          <w:lang w:val="sr-Cyrl-CS"/>
        </w:rPr>
        <w:t>ома здравља у складу са одредбама Закона,</w:t>
      </w:r>
    </w:p>
    <w:p w:rsidR="007A1B97" w:rsidRPr="00216B4F" w:rsidRDefault="007A1B97" w:rsidP="00F3775C">
      <w:pPr>
        <w:ind w:right="-1440"/>
        <w:jc w:val="left"/>
        <w:rPr>
          <w:rFonts w:ascii="Arial" w:hAnsi="Arial" w:cs="Arial"/>
          <w:sz w:val="24"/>
          <w:szCs w:val="24"/>
          <w:lang w:val="sr-Cyrl-CS"/>
        </w:rPr>
      </w:pPr>
      <w:r w:rsidRPr="00216B4F">
        <w:rPr>
          <w:rFonts w:ascii="Arial" w:hAnsi="Arial" w:cs="Arial"/>
          <w:sz w:val="24"/>
          <w:szCs w:val="24"/>
          <w:lang w:val="sr-Cyrl-CS"/>
        </w:rPr>
        <w:t>оснивач ће именовати вршиоца дужности директора на период од шест месеци.</w:t>
      </w:r>
    </w:p>
    <w:p w:rsidR="007A1B97" w:rsidRPr="00216B4F" w:rsidRDefault="007A1B97" w:rsidP="00F3775C">
      <w:pPr>
        <w:ind w:right="-1440"/>
        <w:jc w:val="left"/>
        <w:rPr>
          <w:rFonts w:ascii="Arial" w:hAnsi="Arial" w:cs="Arial"/>
          <w:sz w:val="24"/>
          <w:szCs w:val="24"/>
          <w:lang w:val="sr-Cyrl-CS"/>
        </w:rPr>
      </w:pPr>
      <w:r w:rsidRPr="00216B4F">
        <w:rPr>
          <w:rFonts w:ascii="Arial" w:hAnsi="Arial" w:cs="Arial"/>
          <w:sz w:val="24"/>
          <w:szCs w:val="24"/>
          <w:lang w:val="sr-Cyrl-CS"/>
        </w:rPr>
        <w:t xml:space="preserve">Услови за избор, права, обавезе и одговорности </w:t>
      </w:r>
      <w:r>
        <w:rPr>
          <w:rFonts w:ascii="Arial" w:hAnsi="Arial" w:cs="Arial"/>
          <w:sz w:val="24"/>
          <w:szCs w:val="24"/>
          <w:lang w:val="sr-Cyrl-CS"/>
        </w:rPr>
        <w:t xml:space="preserve">директора Дома здравља односе се </w:t>
      </w:r>
      <w:r w:rsidRPr="00216B4F">
        <w:rPr>
          <w:rFonts w:ascii="Arial" w:hAnsi="Arial" w:cs="Arial"/>
          <w:sz w:val="24"/>
          <w:szCs w:val="24"/>
          <w:lang w:val="sr-Cyrl-CS"/>
        </w:rPr>
        <w:t>и на вршиоца дужности директора Дома здравља.</w:t>
      </w:r>
    </w:p>
    <w:p w:rsidR="007A1B97" w:rsidRPr="00216B4F" w:rsidRDefault="007A1B97" w:rsidP="00F3775C">
      <w:pPr>
        <w:ind w:left="540" w:right="-1440"/>
        <w:jc w:val="left"/>
        <w:rPr>
          <w:rFonts w:ascii="Arial" w:hAnsi="Arial" w:cs="Arial"/>
          <w:sz w:val="24"/>
          <w:szCs w:val="24"/>
          <w:lang w:val="sr-Cyrl-CS"/>
        </w:rPr>
      </w:pPr>
    </w:p>
    <w:p w:rsidR="007A1B97" w:rsidRPr="00216B4F" w:rsidRDefault="007A1B97" w:rsidP="00F3775C">
      <w:pPr>
        <w:ind w:right="-1440"/>
        <w:jc w:val="left"/>
        <w:rPr>
          <w:rFonts w:ascii="Arial" w:hAnsi="Arial" w:cs="Arial"/>
          <w:sz w:val="24"/>
          <w:szCs w:val="24"/>
          <w:lang w:val="sr-Cyrl-CS"/>
        </w:rPr>
      </w:pPr>
      <w:r w:rsidRPr="00216B4F">
        <w:rPr>
          <w:rFonts w:ascii="Arial" w:hAnsi="Arial" w:cs="Arial"/>
          <w:sz w:val="24"/>
          <w:szCs w:val="24"/>
          <w:lang w:val="sr-Cyrl-CS"/>
        </w:rPr>
        <w:t>Члан 23.</w:t>
      </w:r>
    </w:p>
    <w:p w:rsidR="007A1B97" w:rsidRPr="00216B4F" w:rsidRDefault="007A1B97" w:rsidP="00F3775C">
      <w:pPr>
        <w:ind w:left="540" w:right="-1440"/>
        <w:jc w:val="left"/>
        <w:rPr>
          <w:rFonts w:ascii="Arial" w:hAnsi="Arial" w:cs="Arial"/>
          <w:sz w:val="24"/>
          <w:szCs w:val="24"/>
          <w:lang w:val="sr-Cyrl-CS"/>
        </w:rPr>
      </w:pPr>
    </w:p>
    <w:p w:rsidR="007A1B97" w:rsidRPr="00216B4F" w:rsidRDefault="007A1B97" w:rsidP="001D34C3">
      <w:pPr>
        <w:ind w:right="-1440"/>
        <w:jc w:val="left"/>
        <w:rPr>
          <w:rFonts w:ascii="Arial" w:hAnsi="Arial" w:cs="Arial"/>
          <w:sz w:val="24"/>
          <w:szCs w:val="24"/>
          <w:lang w:val="sr-Cyrl-CS"/>
        </w:rPr>
      </w:pPr>
      <w:r w:rsidRPr="00216B4F">
        <w:rPr>
          <w:rFonts w:ascii="Arial" w:hAnsi="Arial" w:cs="Arial"/>
          <w:sz w:val="24"/>
          <w:szCs w:val="24"/>
          <w:lang w:val="sr-Cyrl-CS"/>
        </w:rPr>
        <w:t>Дужност директора Дома здравља престаје истеком мандата и разрешењем.</w:t>
      </w:r>
    </w:p>
    <w:p w:rsidR="007A1B97" w:rsidRPr="00216B4F" w:rsidRDefault="007A1B97" w:rsidP="001D34C3">
      <w:pPr>
        <w:ind w:right="-1440"/>
        <w:jc w:val="left"/>
        <w:rPr>
          <w:rFonts w:ascii="Arial" w:hAnsi="Arial" w:cs="Arial"/>
          <w:sz w:val="24"/>
          <w:szCs w:val="24"/>
          <w:lang w:val="sr-Cyrl-CS"/>
        </w:rPr>
      </w:pPr>
      <w:r w:rsidRPr="00216B4F">
        <w:rPr>
          <w:rFonts w:ascii="Arial" w:hAnsi="Arial" w:cs="Arial"/>
          <w:sz w:val="24"/>
          <w:szCs w:val="24"/>
          <w:lang w:val="sr-Cyrl-CS"/>
        </w:rPr>
        <w:t>Оснивач Дома здравља разрешиће директора пре истека мандата:</w:t>
      </w:r>
    </w:p>
    <w:p w:rsidR="007A1B97" w:rsidRPr="00216B4F" w:rsidRDefault="007A1B97" w:rsidP="001D34C3">
      <w:pPr>
        <w:numPr>
          <w:ilvl w:val="0"/>
          <w:numId w:val="2"/>
        </w:numPr>
        <w:spacing w:after="0" w:line="240" w:lineRule="auto"/>
        <w:ind w:right="-1440"/>
        <w:jc w:val="left"/>
        <w:rPr>
          <w:rFonts w:ascii="Arial" w:hAnsi="Arial" w:cs="Arial"/>
          <w:sz w:val="24"/>
          <w:szCs w:val="24"/>
          <w:lang w:val="sr-Cyrl-CS"/>
        </w:rPr>
      </w:pPr>
      <w:r w:rsidRPr="00216B4F">
        <w:rPr>
          <w:rFonts w:ascii="Arial" w:hAnsi="Arial" w:cs="Arial"/>
          <w:sz w:val="24"/>
          <w:szCs w:val="24"/>
          <w:lang w:val="sr-Cyrl-CS"/>
        </w:rPr>
        <w:t>на лични захтев;</w:t>
      </w:r>
    </w:p>
    <w:p w:rsidR="007A1B97" w:rsidRPr="00216B4F" w:rsidRDefault="007A1B97" w:rsidP="001D34C3">
      <w:pPr>
        <w:numPr>
          <w:ilvl w:val="0"/>
          <w:numId w:val="2"/>
        </w:numPr>
        <w:spacing w:after="0" w:line="240" w:lineRule="auto"/>
        <w:ind w:right="-1440"/>
        <w:jc w:val="left"/>
        <w:rPr>
          <w:rFonts w:ascii="Arial" w:hAnsi="Arial" w:cs="Arial"/>
          <w:sz w:val="24"/>
          <w:szCs w:val="24"/>
          <w:lang w:val="sr-Cyrl-CS"/>
        </w:rPr>
      </w:pPr>
      <w:r w:rsidRPr="00216B4F">
        <w:rPr>
          <w:rFonts w:ascii="Arial" w:hAnsi="Arial" w:cs="Arial"/>
          <w:sz w:val="24"/>
          <w:szCs w:val="24"/>
          <w:lang w:val="sr-Cyrl-CS"/>
        </w:rPr>
        <w:t>ако обавља функцију супротно одредбама закона;</w:t>
      </w:r>
    </w:p>
    <w:p w:rsidR="007A1B97" w:rsidRPr="00216B4F" w:rsidRDefault="007A1B97" w:rsidP="001D34C3">
      <w:pPr>
        <w:numPr>
          <w:ilvl w:val="0"/>
          <w:numId w:val="2"/>
        </w:numPr>
        <w:spacing w:after="0" w:line="240" w:lineRule="auto"/>
        <w:ind w:right="-1440"/>
        <w:jc w:val="left"/>
        <w:rPr>
          <w:rFonts w:ascii="Arial" w:hAnsi="Arial" w:cs="Arial"/>
          <w:sz w:val="24"/>
          <w:szCs w:val="24"/>
          <w:lang w:val="sr-Cyrl-CS"/>
        </w:rPr>
      </w:pPr>
      <w:r w:rsidRPr="00216B4F">
        <w:rPr>
          <w:rFonts w:ascii="Arial" w:hAnsi="Arial" w:cs="Arial"/>
          <w:sz w:val="24"/>
          <w:szCs w:val="24"/>
          <w:lang w:val="sr-Cyrl-CS"/>
        </w:rPr>
        <w:t>ако нестручним, неправилним и несавесним радом проузрокује већу штету</w:t>
      </w:r>
    </w:p>
    <w:p w:rsidR="007A1B97" w:rsidRPr="00216B4F" w:rsidRDefault="007A1B97" w:rsidP="001D34C3">
      <w:pPr>
        <w:ind w:left="1860" w:right="-1440"/>
        <w:jc w:val="left"/>
        <w:rPr>
          <w:rFonts w:ascii="Arial" w:hAnsi="Arial" w:cs="Arial"/>
          <w:sz w:val="24"/>
          <w:szCs w:val="24"/>
          <w:lang w:val="sr-Cyrl-CS"/>
        </w:rPr>
      </w:pPr>
      <w:r w:rsidRPr="00216B4F">
        <w:rPr>
          <w:rFonts w:ascii="Arial" w:hAnsi="Arial" w:cs="Arial"/>
          <w:sz w:val="24"/>
          <w:szCs w:val="24"/>
          <w:lang w:val="sr-Cyrl-CS"/>
        </w:rPr>
        <w:t>дому здравља;</w:t>
      </w:r>
    </w:p>
    <w:p w:rsidR="007A1B97" w:rsidRPr="00216B4F" w:rsidRDefault="007A1B97" w:rsidP="001D34C3">
      <w:pPr>
        <w:numPr>
          <w:ilvl w:val="0"/>
          <w:numId w:val="2"/>
        </w:numPr>
        <w:spacing w:after="0" w:line="240" w:lineRule="auto"/>
        <w:ind w:right="-1440"/>
        <w:jc w:val="left"/>
        <w:rPr>
          <w:rFonts w:ascii="Arial" w:hAnsi="Arial" w:cs="Arial"/>
          <w:sz w:val="24"/>
          <w:szCs w:val="24"/>
          <w:lang w:val="sr-Cyrl-CS"/>
        </w:rPr>
      </w:pPr>
      <w:r w:rsidRPr="00216B4F">
        <w:rPr>
          <w:rFonts w:ascii="Arial" w:hAnsi="Arial" w:cs="Arial"/>
          <w:sz w:val="24"/>
          <w:szCs w:val="24"/>
          <w:lang w:val="sr-Cyrl-CS"/>
        </w:rPr>
        <w:t>ако му надлежна комора изрекне једну од дисциплинских мера прописаних</w:t>
      </w:r>
    </w:p>
    <w:p w:rsidR="007A1B97" w:rsidRPr="00216B4F" w:rsidRDefault="007A1B97" w:rsidP="001D34C3">
      <w:pPr>
        <w:ind w:left="1860" w:right="-1440"/>
        <w:jc w:val="left"/>
        <w:rPr>
          <w:rFonts w:ascii="Arial" w:hAnsi="Arial" w:cs="Arial"/>
          <w:sz w:val="24"/>
          <w:szCs w:val="24"/>
          <w:lang w:val="sr-Cyrl-CS"/>
        </w:rPr>
      </w:pPr>
      <w:r w:rsidRPr="00216B4F">
        <w:rPr>
          <w:rFonts w:ascii="Arial" w:hAnsi="Arial" w:cs="Arial"/>
          <w:sz w:val="24"/>
          <w:szCs w:val="24"/>
          <w:lang w:val="sr-Cyrl-CS"/>
        </w:rPr>
        <w:t>законом;</w:t>
      </w:r>
    </w:p>
    <w:p w:rsidR="007A1B97" w:rsidRPr="00216B4F" w:rsidRDefault="007A1B97" w:rsidP="001D34C3">
      <w:pPr>
        <w:numPr>
          <w:ilvl w:val="0"/>
          <w:numId w:val="2"/>
        </w:numPr>
        <w:spacing w:after="0" w:line="240" w:lineRule="auto"/>
        <w:ind w:right="-1440"/>
        <w:jc w:val="left"/>
        <w:rPr>
          <w:rFonts w:ascii="Arial" w:hAnsi="Arial" w:cs="Arial"/>
          <w:sz w:val="24"/>
          <w:szCs w:val="24"/>
          <w:lang w:val="sr-Cyrl-CS"/>
        </w:rPr>
      </w:pPr>
      <w:r w:rsidRPr="00216B4F">
        <w:rPr>
          <w:rFonts w:ascii="Arial" w:hAnsi="Arial" w:cs="Arial"/>
          <w:sz w:val="24"/>
          <w:szCs w:val="24"/>
          <w:lang w:val="sr-Cyrl-CS"/>
        </w:rPr>
        <w:t>ако је налазом здравствене инспекције установљена повреда прописа и општих</w:t>
      </w:r>
    </w:p>
    <w:p w:rsidR="007A1B97" w:rsidRPr="00216B4F" w:rsidRDefault="007A1B97" w:rsidP="001D34C3">
      <w:pPr>
        <w:ind w:left="1860" w:right="-1440"/>
        <w:jc w:val="left"/>
        <w:rPr>
          <w:rFonts w:ascii="Arial" w:hAnsi="Arial" w:cs="Arial"/>
          <w:sz w:val="24"/>
          <w:szCs w:val="24"/>
          <w:lang w:val="sr-Latn-CS"/>
        </w:rPr>
      </w:pPr>
      <w:r w:rsidRPr="00216B4F">
        <w:rPr>
          <w:rFonts w:ascii="Arial" w:hAnsi="Arial" w:cs="Arial"/>
          <w:sz w:val="24"/>
          <w:szCs w:val="24"/>
          <w:lang w:val="sr-Cyrl-CS"/>
        </w:rPr>
        <w:t>аката Дома здравља или неправилност рада директора;</w:t>
      </w:r>
    </w:p>
    <w:p w:rsidR="007A1B97" w:rsidRPr="00216B4F" w:rsidRDefault="007A1B97" w:rsidP="001D34C3">
      <w:pPr>
        <w:numPr>
          <w:ilvl w:val="0"/>
          <w:numId w:val="2"/>
        </w:numPr>
        <w:spacing w:after="0" w:line="240" w:lineRule="auto"/>
        <w:ind w:right="-1440"/>
        <w:jc w:val="left"/>
        <w:rPr>
          <w:rFonts w:ascii="Arial" w:hAnsi="Arial" w:cs="Arial"/>
          <w:sz w:val="24"/>
          <w:szCs w:val="24"/>
          <w:lang w:val="sr-Cyrl-CS"/>
        </w:rPr>
      </w:pPr>
      <w:r w:rsidRPr="00216B4F">
        <w:rPr>
          <w:rFonts w:ascii="Arial" w:hAnsi="Arial" w:cs="Arial"/>
          <w:sz w:val="24"/>
          <w:szCs w:val="24"/>
          <w:lang w:val="sr-Cyrl-CS"/>
        </w:rPr>
        <w:t>ако наступе околности из члана 130. став 6. Закона о здравственој заштити;</w:t>
      </w:r>
    </w:p>
    <w:p w:rsidR="007A1B97" w:rsidRPr="00216B4F" w:rsidRDefault="007A1B97" w:rsidP="00F3775C">
      <w:pPr>
        <w:numPr>
          <w:ilvl w:val="0"/>
          <w:numId w:val="2"/>
        </w:numPr>
        <w:spacing w:after="0" w:line="240" w:lineRule="auto"/>
        <w:ind w:right="-1440"/>
        <w:jc w:val="left"/>
        <w:rPr>
          <w:rFonts w:ascii="Arial" w:hAnsi="Arial" w:cs="Arial"/>
          <w:sz w:val="24"/>
          <w:szCs w:val="24"/>
          <w:lang w:val="sr-Cyrl-CS"/>
        </w:rPr>
      </w:pPr>
      <w:r w:rsidRPr="00216B4F">
        <w:rPr>
          <w:rFonts w:ascii="Arial" w:hAnsi="Arial" w:cs="Arial"/>
          <w:sz w:val="24"/>
          <w:szCs w:val="24"/>
          <w:lang w:val="sr-Cyrl-CS"/>
        </w:rPr>
        <w:lastRenderedPageBreak/>
        <w:t>ако је против њега покренут кривични поступак за дело које га чини</w:t>
      </w:r>
    </w:p>
    <w:p w:rsidR="007A1B97" w:rsidRPr="00216B4F" w:rsidRDefault="007A1B97" w:rsidP="00F3775C">
      <w:pPr>
        <w:ind w:left="1860" w:right="-1440"/>
        <w:jc w:val="left"/>
        <w:rPr>
          <w:rFonts w:ascii="Arial" w:hAnsi="Arial" w:cs="Arial"/>
          <w:sz w:val="24"/>
          <w:szCs w:val="24"/>
          <w:lang w:val="sr-Cyrl-CS"/>
        </w:rPr>
      </w:pPr>
      <w:r w:rsidRPr="00216B4F">
        <w:rPr>
          <w:rFonts w:ascii="Arial" w:hAnsi="Arial" w:cs="Arial"/>
          <w:sz w:val="24"/>
          <w:szCs w:val="24"/>
          <w:lang w:val="sr-Cyrl-CS"/>
        </w:rPr>
        <w:t>недостојним за обављање функције директора, односно ако је правоснажном</w:t>
      </w:r>
    </w:p>
    <w:p w:rsidR="007A1B97" w:rsidRPr="00216B4F" w:rsidRDefault="007A1B97" w:rsidP="00F3775C">
      <w:pPr>
        <w:ind w:left="1860" w:right="-1440"/>
        <w:jc w:val="left"/>
        <w:rPr>
          <w:rFonts w:ascii="Arial" w:hAnsi="Arial" w:cs="Arial"/>
          <w:sz w:val="24"/>
          <w:szCs w:val="24"/>
          <w:lang w:val="sr-Cyrl-CS"/>
        </w:rPr>
      </w:pPr>
      <w:r w:rsidRPr="00216B4F">
        <w:rPr>
          <w:rFonts w:ascii="Arial" w:hAnsi="Arial" w:cs="Arial"/>
          <w:sz w:val="24"/>
          <w:szCs w:val="24"/>
          <w:lang w:val="sr-Cyrl-CS"/>
        </w:rPr>
        <w:t>судском одлуком осуђен за кривично дело  које га чини недостојним за</w:t>
      </w:r>
    </w:p>
    <w:p w:rsidR="007A1B97" w:rsidRPr="00D14289" w:rsidRDefault="007A1B97" w:rsidP="00F3775C">
      <w:pPr>
        <w:ind w:left="1860" w:right="-1440"/>
        <w:jc w:val="left"/>
        <w:rPr>
          <w:rFonts w:ascii="Arial" w:hAnsi="Arial" w:cs="Arial"/>
          <w:sz w:val="24"/>
          <w:szCs w:val="24"/>
          <w:lang w:val="sr-Latn-CS"/>
        </w:rPr>
      </w:pPr>
      <w:r w:rsidRPr="00216B4F">
        <w:rPr>
          <w:rFonts w:ascii="Arial" w:hAnsi="Arial" w:cs="Arial"/>
          <w:sz w:val="24"/>
          <w:szCs w:val="24"/>
          <w:lang w:val="sr-Cyrl-CS"/>
        </w:rPr>
        <w:t>обављање функције директора Дома здравља;</w:t>
      </w:r>
    </w:p>
    <w:p w:rsidR="007A1B97" w:rsidRPr="00216B4F" w:rsidRDefault="007A1B97" w:rsidP="00F3775C">
      <w:pPr>
        <w:numPr>
          <w:ilvl w:val="0"/>
          <w:numId w:val="2"/>
        </w:numPr>
        <w:spacing w:after="0" w:line="240" w:lineRule="auto"/>
        <w:ind w:right="-1440"/>
        <w:jc w:val="left"/>
        <w:rPr>
          <w:rFonts w:ascii="Arial" w:hAnsi="Arial" w:cs="Arial"/>
          <w:sz w:val="24"/>
          <w:szCs w:val="24"/>
          <w:lang w:val="sr-Cyrl-CS"/>
        </w:rPr>
      </w:pPr>
      <w:r w:rsidRPr="00216B4F">
        <w:rPr>
          <w:rFonts w:ascii="Arial" w:hAnsi="Arial" w:cs="Arial"/>
          <w:sz w:val="24"/>
          <w:szCs w:val="24"/>
          <w:lang w:val="sr-Cyrl-CS"/>
        </w:rPr>
        <w:t>ако не наменски употребљава, односно ако дозволи да се не наменски користе</w:t>
      </w:r>
    </w:p>
    <w:p w:rsidR="007A1B97" w:rsidRPr="00216B4F" w:rsidRDefault="007A1B97" w:rsidP="00F3775C">
      <w:pPr>
        <w:ind w:left="1860" w:right="-1440"/>
        <w:jc w:val="left"/>
        <w:rPr>
          <w:rFonts w:ascii="Arial" w:hAnsi="Arial" w:cs="Arial"/>
          <w:sz w:val="24"/>
          <w:szCs w:val="24"/>
          <w:lang w:val="sr-Cyrl-CS"/>
        </w:rPr>
      </w:pPr>
      <w:r w:rsidRPr="00216B4F">
        <w:rPr>
          <w:rFonts w:ascii="Arial" w:hAnsi="Arial" w:cs="Arial"/>
          <w:sz w:val="24"/>
          <w:szCs w:val="24"/>
          <w:lang w:val="sr-Cyrl-CS"/>
        </w:rPr>
        <w:t>средства организације здравственог осигурања, односно ако користи средства</w:t>
      </w:r>
    </w:p>
    <w:p w:rsidR="007A1B97" w:rsidRPr="00216B4F" w:rsidRDefault="007A1B97" w:rsidP="00F3775C">
      <w:pPr>
        <w:ind w:left="1860" w:right="-1440"/>
        <w:jc w:val="left"/>
        <w:rPr>
          <w:rFonts w:ascii="Arial" w:hAnsi="Arial" w:cs="Arial"/>
          <w:sz w:val="24"/>
          <w:szCs w:val="24"/>
          <w:lang w:val="sr-Cyrl-CS"/>
        </w:rPr>
      </w:pPr>
      <w:r w:rsidRPr="00216B4F">
        <w:rPr>
          <w:rFonts w:ascii="Arial" w:hAnsi="Arial" w:cs="Arial"/>
          <w:sz w:val="24"/>
          <w:szCs w:val="24"/>
          <w:lang w:val="sr-Cyrl-CS"/>
        </w:rPr>
        <w:t>у супротности са Уговором о финансирању здравствене заштите;</w:t>
      </w:r>
    </w:p>
    <w:p w:rsidR="007A1B97" w:rsidRPr="00216B4F" w:rsidRDefault="007A1B97" w:rsidP="00F3775C">
      <w:pPr>
        <w:ind w:right="-1440"/>
        <w:jc w:val="left"/>
        <w:rPr>
          <w:rFonts w:ascii="Arial" w:hAnsi="Arial" w:cs="Arial"/>
          <w:sz w:val="24"/>
          <w:szCs w:val="24"/>
          <w:lang w:val="sr-Cyrl-CS"/>
        </w:rPr>
      </w:pPr>
      <w:r w:rsidRPr="00216B4F">
        <w:rPr>
          <w:rFonts w:ascii="Arial" w:hAnsi="Arial" w:cs="Arial"/>
          <w:sz w:val="24"/>
          <w:szCs w:val="24"/>
          <w:lang w:val="sr-Cyrl-CS"/>
        </w:rPr>
        <w:t>9.   ако Дом здравља стиче средства супротно Закону о здравственој заштити,</w:t>
      </w:r>
    </w:p>
    <w:p w:rsidR="007A1B97" w:rsidRPr="00216B4F" w:rsidRDefault="007A1B97" w:rsidP="00F3775C">
      <w:pPr>
        <w:ind w:right="-1440"/>
        <w:jc w:val="left"/>
        <w:rPr>
          <w:rFonts w:ascii="Arial" w:hAnsi="Arial" w:cs="Arial"/>
          <w:sz w:val="24"/>
          <w:szCs w:val="24"/>
          <w:lang w:val="sr-Cyrl-CS"/>
        </w:rPr>
      </w:pPr>
      <w:r w:rsidRPr="00216B4F">
        <w:rPr>
          <w:rFonts w:ascii="Arial" w:hAnsi="Arial" w:cs="Arial"/>
          <w:sz w:val="24"/>
          <w:szCs w:val="24"/>
          <w:lang w:val="sr-Cyrl-CS"/>
        </w:rPr>
        <w:t>односно наплаћивањем здравствених услуга осигураним лицима супротно</w:t>
      </w:r>
    </w:p>
    <w:p w:rsidR="007A1B97" w:rsidRPr="00216B4F" w:rsidRDefault="007A1B97" w:rsidP="00F3775C">
      <w:pPr>
        <w:ind w:right="-1440"/>
        <w:jc w:val="left"/>
        <w:rPr>
          <w:rFonts w:ascii="Arial" w:hAnsi="Arial" w:cs="Arial"/>
          <w:sz w:val="24"/>
          <w:szCs w:val="24"/>
          <w:lang w:val="sr-Cyrl-CS"/>
        </w:rPr>
      </w:pPr>
      <w:r w:rsidRPr="00216B4F">
        <w:rPr>
          <w:rFonts w:ascii="Arial" w:hAnsi="Arial" w:cs="Arial"/>
          <w:sz w:val="24"/>
          <w:szCs w:val="24"/>
          <w:lang w:val="sr-Cyrl-CS"/>
        </w:rPr>
        <w:t>закону;</w:t>
      </w:r>
    </w:p>
    <w:p w:rsidR="007A1B97" w:rsidRPr="00216B4F" w:rsidRDefault="007A1B97" w:rsidP="00F3775C">
      <w:pPr>
        <w:numPr>
          <w:ilvl w:val="0"/>
          <w:numId w:val="3"/>
        </w:numPr>
        <w:spacing w:after="0" w:line="240" w:lineRule="auto"/>
        <w:ind w:right="-1440"/>
        <w:jc w:val="left"/>
        <w:rPr>
          <w:rFonts w:ascii="Arial" w:hAnsi="Arial" w:cs="Arial"/>
          <w:sz w:val="24"/>
          <w:szCs w:val="24"/>
          <w:lang w:val="sr-Cyrl-CS"/>
        </w:rPr>
      </w:pPr>
      <w:r w:rsidRPr="00216B4F">
        <w:rPr>
          <w:rFonts w:ascii="Arial" w:hAnsi="Arial" w:cs="Arial"/>
          <w:sz w:val="24"/>
          <w:szCs w:val="24"/>
          <w:lang w:val="sr-Cyrl-CS"/>
        </w:rPr>
        <w:t>из других разлога утврђених законом.</w:t>
      </w:r>
    </w:p>
    <w:p w:rsidR="007A1B97" w:rsidRPr="00216B4F" w:rsidRDefault="007A1B97" w:rsidP="007A1B97">
      <w:pPr>
        <w:ind w:left="1440" w:right="-1440"/>
        <w:rPr>
          <w:rFonts w:ascii="Arial" w:hAnsi="Arial" w:cs="Arial"/>
          <w:sz w:val="24"/>
          <w:szCs w:val="24"/>
          <w:lang w:val="sr-Cyrl-CS"/>
        </w:rPr>
      </w:pPr>
    </w:p>
    <w:p w:rsidR="007A1B97" w:rsidRDefault="007A1B97" w:rsidP="007A1B97">
      <w:pPr>
        <w:ind w:left="1440" w:right="-1440"/>
        <w:rPr>
          <w:rFonts w:ascii="Arial" w:hAnsi="Arial" w:cs="Arial"/>
          <w:b/>
          <w:sz w:val="24"/>
          <w:szCs w:val="24"/>
        </w:rPr>
      </w:pPr>
      <w:r w:rsidRPr="00216B4F">
        <w:rPr>
          <w:rFonts w:ascii="Arial" w:hAnsi="Arial" w:cs="Arial"/>
          <w:b/>
          <w:sz w:val="24"/>
          <w:szCs w:val="24"/>
          <w:lang w:val="sr-Cyrl-CS"/>
        </w:rPr>
        <w:t xml:space="preserve">  2.  Управни одбор</w:t>
      </w:r>
    </w:p>
    <w:p w:rsidR="00F3775C" w:rsidRDefault="00F3775C" w:rsidP="00F3775C">
      <w:pPr>
        <w:ind w:right="-1440"/>
        <w:jc w:val="left"/>
        <w:rPr>
          <w:rFonts w:ascii="Arial" w:hAnsi="Arial" w:cs="Arial"/>
          <w:b/>
          <w:sz w:val="24"/>
          <w:szCs w:val="24"/>
        </w:rPr>
      </w:pPr>
    </w:p>
    <w:p w:rsidR="007A1B97" w:rsidRPr="00216B4F" w:rsidRDefault="007A1B97" w:rsidP="00F3775C">
      <w:pPr>
        <w:ind w:right="-1440"/>
        <w:jc w:val="left"/>
        <w:rPr>
          <w:rFonts w:ascii="Arial" w:hAnsi="Arial" w:cs="Arial"/>
          <w:sz w:val="24"/>
          <w:szCs w:val="24"/>
          <w:lang w:val="sr-Cyrl-CS"/>
        </w:rPr>
      </w:pPr>
      <w:r w:rsidRPr="00216B4F">
        <w:rPr>
          <w:rFonts w:ascii="Arial" w:hAnsi="Arial" w:cs="Arial"/>
          <w:sz w:val="24"/>
          <w:szCs w:val="24"/>
          <w:lang w:val="sr-Cyrl-CS"/>
        </w:rPr>
        <w:t>Члан 24.</w:t>
      </w:r>
    </w:p>
    <w:p w:rsidR="007A1B97" w:rsidRPr="00216B4F" w:rsidRDefault="007A1B97" w:rsidP="00F3775C">
      <w:pPr>
        <w:ind w:left="1440" w:right="-1440"/>
        <w:jc w:val="left"/>
        <w:rPr>
          <w:rFonts w:ascii="Arial" w:hAnsi="Arial" w:cs="Arial"/>
          <w:sz w:val="24"/>
          <w:szCs w:val="24"/>
          <w:lang w:val="sr-Cyrl-CS"/>
        </w:rPr>
      </w:pPr>
    </w:p>
    <w:p w:rsidR="007A1B97" w:rsidRPr="00216B4F" w:rsidRDefault="007A1B97" w:rsidP="00F3775C">
      <w:pPr>
        <w:ind w:right="-1440"/>
        <w:jc w:val="left"/>
        <w:rPr>
          <w:rFonts w:ascii="Arial" w:hAnsi="Arial" w:cs="Arial"/>
          <w:sz w:val="24"/>
          <w:szCs w:val="24"/>
          <w:lang w:val="sr-Cyrl-CS"/>
        </w:rPr>
      </w:pPr>
      <w:r w:rsidRPr="00216B4F">
        <w:rPr>
          <w:rFonts w:ascii="Arial" w:hAnsi="Arial" w:cs="Arial"/>
          <w:sz w:val="24"/>
          <w:szCs w:val="24"/>
          <w:lang w:val="sr-Cyrl-CS"/>
        </w:rPr>
        <w:t>Управни одбор је орган управљања Дома здравља.</w:t>
      </w:r>
    </w:p>
    <w:p w:rsidR="007A1B97" w:rsidRPr="00216B4F" w:rsidRDefault="007A1B97" w:rsidP="00F3775C">
      <w:pPr>
        <w:ind w:right="-1440"/>
        <w:jc w:val="left"/>
        <w:rPr>
          <w:rFonts w:ascii="Arial" w:hAnsi="Arial" w:cs="Arial"/>
          <w:sz w:val="24"/>
          <w:szCs w:val="24"/>
          <w:lang w:val="sr-Cyrl-CS"/>
        </w:rPr>
      </w:pPr>
      <w:r w:rsidRPr="00216B4F">
        <w:rPr>
          <w:rFonts w:ascii="Arial" w:hAnsi="Arial" w:cs="Arial"/>
          <w:sz w:val="24"/>
          <w:szCs w:val="24"/>
          <w:lang w:val="sr-Cyrl-CS"/>
        </w:rPr>
        <w:t>Управни одбор има пет чланова од којих су два из реда запослених у Дому</w:t>
      </w:r>
    </w:p>
    <w:p w:rsidR="007A1B97" w:rsidRPr="00216B4F" w:rsidRDefault="007A1B97" w:rsidP="00F3775C">
      <w:pPr>
        <w:ind w:right="-1440"/>
        <w:jc w:val="left"/>
        <w:rPr>
          <w:rFonts w:ascii="Arial" w:hAnsi="Arial" w:cs="Arial"/>
          <w:sz w:val="24"/>
          <w:szCs w:val="24"/>
          <w:lang w:val="sr-Cyrl-CS"/>
        </w:rPr>
      </w:pPr>
      <w:r w:rsidRPr="00216B4F">
        <w:rPr>
          <w:rFonts w:ascii="Arial" w:hAnsi="Arial" w:cs="Arial"/>
          <w:sz w:val="24"/>
          <w:szCs w:val="24"/>
          <w:lang w:val="sr-Cyrl-CS"/>
        </w:rPr>
        <w:t>здравља, а три члана су  представници оснивача.</w:t>
      </w:r>
    </w:p>
    <w:p w:rsidR="007A1B97" w:rsidRPr="00216B4F" w:rsidRDefault="007A1B97" w:rsidP="00F3775C">
      <w:pPr>
        <w:ind w:right="-1440"/>
        <w:jc w:val="left"/>
        <w:rPr>
          <w:rFonts w:ascii="Arial" w:hAnsi="Arial" w:cs="Arial"/>
          <w:sz w:val="24"/>
          <w:szCs w:val="24"/>
          <w:lang w:val="sr-Cyrl-CS"/>
        </w:rPr>
      </w:pPr>
      <w:r w:rsidRPr="00216B4F">
        <w:rPr>
          <w:rFonts w:ascii="Arial" w:hAnsi="Arial" w:cs="Arial"/>
          <w:sz w:val="24"/>
          <w:szCs w:val="24"/>
          <w:lang w:val="sr-Cyrl-CS"/>
        </w:rPr>
        <w:t>Чланови Управног одбора из реда запослених у дому здравља именују се на</w:t>
      </w:r>
    </w:p>
    <w:p w:rsidR="007A1B97" w:rsidRPr="00216B4F" w:rsidRDefault="007A1B97" w:rsidP="00F3775C">
      <w:pPr>
        <w:ind w:right="-1440"/>
        <w:jc w:val="left"/>
        <w:rPr>
          <w:rFonts w:ascii="Arial" w:hAnsi="Arial" w:cs="Arial"/>
          <w:sz w:val="24"/>
          <w:szCs w:val="24"/>
          <w:lang w:val="sr-Cyrl-CS"/>
        </w:rPr>
      </w:pPr>
      <w:r w:rsidRPr="00216B4F">
        <w:rPr>
          <w:rFonts w:ascii="Arial" w:hAnsi="Arial" w:cs="Arial"/>
          <w:sz w:val="24"/>
          <w:szCs w:val="24"/>
          <w:lang w:val="sr-Cyrl-CS"/>
        </w:rPr>
        <w:t>предлог Стручног савета Дома здравља.</w:t>
      </w:r>
    </w:p>
    <w:p w:rsidR="007A1B97" w:rsidRPr="00216B4F" w:rsidRDefault="007A1B97" w:rsidP="00F3775C">
      <w:pPr>
        <w:ind w:right="-1440"/>
        <w:jc w:val="left"/>
        <w:rPr>
          <w:rFonts w:ascii="Arial" w:hAnsi="Arial" w:cs="Arial"/>
          <w:sz w:val="24"/>
          <w:szCs w:val="24"/>
          <w:lang w:val="sr-Cyrl-CS"/>
        </w:rPr>
      </w:pPr>
      <w:r w:rsidRPr="00216B4F">
        <w:rPr>
          <w:rFonts w:ascii="Arial" w:hAnsi="Arial" w:cs="Arial"/>
          <w:sz w:val="24"/>
          <w:szCs w:val="24"/>
          <w:lang w:val="sr-Cyrl-CS"/>
        </w:rPr>
        <w:t>Најмање један члан Управног одбора из реда запослених мора бити здравствени</w:t>
      </w:r>
      <w:r>
        <w:rPr>
          <w:rFonts w:ascii="Arial" w:hAnsi="Arial" w:cs="Arial"/>
          <w:sz w:val="24"/>
          <w:szCs w:val="24"/>
          <w:lang w:val="sr-Cyrl-CS"/>
        </w:rPr>
        <w:t xml:space="preserve"> </w:t>
      </w:r>
      <w:r w:rsidRPr="00216B4F">
        <w:rPr>
          <w:rFonts w:ascii="Arial" w:hAnsi="Arial" w:cs="Arial"/>
          <w:sz w:val="24"/>
          <w:szCs w:val="24"/>
          <w:lang w:val="sr-Cyrl-CS"/>
        </w:rPr>
        <w:t>радник са високом школском спремом.</w:t>
      </w:r>
    </w:p>
    <w:p w:rsidR="007A1B97" w:rsidRPr="00216B4F" w:rsidRDefault="007A1B97" w:rsidP="00F3775C">
      <w:pPr>
        <w:ind w:right="-1440"/>
        <w:jc w:val="left"/>
        <w:rPr>
          <w:rFonts w:ascii="Arial" w:hAnsi="Arial" w:cs="Arial"/>
          <w:sz w:val="24"/>
          <w:szCs w:val="24"/>
          <w:lang w:val="sr-Cyrl-CS"/>
        </w:rPr>
      </w:pPr>
      <w:r w:rsidRPr="00216B4F">
        <w:rPr>
          <w:rFonts w:ascii="Arial" w:hAnsi="Arial" w:cs="Arial"/>
          <w:sz w:val="24"/>
          <w:szCs w:val="24"/>
          <w:lang w:val="sr-Cyrl-CS"/>
        </w:rPr>
        <w:t>Чланови Управног одбора именују се на период од четири године.</w:t>
      </w:r>
    </w:p>
    <w:p w:rsidR="007A1B97" w:rsidRPr="00216B4F" w:rsidRDefault="007A1B97" w:rsidP="007A1B97">
      <w:pPr>
        <w:ind w:right="-1440"/>
        <w:rPr>
          <w:rFonts w:ascii="Arial" w:hAnsi="Arial" w:cs="Arial"/>
          <w:sz w:val="24"/>
          <w:szCs w:val="24"/>
          <w:lang w:val="sr-Cyrl-CS"/>
        </w:rPr>
      </w:pPr>
    </w:p>
    <w:p w:rsidR="007A1B97" w:rsidRPr="00216B4F" w:rsidRDefault="00F3775C" w:rsidP="007A1B97">
      <w:pPr>
        <w:ind w:right="-1440"/>
        <w:rPr>
          <w:rFonts w:ascii="Arial" w:hAnsi="Arial" w:cs="Arial"/>
          <w:sz w:val="24"/>
          <w:szCs w:val="24"/>
          <w:lang w:val="sr-Cyrl-CS"/>
        </w:rPr>
      </w:pPr>
      <w:r>
        <w:rPr>
          <w:rFonts w:ascii="Arial" w:hAnsi="Arial" w:cs="Arial"/>
          <w:sz w:val="24"/>
          <w:szCs w:val="24"/>
          <w:lang w:val="sr-Cyrl-CS"/>
        </w:rPr>
        <w:t xml:space="preserve">   </w:t>
      </w:r>
      <w:r w:rsidR="007A1B97" w:rsidRPr="00216B4F">
        <w:rPr>
          <w:rFonts w:ascii="Arial" w:hAnsi="Arial" w:cs="Arial"/>
          <w:sz w:val="24"/>
          <w:szCs w:val="24"/>
          <w:lang w:val="sr-Cyrl-CS"/>
        </w:rPr>
        <w:t>Члан 25.</w:t>
      </w:r>
    </w:p>
    <w:p w:rsidR="007A1B97" w:rsidRPr="00216B4F" w:rsidRDefault="007A1B97" w:rsidP="007A1B97">
      <w:pPr>
        <w:ind w:right="-1440"/>
        <w:rPr>
          <w:rFonts w:ascii="Arial" w:hAnsi="Arial" w:cs="Arial"/>
          <w:sz w:val="24"/>
          <w:szCs w:val="24"/>
          <w:lang w:val="sr-Cyrl-CS"/>
        </w:rPr>
      </w:pPr>
    </w:p>
    <w:p w:rsidR="007A1B97" w:rsidRPr="00216B4F" w:rsidRDefault="007A1B97" w:rsidP="00F3775C">
      <w:pPr>
        <w:ind w:right="-1440"/>
        <w:jc w:val="left"/>
        <w:rPr>
          <w:rFonts w:ascii="Arial" w:hAnsi="Arial" w:cs="Arial"/>
          <w:sz w:val="24"/>
          <w:szCs w:val="24"/>
          <w:lang w:val="sr-Cyrl-CS"/>
        </w:rPr>
      </w:pPr>
      <w:r w:rsidRPr="00216B4F">
        <w:rPr>
          <w:rFonts w:ascii="Arial" w:hAnsi="Arial" w:cs="Arial"/>
          <w:sz w:val="24"/>
          <w:szCs w:val="24"/>
          <w:lang w:val="sr-Cyrl-CS"/>
        </w:rPr>
        <w:t>Управни одбор Дома здравља:</w:t>
      </w:r>
    </w:p>
    <w:p w:rsidR="007A1B97" w:rsidRPr="00216B4F" w:rsidRDefault="007A1B97" w:rsidP="00F3775C">
      <w:pPr>
        <w:numPr>
          <w:ilvl w:val="0"/>
          <w:numId w:val="4"/>
        </w:numPr>
        <w:spacing w:after="0" w:line="240" w:lineRule="auto"/>
        <w:ind w:right="-1440"/>
        <w:jc w:val="left"/>
        <w:rPr>
          <w:rFonts w:ascii="Arial" w:hAnsi="Arial" w:cs="Arial"/>
          <w:sz w:val="24"/>
          <w:szCs w:val="24"/>
          <w:lang w:val="sr-Cyrl-CS"/>
        </w:rPr>
      </w:pPr>
      <w:r w:rsidRPr="00216B4F">
        <w:rPr>
          <w:rFonts w:ascii="Arial" w:hAnsi="Arial" w:cs="Arial"/>
          <w:sz w:val="24"/>
          <w:szCs w:val="24"/>
          <w:lang w:val="sr-Cyrl-CS"/>
        </w:rPr>
        <w:t>доноси Статут Дома здравља, уз сагласност оснивача;</w:t>
      </w:r>
    </w:p>
    <w:p w:rsidR="007A1B97" w:rsidRPr="00216B4F" w:rsidRDefault="00F3775C" w:rsidP="00F3775C">
      <w:pPr>
        <w:ind w:left="540" w:right="-1440"/>
        <w:jc w:val="left"/>
        <w:rPr>
          <w:rFonts w:ascii="Arial" w:hAnsi="Arial" w:cs="Arial"/>
          <w:sz w:val="24"/>
          <w:szCs w:val="24"/>
          <w:lang w:val="sr-Cyrl-CS"/>
        </w:rPr>
      </w:pPr>
      <w:r>
        <w:rPr>
          <w:rFonts w:ascii="Arial" w:hAnsi="Arial" w:cs="Arial"/>
          <w:sz w:val="24"/>
          <w:szCs w:val="24"/>
        </w:rPr>
        <w:t xml:space="preserve">               </w:t>
      </w:r>
      <w:r w:rsidR="007A1B97" w:rsidRPr="00216B4F">
        <w:rPr>
          <w:rFonts w:ascii="Arial" w:hAnsi="Arial" w:cs="Arial"/>
          <w:sz w:val="24"/>
          <w:szCs w:val="24"/>
          <w:lang w:val="sr-Cyrl-CS"/>
        </w:rPr>
        <w:t>2.  доноси друге опште акте Дома здравља у складу са законом;</w:t>
      </w:r>
    </w:p>
    <w:p w:rsidR="007A1B97" w:rsidRPr="00216B4F" w:rsidRDefault="00F3775C" w:rsidP="00F3775C">
      <w:pPr>
        <w:ind w:right="-1440"/>
        <w:jc w:val="left"/>
        <w:rPr>
          <w:rFonts w:ascii="Arial" w:hAnsi="Arial" w:cs="Arial"/>
          <w:sz w:val="24"/>
          <w:szCs w:val="24"/>
          <w:lang w:val="sr-Cyrl-CS"/>
        </w:rPr>
      </w:pPr>
      <w:r>
        <w:rPr>
          <w:rFonts w:ascii="Arial" w:hAnsi="Arial" w:cs="Arial"/>
          <w:sz w:val="24"/>
          <w:szCs w:val="24"/>
        </w:rPr>
        <w:t xml:space="preserve">                       </w:t>
      </w:r>
      <w:r w:rsidR="007A1B97" w:rsidRPr="00216B4F">
        <w:rPr>
          <w:rFonts w:ascii="Arial" w:hAnsi="Arial" w:cs="Arial"/>
          <w:sz w:val="24"/>
          <w:szCs w:val="24"/>
          <w:lang w:val="sr-Cyrl-CS"/>
        </w:rPr>
        <w:t>3.  одлучује о пословању Дома здравља;</w:t>
      </w:r>
    </w:p>
    <w:p w:rsidR="007A1B97" w:rsidRPr="00216B4F" w:rsidRDefault="001D34C3" w:rsidP="001D34C3">
      <w:pPr>
        <w:ind w:right="-1440"/>
        <w:jc w:val="left"/>
        <w:rPr>
          <w:rFonts w:ascii="Arial" w:hAnsi="Arial" w:cs="Arial"/>
          <w:sz w:val="24"/>
          <w:szCs w:val="24"/>
          <w:lang w:val="sr-Cyrl-CS"/>
        </w:rPr>
      </w:pPr>
      <w:r>
        <w:rPr>
          <w:rFonts w:ascii="Arial" w:hAnsi="Arial" w:cs="Arial"/>
          <w:sz w:val="24"/>
          <w:szCs w:val="24"/>
        </w:rPr>
        <w:lastRenderedPageBreak/>
        <w:t xml:space="preserve">                       </w:t>
      </w:r>
      <w:r w:rsidR="007A1B97" w:rsidRPr="00216B4F">
        <w:rPr>
          <w:rFonts w:ascii="Arial" w:hAnsi="Arial" w:cs="Arial"/>
          <w:sz w:val="24"/>
          <w:szCs w:val="24"/>
          <w:lang w:val="sr-Cyrl-CS"/>
        </w:rPr>
        <w:t>4.  доноси програм рада и развоја;</w:t>
      </w:r>
    </w:p>
    <w:p w:rsidR="007A1B97" w:rsidRPr="00216B4F" w:rsidRDefault="001D34C3" w:rsidP="001D34C3">
      <w:pPr>
        <w:ind w:right="-1440"/>
        <w:jc w:val="left"/>
        <w:rPr>
          <w:rFonts w:ascii="Arial" w:hAnsi="Arial" w:cs="Arial"/>
          <w:sz w:val="24"/>
          <w:szCs w:val="24"/>
          <w:lang w:val="sr-Cyrl-CS"/>
        </w:rPr>
      </w:pPr>
      <w:r>
        <w:rPr>
          <w:rFonts w:ascii="Arial" w:hAnsi="Arial" w:cs="Arial"/>
          <w:sz w:val="24"/>
          <w:szCs w:val="24"/>
        </w:rPr>
        <w:t xml:space="preserve">                       </w:t>
      </w:r>
      <w:r w:rsidR="007A1B97" w:rsidRPr="00216B4F">
        <w:rPr>
          <w:rFonts w:ascii="Arial" w:hAnsi="Arial" w:cs="Arial"/>
          <w:sz w:val="24"/>
          <w:szCs w:val="24"/>
          <w:lang w:val="sr-Cyrl-CS"/>
        </w:rPr>
        <w:t>5.  доноси Финансијски план и годишњи обрачун Дома здравља у складу са</w:t>
      </w:r>
    </w:p>
    <w:p w:rsidR="007A1B97" w:rsidRPr="00216B4F" w:rsidRDefault="001D34C3" w:rsidP="001D34C3">
      <w:pPr>
        <w:ind w:right="-1440"/>
        <w:jc w:val="left"/>
        <w:rPr>
          <w:rFonts w:ascii="Arial" w:hAnsi="Arial" w:cs="Arial"/>
          <w:sz w:val="24"/>
          <w:szCs w:val="24"/>
          <w:lang w:val="sr-Cyrl-CS"/>
        </w:rPr>
      </w:pPr>
      <w:r>
        <w:rPr>
          <w:rFonts w:ascii="Arial" w:hAnsi="Arial" w:cs="Arial"/>
          <w:sz w:val="24"/>
          <w:szCs w:val="24"/>
        </w:rPr>
        <w:t xml:space="preserve">                        </w:t>
      </w:r>
      <w:r w:rsidR="007A1B97" w:rsidRPr="00216B4F">
        <w:rPr>
          <w:rFonts w:ascii="Arial" w:hAnsi="Arial" w:cs="Arial"/>
          <w:sz w:val="24"/>
          <w:szCs w:val="24"/>
          <w:lang w:val="sr-Cyrl-CS"/>
        </w:rPr>
        <w:t>законом;</w:t>
      </w:r>
    </w:p>
    <w:p w:rsidR="007A1B97" w:rsidRPr="00216B4F" w:rsidRDefault="007A1B97" w:rsidP="001D34C3">
      <w:pPr>
        <w:numPr>
          <w:ilvl w:val="0"/>
          <w:numId w:val="5"/>
        </w:numPr>
        <w:spacing w:after="0" w:line="240" w:lineRule="auto"/>
        <w:ind w:right="-1440"/>
        <w:jc w:val="left"/>
        <w:rPr>
          <w:rFonts w:ascii="Arial" w:hAnsi="Arial" w:cs="Arial"/>
          <w:sz w:val="24"/>
          <w:szCs w:val="24"/>
          <w:lang w:val="sr-Cyrl-CS"/>
        </w:rPr>
      </w:pPr>
      <w:r w:rsidRPr="00216B4F">
        <w:rPr>
          <w:rFonts w:ascii="Arial" w:hAnsi="Arial" w:cs="Arial"/>
          <w:sz w:val="24"/>
          <w:szCs w:val="24"/>
          <w:lang w:val="sr-Cyrl-CS"/>
        </w:rPr>
        <w:t>усваја Годишњи извештај о раду и пословању Дома здравља;</w:t>
      </w:r>
    </w:p>
    <w:p w:rsidR="007A1B97" w:rsidRPr="00216B4F" w:rsidRDefault="007A1B97" w:rsidP="001D34C3">
      <w:pPr>
        <w:numPr>
          <w:ilvl w:val="0"/>
          <w:numId w:val="5"/>
        </w:numPr>
        <w:spacing w:after="0" w:line="240" w:lineRule="auto"/>
        <w:ind w:right="-1440"/>
        <w:jc w:val="left"/>
        <w:rPr>
          <w:rFonts w:ascii="Arial" w:hAnsi="Arial" w:cs="Arial"/>
          <w:sz w:val="24"/>
          <w:szCs w:val="24"/>
          <w:lang w:val="sr-Cyrl-CS"/>
        </w:rPr>
      </w:pPr>
      <w:r w:rsidRPr="00216B4F">
        <w:rPr>
          <w:rFonts w:ascii="Arial" w:hAnsi="Arial" w:cs="Arial"/>
          <w:sz w:val="24"/>
          <w:szCs w:val="24"/>
          <w:lang w:val="sr-Cyrl-CS"/>
        </w:rPr>
        <w:t>одлучује о коришћењу средстава Дома здравља у складу са законом;</w:t>
      </w:r>
    </w:p>
    <w:p w:rsidR="007A1B97" w:rsidRPr="00216B4F" w:rsidRDefault="007A1B97" w:rsidP="001D34C3">
      <w:pPr>
        <w:numPr>
          <w:ilvl w:val="0"/>
          <w:numId w:val="5"/>
        </w:numPr>
        <w:spacing w:after="0" w:line="240" w:lineRule="auto"/>
        <w:ind w:right="-1440"/>
        <w:jc w:val="left"/>
        <w:rPr>
          <w:rFonts w:ascii="Arial" w:hAnsi="Arial" w:cs="Arial"/>
          <w:sz w:val="24"/>
          <w:szCs w:val="24"/>
          <w:lang w:val="sr-Cyrl-CS"/>
        </w:rPr>
      </w:pPr>
      <w:r w:rsidRPr="00216B4F">
        <w:rPr>
          <w:rFonts w:ascii="Arial" w:hAnsi="Arial" w:cs="Arial"/>
          <w:sz w:val="24"/>
          <w:szCs w:val="24"/>
          <w:lang w:val="sr-Cyrl-CS"/>
        </w:rPr>
        <w:t>расписује јавни конкурс и спроводи поступак избора кандидата за обављање</w:t>
      </w:r>
    </w:p>
    <w:p w:rsidR="007A1B97" w:rsidRPr="00216B4F" w:rsidRDefault="007A1B97" w:rsidP="001D34C3">
      <w:pPr>
        <w:ind w:left="1920" w:right="-1440"/>
        <w:jc w:val="left"/>
        <w:rPr>
          <w:rFonts w:ascii="Arial" w:hAnsi="Arial" w:cs="Arial"/>
          <w:sz w:val="24"/>
          <w:szCs w:val="24"/>
          <w:lang w:val="sr-Cyrl-CS"/>
        </w:rPr>
      </w:pPr>
      <w:r w:rsidRPr="00216B4F">
        <w:rPr>
          <w:rFonts w:ascii="Arial" w:hAnsi="Arial" w:cs="Arial"/>
          <w:sz w:val="24"/>
          <w:szCs w:val="24"/>
          <w:lang w:val="sr-Cyrl-CS"/>
        </w:rPr>
        <w:t>функције директора;</w:t>
      </w:r>
    </w:p>
    <w:p w:rsidR="007A1B97" w:rsidRPr="00216B4F" w:rsidRDefault="007A1B97" w:rsidP="001D34C3">
      <w:pPr>
        <w:numPr>
          <w:ilvl w:val="0"/>
          <w:numId w:val="5"/>
        </w:numPr>
        <w:spacing w:after="0" w:line="240" w:lineRule="auto"/>
        <w:ind w:right="-1440"/>
        <w:jc w:val="left"/>
        <w:rPr>
          <w:rFonts w:ascii="Arial" w:hAnsi="Arial" w:cs="Arial"/>
          <w:sz w:val="24"/>
          <w:szCs w:val="24"/>
          <w:lang w:val="sr-Cyrl-CS"/>
        </w:rPr>
      </w:pPr>
      <w:r w:rsidRPr="00216B4F">
        <w:rPr>
          <w:rFonts w:ascii="Arial" w:hAnsi="Arial" w:cs="Arial"/>
          <w:sz w:val="24"/>
          <w:szCs w:val="24"/>
          <w:lang w:val="sr-Cyrl-CS"/>
        </w:rPr>
        <w:t>доноси план набавке медицинске и друге опреме и одлучује о набавци и</w:t>
      </w:r>
    </w:p>
    <w:p w:rsidR="007A1B97" w:rsidRPr="00216B4F" w:rsidRDefault="007A1B97" w:rsidP="001D34C3">
      <w:pPr>
        <w:ind w:left="1920" w:right="-1440"/>
        <w:jc w:val="left"/>
        <w:rPr>
          <w:rFonts w:ascii="Arial" w:hAnsi="Arial" w:cs="Arial"/>
          <w:sz w:val="24"/>
          <w:szCs w:val="24"/>
          <w:lang w:val="sr-Cyrl-CS"/>
        </w:rPr>
      </w:pPr>
      <w:r w:rsidRPr="00216B4F">
        <w:rPr>
          <w:rFonts w:ascii="Arial" w:hAnsi="Arial" w:cs="Arial"/>
          <w:sz w:val="24"/>
          <w:szCs w:val="24"/>
          <w:lang w:val="sr-Cyrl-CS"/>
        </w:rPr>
        <w:t>отуђењу основних средстава у складу са законом;</w:t>
      </w:r>
    </w:p>
    <w:p w:rsidR="007A1B97" w:rsidRPr="00216B4F" w:rsidRDefault="007A1B97" w:rsidP="001D34C3">
      <w:pPr>
        <w:numPr>
          <w:ilvl w:val="0"/>
          <w:numId w:val="5"/>
        </w:numPr>
        <w:spacing w:after="0" w:line="240" w:lineRule="auto"/>
        <w:ind w:right="-1440"/>
        <w:jc w:val="left"/>
        <w:rPr>
          <w:rFonts w:ascii="Arial" w:hAnsi="Arial" w:cs="Arial"/>
          <w:sz w:val="24"/>
          <w:szCs w:val="24"/>
          <w:lang w:val="sr-Cyrl-CS"/>
        </w:rPr>
      </w:pPr>
      <w:r w:rsidRPr="00216B4F">
        <w:rPr>
          <w:rFonts w:ascii="Arial" w:hAnsi="Arial" w:cs="Arial"/>
          <w:sz w:val="24"/>
          <w:szCs w:val="24"/>
          <w:lang w:val="sr-Cyrl-CS"/>
        </w:rPr>
        <w:t>именује повремене комисије и друга радна тела;</w:t>
      </w:r>
    </w:p>
    <w:p w:rsidR="007A1B97" w:rsidRPr="00216B4F" w:rsidRDefault="007A1B97" w:rsidP="001D34C3">
      <w:pPr>
        <w:numPr>
          <w:ilvl w:val="0"/>
          <w:numId w:val="5"/>
        </w:numPr>
        <w:spacing w:after="0" w:line="240" w:lineRule="auto"/>
        <w:ind w:right="-1440"/>
        <w:jc w:val="left"/>
        <w:rPr>
          <w:rFonts w:ascii="Arial" w:hAnsi="Arial" w:cs="Arial"/>
          <w:sz w:val="24"/>
          <w:szCs w:val="24"/>
          <w:lang w:val="sr-Cyrl-CS"/>
        </w:rPr>
      </w:pPr>
      <w:r w:rsidRPr="00216B4F">
        <w:rPr>
          <w:rFonts w:ascii="Arial" w:hAnsi="Arial" w:cs="Arial"/>
          <w:sz w:val="24"/>
          <w:szCs w:val="24"/>
          <w:lang w:val="sr-Cyrl-CS"/>
        </w:rPr>
        <w:t>доноси Пословник о свом раду</w:t>
      </w:r>
    </w:p>
    <w:p w:rsidR="007A1B97" w:rsidRPr="00216B4F" w:rsidRDefault="007A1B97" w:rsidP="001D34C3">
      <w:pPr>
        <w:numPr>
          <w:ilvl w:val="0"/>
          <w:numId w:val="5"/>
        </w:numPr>
        <w:spacing w:after="0" w:line="240" w:lineRule="auto"/>
        <w:ind w:right="-1440"/>
        <w:jc w:val="left"/>
        <w:rPr>
          <w:rFonts w:ascii="Arial" w:hAnsi="Arial" w:cs="Arial"/>
          <w:sz w:val="24"/>
          <w:szCs w:val="24"/>
          <w:lang w:val="sr-Cyrl-CS"/>
        </w:rPr>
      </w:pPr>
      <w:r w:rsidRPr="00216B4F">
        <w:rPr>
          <w:rFonts w:ascii="Arial" w:hAnsi="Arial" w:cs="Arial"/>
          <w:sz w:val="24"/>
          <w:szCs w:val="24"/>
          <w:lang w:val="sr-Cyrl-CS"/>
        </w:rPr>
        <w:t>врши и друге послове у складу са делокругом рада Управног одбора.</w:t>
      </w:r>
    </w:p>
    <w:p w:rsidR="007A1B97" w:rsidRPr="00216B4F" w:rsidRDefault="007A1B97" w:rsidP="001D34C3">
      <w:pPr>
        <w:ind w:left="1560" w:right="-1440"/>
        <w:jc w:val="left"/>
        <w:rPr>
          <w:rFonts w:ascii="Arial" w:hAnsi="Arial" w:cs="Arial"/>
          <w:sz w:val="24"/>
          <w:szCs w:val="24"/>
          <w:lang w:val="sr-Latn-CS"/>
        </w:rPr>
      </w:pPr>
      <w:r w:rsidRPr="00216B4F">
        <w:rPr>
          <w:rFonts w:ascii="Arial" w:hAnsi="Arial" w:cs="Arial"/>
          <w:sz w:val="24"/>
          <w:szCs w:val="24"/>
          <w:lang w:val="sr-Cyrl-CS"/>
        </w:rPr>
        <w:t>Управни одбор о свом раду подноси годишњи извештај оснивачу.</w:t>
      </w:r>
    </w:p>
    <w:p w:rsidR="007A1B97" w:rsidRPr="00216B4F" w:rsidRDefault="007A1B97" w:rsidP="001D34C3">
      <w:pPr>
        <w:ind w:left="1560" w:right="-1440"/>
        <w:jc w:val="left"/>
        <w:rPr>
          <w:rFonts w:ascii="Arial" w:hAnsi="Arial" w:cs="Arial"/>
          <w:sz w:val="24"/>
          <w:szCs w:val="24"/>
          <w:lang w:val="sr-Cyrl-CS"/>
        </w:rPr>
      </w:pPr>
    </w:p>
    <w:p w:rsidR="007A1B97" w:rsidRPr="00216B4F" w:rsidRDefault="007A1B97" w:rsidP="001D34C3">
      <w:pPr>
        <w:ind w:right="-1440"/>
        <w:jc w:val="left"/>
        <w:rPr>
          <w:rFonts w:ascii="Arial" w:hAnsi="Arial" w:cs="Arial"/>
          <w:sz w:val="24"/>
          <w:szCs w:val="24"/>
          <w:lang w:val="sr-Cyrl-CS"/>
        </w:rPr>
      </w:pPr>
      <w:r w:rsidRPr="00216B4F">
        <w:rPr>
          <w:rFonts w:ascii="Arial" w:hAnsi="Arial" w:cs="Arial"/>
          <w:sz w:val="24"/>
          <w:szCs w:val="24"/>
          <w:lang w:val="sr-Cyrl-CS"/>
        </w:rPr>
        <w:t>Члан 26.</w:t>
      </w:r>
    </w:p>
    <w:p w:rsidR="007A1B97" w:rsidRPr="00216B4F" w:rsidRDefault="007A1B97" w:rsidP="001D34C3">
      <w:pPr>
        <w:ind w:left="1560" w:right="-1440"/>
        <w:jc w:val="left"/>
        <w:rPr>
          <w:rFonts w:ascii="Arial" w:hAnsi="Arial" w:cs="Arial"/>
          <w:sz w:val="24"/>
          <w:szCs w:val="24"/>
          <w:lang w:val="sr-Cyrl-CS"/>
        </w:rPr>
      </w:pPr>
    </w:p>
    <w:p w:rsidR="007A1B97" w:rsidRPr="00216B4F" w:rsidRDefault="007A1B97" w:rsidP="001D34C3">
      <w:pPr>
        <w:ind w:right="-1440"/>
        <w:jc w:val="left"/>
        <w:rPr>
          <w:rFonts w:ascii="Arial" w:hAnsi="Arial" w:cs="Arial"/>
          <w:sz w:val="24"/>
          <w:szCs w:val="24"/>
          <w:lang w:val="sr-Cyrl-CS"/>
        </w:rPr>
      </w:pPr>
      <w:r w:rsidRPr="00216B4F">
        <w:rPr>
          <w:rFonts w:ascii="Arial" w:hAnsi="Arial" w:cs="Arial"/>
          <w:sz w:val="24"/>
          <w:szCs w:val="24"/>
          <w:lang w:val="sr-Cyrl-CS"/>
        </w:rPr>
        <w:t>Управни одбор одлучује ако је на седници присутно више од половине</w:t>
      </w:r>
    </w:p>
    <w:p w:rsidR="007A1B97" w:rsidRPr="00216B4F" w:rsidRDefault="007A1B97" w:rsidP="001D34C3">
      <w:pPr>
        <w:ind w:right="-1440"/>
        <w:jc w:val="left"/>
        <w:rPr>
          <w:rFonts w:ascii="Arial" w:hAnsi="Arial" w:cs="Arial"/>
          <w:sz w:val="24"/>
          <w:szCs w:val="24"/>
          <w:lang w:val="sr-Latn-CS"/>
        </w:rPr>
      </w:pPr>
      <w:r w:rsidRPr="00216B4F">
        <w:rPr>
          <w:rFonts w:ascii="Arial" w:hAnsi="Arial" w:cs="Arial"/>
          <w:sz w:val="24"/>
          <w:szCs w:val="24"/>
          <w:lang w:val="sr-Cyrl-CS"/>
        </w:rPr>
        <w:t>чланова Управног одбора и доноси одлуке већином гласова од укупног броја чланова.</w:t>
      </w:r>
    </w:p>
    <w:p w:rsidR="007A1B97" w:rsidRPr="00216B4F" w:rsidRDefault="007A1B97" w:rsidP="001D34C3">
      <w:pPr>
        <w:ind w:right="-1440"/>
        <w:jc w:val="left"/>
        <w:rPr>
          <w:rFonts w:ascii="Arial" w:hAnsi="Arial" w:cs="Arial"/>
          <w:sz w:val="24"/>
          <w:szCs w:val="24"/>
          <w:lang w:val="sr-Cyrl-CS"/>
        </w:rPr>
      </w:pPr>
    </w:p>
    <w:p w:rsidR="007A1B97" w:rsidRPr="00216B4F" w:rsidRDefault="007A1B97" w:rsidP="001D34C3">
      <w:pPr>
        <w:ind w:right="-1440"/>
        <w:jc w:val="left"/>
        <w:rPr>
          <w:rFonts w:ascii="Arial" w:hAnsi="Arial" w:cs="Arial"/>
          <w:sz w:val="24"/>
          <w:szCs w:val="24"/>
          <w:lang w:val="sr-Cyrl-CS"/>
        </w:rPr>
      </w:pPr>
      <w:r w:rsidRPr="00216B4F">
        <w:rPr>
          <w:rFonts w:ascii="Arial" w:hAnsi="Arial" w:cs="Arial"/>
          <w:sz w:val="24"/>
          <w:szCs w:val="24"/>
          <w:lang w:val="sr-Cyrl-CS"/>
        </w:rPr>
        <w:t>Члан 27.</w:t>
      </w:r>
    </w:p>
    <w:p w:rsidR="007A1B97" w:rsidRPr="00216B4F" w:rsidRDefault="007A1B97" w:rsidP="001D34C3">
      <w:pPr>
        <w:ind w:right="-1440"/>
        <w:jc w:val="left"/>
        <w:rPr>
          <w:rFonts w:ascii="Arial" w:hAnsi="Arial" w:cs="Arial"/>
          <w:sz w:val="24"/>
          <w:szCs w:val="24"/>
          <w:lang w:val="sr-Cyrl-CS"/>
        </w:rPr>
      </w:pPr>
    </w:p>
    <w:p w:rsidR="007A1B97" w:rsidRPr="00216B4F" w:rsidRDefault="007A1B97" w:rsidP="001D34C3">
      <w:pPr>
        <w:ind w:right="-1440"/>
        <w:jc w:val="left"/>
        <w:rPr>
          <w:rFonts w:ascii="Arial" w:hAnsi="Arial" w:cs="Arial"/>
          <w:sz w:val="24"/>
          <w:szCs w:val="24"/>
          <w:lang w:val="sr-Cyrl-CS"/>
        </w:rPr>
      </w:pPr>
      <w:r w:rsidRPr="00216B4F">
        <w:rPr>
          <w:rFonts w:ascii="Arial" w:hAnsi="Arial" w:cs="Arial"/>
          <w:sz w:val="24"/>
          <w:szCs w:val="24"/>
          <w:lang w:val="sr-Cyrl-CS"/>
        </w:rPr>
        <w:t>Председник Управног одбора сазива седницу Управног одбора према потреби.</w:t>
      </w:r>
    </w:p>
    <w:p w:rsidR="007A1B97" w:rsidRPr="00216B4F" w:rsidRDefault="007A1B97" w:rsidP="001D34C3">
      <w:pPr>
        <w:ind w:right="-1440"/>
        <w:jc w:val="left"/>
        <w:rPr>
          <w:rFonts w:ascii="Arial" w:hAnsi="Arial" w:cs="Arial"/>
          <w:sz w:val="24"/>
          <w:szCs w:val="24"/>
          <w:lang w:val="sr-Cyrl-CS"/>
        </w:rPr>
      </w:pPr>
      <w:r w:rsidRPr="00216B4F">
        <w:rPr>
          <w:rFonts w:ascii="Arial" w:hAnsi="Arial" w:cs="Arial"/>
          <w:sz w:val="24"/>
          <w:szCs w:val="24"/>
          <w:lang w:val="sr-Cyrl-CS"/>
        </w:rPr>
        <w:t>Председник Управног одбора дужан је да сазове седницу на предлог:</w:t>
      </w:r>
    </w:p>
    <w:p w:rsidR="007A1B97" w:rsidRPr="00216B4F" w:rsidRDefault="007A1B97" w:rsidP="001D34C3">
      <w:pPr>
        <w:numPr>
          <w:ilvl w:val="0"/>
          <w:numId w:val="6"/>
        </w:numPr>
        <w:spacing w:after="0" w:line="240" w:lineRule="auto"/>
        <w:ind w:right="-1440"/>
        <w:jc w:val="left"/>
        <w:rPr>
          <w:rFonts w:ascii="Arial" w:hAnsi="Arial" w:cs="Arial"/>
          <w:sz w:val="24"/>
          <w:szCs w:val="24"/>
          <w:lang w:val="sr-Cyrl-CS"/>
        </w:rPr>
      </w:pPr>
      <w:r w:rsidRPr="00216B4F">
        <w:rPr>
          <w:rFonts w:ascii="Arial" w:hAnsi="Arial" w:cs="Arial"/>
          <w:sz w:val="24"/>
          <w:szCs w:val="24"/>
          <w:lang w:val="sr-Cyrl-CS"/>
        </w:rPr>
        <w:t>директора Дома здравља,</w:t>
      </w:r>
    </w:p>
    <w:p w:rsidR="007A1B97" w:rsidRPr="00CE331E" w:rsidRDefault="007A1B97" w:rsidP="001D34C3">
      <w:pPr>
        <w:numPr>
          <w:ilvl w:val="0"/>
          <w:numId w:val="6"/>
        </w:numPr>
        <w:spacing w:after="0" w:line="240" w:lineRule="auto"/>
        <w:ind w:right="-1440"/>
        <w:jc w:val="left"/>
        <w:rPr>
          <w:rFonts w:ascii="Arial" w:hAnsi="Arial" w:cs="Arial"/>
          <w:sz w:val="24"/>
          <w:szCs w:val="24"/>
          <w:lang w:val="sr-Cyrl-CS"/>
        </w:rPr>
      </w:pPr>
      <w:r w:rsidRPr="00216B4F">
        <w:rPr>
          <w:rFonts w:ascii="Arial" w:hAnsi="Arial" w:cs="Arial"/>
          <w:sz w:val="24"/>
          <w:szCs w:val="24"/>
          <w:lang w:val="sr-Cyrl-CS"/>
        </w:rPr>
        <w:t>оснивача  Дома здравља,</w:t>
      </w:r>
    </w:p>
    <w:p w:rsidR="007A1B97" w:rsidRPr="00216B4F" w:rsidRDefault="007A1B97" w:rsidP="001D34C3">
      <w:pPr>
        <w:numPr>
          <w:ilvl w:val="0"/>
          <w:numId w:val="6"/>
        </w:numPr>
        <w:spacing w:after="0" w:line="240" w:lineRule="auto"/>
        <w:ind w:right="-1440"/>
        <w:jc w:val="left"/>
        <w:rPr>
          <w:rFonts w:ascii="Arial" w:hAnsi="Arial" w:cs="Arial"/>
          <w:sz w:val="24"/>
          <w:szCs w:val="24"/>
          <w:lang w:val="sr-Cyrl-CS"/>
        </w:rPr>
      </w:pPr>
      <w:r w:rsidRPr="00216B4F">
        <w:rPr>
          <w:rFonts w:ascii="Arial" w:hAnsi="Arial" w:cs="Arial"/>
          <w:sz w:val="24"/>
          <w:szCs w:val="24"/>
          <w:lang w:val="sr-Cyrl-CS"/>
        </w:rPr>
        <w:t>најмање два члана Управног одбора,</w:t>
      </w:r>
    </w:p>
    <w:p w:rsidR="007A1B97" w:rsidRPr="00216B4F" w:rsidRDefault="007A1B97" w:rsidP="001D34C3">
      <w:pPr>
        <w:numPr>
          <w:ilvl w:val="0"/>
          <w:numId w:val="6"/>
        </w:numPr>
        <w:spacing w:after="0" w:line="240" w:lineRule="auto"/>
        <w:ind w:right="-1440"/>
        <w:jc w:val="left"/>
        <w:rPr>
          <w:rFonts w:ascii="Arial" w:hAnsi="Arial" w:cs="Arial"/>
          <w:sz w:val="24"/>
          <w:szCs w:val="24"/>
          <w:lang w:val="sr-Cyrl-CS"/>
        </w:rPr>
      </w:pPr>
      <w:r w:rsidRPr="00216B4F">
        <w:rPr>
          <w:rFonts w:ascii="Arial" w:hAnsi="Arial" w:cs="Arial"/>
          <w:sz w:val="24"/>
          <w:szCs w:val="24"/>
          <w:lang w:val="sr-Cyrl-CS"/>
        </w:rPr>
        <w:t>Надзорног одбора</w:t>
      </w:r>
    </w:p>
    <w:p w:rsidR="007A1B97" w:rsidRPr="00216B4F" w:rsidRDefault="007A1B97" w:rsidP="001D34C3">
      <w:pPr>
        <w:ind w:right="-1440"/>
        <w:jc w:val="left"/>
        <w:rPr>
          <w:rFonts w:ascii="Arial" w:hAnsi="Arial" w:cs="Arial"/>
          <w:sz w:val="24"/>
          <w:szCs w:val="24"/>
          <w:lang w:val="sr-Cyrl-CS"/>
        </w:rPr>
      </w:pPr>
    </w:p>
    <w:p w:rsidR="007A1B97" w:rsidRPr="00216B4F" w:rsidRDefault="007A1B97" w:rsidP="001D34C3">
      <w:pPr>
        <w:ind w:right="-1440"/>
        <w:jc w:val="left"/>
        <w:rPr>
          <w:rFonts w:ascii="Arial" w:hAnsi="Arial" w:cs="Arial"/>
          <w:sz w:val="24"/>
          <w:szCs w:val="24"/>
          <w:lang w:val="sr-Cyrl-CS"/>
        </w:rPr>
      </w:pPr>
      <w:r w:rsidRPr="00216B4F">
        <w:rPr>
          <w:rFonts w:ascii="Arial" w:hAnsi="Arial" w:cs="Arial"/>
          <w:sz w:val="24"/>
          <w:szCs w:val="24"/>
          <w:lang w:val="sr-Cyrl-CS"/>
        </w:rPr>
        <w:t>Члан 28.</w:t>
      </w:r>
    </w:p>
    <w:p w:rsidR="007A1B97" w:rsidRPr="00216B4F" w:rsidRDefault="007A1B97" w:rsidP="001D34C3">
      <w:pPr>
        <w:ind w:right="-1440"/>
        <w:jc w:val="left"/>
        <w:rPr>
          <w:rFonts w:ascii="Arial" w:hAnsi="Arial" w:cs="Arial"/>
          <w:sz w:val="24"/>
          <w:szCs w:val="24"/>
          <w:lang w:val="sr-Cyrl-CS"/>
        </w:rPr>
      </w:pPr>
      <w:r w:rsidRPr="00216B4F">
        <w:rPr>
          <w:rFonts w:ascii="Arial" w:hAnsi="Arial" w:cs="Arial"/>
          <w:sz w:val="24"/>
          <w:szCs w:val="24"/>
          <w:lang w:val="sr-Cyrl-CS"/>
        </w:rPr>
        <w:t>У циљу решавања појединих питања из делокруга рада Управног одбора или</w:t>
      </w:r>
    </w:p>
    <w:p w:rsidR="007A1B97" w:rsidRPr="00216B4F" w:rsidRDefault="007A1B97" w:rsidP="001D34C3">
      <w:pPr>
        <w:ind w:right="-1440"/>
        <w:jc w:val="left"/>
        <w:rPr>
          <w:rFonts w:ascii="Arial" w:hAnsi="Arial" w:cs="Arial"/>
          <w:sz w:val="24"/>
          <w:szCs w:val="24"/>
          <w:lang w:val="sr-Cyrl-CS"/>
        </w:rPr>
      </w:pPr>
      <w:r w:rsidRPr="00216B4F">
        <w:rPr>
          <w:rFonts w:ascii="Arial" w:hAnsi="Arial" w:cs="Arial"/>
          <w:sz w:val="24"/>
          <w:szCs w:val="24"/>
          <w:lang w:val="sr-Cyrl-CS"/>
        </w:rPr>
        <w:t>непосредног одлучивања о појединим питањима, Управни одбор образује повремене комисије.</w:t>
      </w:r>
    </w:p>
    <w:p w:rsidR="007A1B97" w:rsidRPr="00216B4F" w:rsidRDefault="007A1B97" w:rsidP="001D34C3">
      <w:pPr>
        <w:ind w:right="-1440"/>
        <w:jc w:val="left"/>
        <w:rPr>
          <w:rFonts w:ascii="Arial" w:hAnsi="Arial" w:cs="Arial"/>
          <w:sz w:val="24"/>
          <w:szCs w:val="24"/>
          <w:lang w:val="sr-Cyrl-CS"/>
        </w:rPr>
      </w:pPr>
      <w:r w:rsidRPr="00216B4F">
        <w:rPr>
          <w:rFonts w:ascii="Arial" w:hAnsi="Arial" w:cs="Arial"/>
          <w:sz w:val="24"/>
          <w:szCs w:val="24"/>
          <w:lang w:val="sr-Cyrl-CS"/>
        </w:rPr>
        <w:t>Састав и број комисије, њихове задатке и овлашћења утврђује Управни одбор</w:t>
      </w:r>
    </w:p>
    <w:p w:rsidR="007A1B97" w:rsidRPr="00216B4F" w:rsidRDefault="007A1B97" w:rsidP="007A1B97">
      <w:pPr>
        <w:ind w:right="-1440"/>
        <w:rPr>
          <w:rFonts w:ascii="Arial" w:hAnsi="Arial" w:cs="Arial"/>
          <w:sz w:val="24"/>
          <w:szCs w:val="24"/>
          <w:lang w:val="sr-Cyrl-CS"/>
        </w:rPr>
      </w:pPr>
      <w:r w:rsidRPr="00216B4F">
        <w:rPr>
          <w:rFonts w:ascii="Arial" w:hAnsi="Arial" w:cs="Arial"/>
          <w:sz w:val="24"/>
          <w:szCs w:val="24"/>
          <w:lang w:val="sr-Cyrl-CS"/>
        </w:rPr>
        <w:t>својом одлуком.</w:t>
      </w:r>
    </w:p>
    <w:p w:rsidR="007A1B97" w:rsidRPr="00216B4F" w:rsidRDefault="007A1B97" w:rsidP="007A1B97">
      <w:pPr>
        <w:ind w:right="-1440"/>
        <w:rPr>
          <w:rFonts w:ascii="Arial" w:hAnsi="Arial" w:cs="Arial"/>
          <w:sz w:val="24"/>
          <w:szCs w:val="24"/>
          <w:lang w:val="sr-Cyrl-CS"/>
        </w:rPr>
      </w:pPr>
    </w:p>
    <w:p w:rsidR="007A1B97" w:rsidRPr="001D34C3" w:rsidRDefault="007A1B97" w:rsidP="007A1B97">
      <w:pPr>
        <w:numPr>
          <w:ilvl w:val="0"/>
          <w:numId w:val="14"/>
        </w:numPr>
        <w:tabs>
          <w:tab w:val="left" w:pos="1440"/>
        </w:tabs>
        <w:spacing w:after="0" w:line="240" w:lineRule="auto"/>
        <w:ind w:right="-1440"/>
        <w:rPr>
          <w:rFonts w:ascii="Arial" w:hAnsi="Arial" w:cs="Arial"/>
          <w:b/>
          <w:sz w:val="24"/>
          <w:szCs w:val="24"/>
          <w:lang w:val="sr-Cyrl-CS"/>
        </w:rPr>
      </w:pPr>
      <w:r w:rsidRPr="00216B4F">
        <w:rPr>
          <w:rFonts w:ascii="Arial" w:hAnsi="Arial" w:cs="Arial"/>
          <w:b/>
          <w:sz w:val="24"/>
          <w:szCs w:val="24"/>
          <w:lang w:val="sr-Cyrl-CS"/>
        </w:rPr>
        <w:t xml:space="preserve">  Надзорни одбор</w:t>
      </w:r>
    </w:p>
    <w:p w:rsidR="001D34C3" w:rsidRPr="00216B4F" w:rsidRDefault="001D34C3" w:rsidP="001D34C3">
      <w:pPr>
        <w:tabs>
          <w:tab w:val="left" w:pos="1440"/>
        </w:tabs>
        <w:spacing w:after="0" w:line="240" w:lineRule="auto"/>
        <w:ind w:left="1800" w:right="-1440"/>
        <w:rPr>
          <w:rFonts w:ascii="Arial" w:hAnsi="Arial" w:cs="Arial"/>
          <w:b/>
          <w:sz w:val="24"/>
          <w:szCs w:val="24"/>
          <w:lang w:val="sr-Cyrl-CS"/>
        </w:rPr>
      </w:pPr>
    </w:p>
    <w:p w:rsidR="007A1B97" w:rsidRPr="00216B4F" w:rsidRDefault="007A1B97" w:rsidP="00F3775C">
      <w:pPr>
        <w:ind w:right="-1440"/>
        <w:jc w:val="left"/>
        <w:rPr>
          <w:rFonts w:ascii="Arial" w:hAnsi="Arial" w:cs="Arial"/>
          <w:sz w:val="24"/>
          <w:szCs w:val="24"/>
          <w:lang w:val="sr-Cyrl-CS"/>
        </w:rPr>
      </w:pPr>
      <w:r w:rsidRPr="00216B4F">
        <w:rPr>
          <w:rFonts w:ascii="Arial" w:hAnsi="Arial" w:cs="Arial"/>
          <w:sz w:val="24"/>
          <w:szCs w:val="24"/>
          <w:lang w:val="sr-Cyrl-CS"/>
        </w:rPr>
        <w:t>Члан 29.</w:t>
      </w:r>
    </w:p>
    <w:p w:rsidR="007A1B97" w:rsidRPr="00216B4F" w:rsidRDefault="007A1B97" w:rsidP="00F3775C">
      <w:pPr>
        <w:ind w:right="-1440"/>
        <w:jc w:val="left"/>
        <w:rPr>
          <w:rFonts w:ascii="Arial" w:hAnsi="Arial" w:cs="Arial"/>
          <w:sz w:val="24"/>
          <w:szCs w:val="24"/>
          <w:lang w:val="sr-Cyrl-CS"/>
        </w:rPr>
      </w:pPr>
    </w:p>
    <w:p w:rsidR="007A1B97" w:rsidRPr="00216B4F" w:rsidRDefault="007A1B97" w:rsidP="00F3775C">
      <w:pPr>
        <w:ind w:right="-1440"/>
        <w:jc w:val="left"/>
        <w:rPr>
          <w:rFonts w:ascii="Arial" w:hAnsi="Arial" w:cs="Arial"/>
          <w:sz w:val="24"/>
          <w:szCs w:val="24"/>
          <w:lang w:val="sr-Cyrl-CS"/>
        </w:rPr>
      </w:pPr>
      <w:r w:rsidRPr="00216B4F">
        <w:rPr>
          <w:rFonts w:ascii="Arial" w:hAnsi="Arial" w:cs="Arial"/>
          <w:sz w:val="24"/>
          <w:szCs w:val="24"/>
          <w:lang w:val="sr-Cyrl-CS"/>
        </w:rPr>
        <w:t>Надзорни одбор Дома здравља обавља надзор над радом и пословањем Дома здравља.</w:t>
      </w:r>
    </w:p>
    <w:p w:rsidR="007A1B97" w:rsidRPr="00216B4F" w:rsidRDefault="007A1B97" w:rsidP="00F3775C">
      <w:pPr>
        <w:ind w:right="-1440"/>
        <w:jc w:val="left"/>
        <w:rPr>
          <w:rFonts w:ascii="Arial" w:hAnsi="Arial" w:cs="Arial"/>
          <w:sz w:val="24"/>
          <w:szCs w:val="24"/>
          <w:lang w:val="sr-Cyrl-CS"/>
        </w:rPr>
      </w:pPr>
      <w:r w:rsidRPr="00216B4F">
        <w:rPr>
          <w:rFonts w:ascii="Arial" w:hAnsi="Arial" w:cs="Arial"/>
          <w:sz w:val="24"/>
          <w:szCs w:val="24"/>
          <w:lang w:val="sr-Cyrl-CS"/>
        </w:rPr>
        <w:t>Надзорни одбор одлучује ако је на седници присутно више од половине чланова Надзорног одбора и доноси одлуке већином гласова од укупног броја чланова Надзорног одбора.</w:t>
      </w:r>
    </w:p>
    <w:p w:rsidR="007A1B97" w:rsidRPr="00216B4F" w:rsidRDefault="007A1B97" w:rsidP="00F3775C">
      <w:pPr>
        <w:ind w:right="-1440"/>
        <w:jc w:val="left"/>
        <w:rPr>
          <w:rFonts w:ascii="Arial" w:hAnsi="Arial" w:cs="Arial"/>
          <w:sz w:val="24"/>
          <w:szCs w:val="24"/>
          <w:lang w:val="sr-Cyrl-CS"/>
        </w:rPr>
      </w:pPr>
    </w:p>
    <w:p w:rsidR="007A1B97" w:rsidRPr="00216B4F" w:rsidRDefault="007A1B97" w:rsidP="00F3775C">
      <w:pPr>
        <w:ind w:right="-1440"/>
        <w:jc w:val="left"/>
        <w:rPr>
          <w:rFonts w:ascii="Arial" w:hAnsi="Arial" w:cs="Arial"/>
          <w:sz w:val="24"/>
          <w:szCs w:val="24"/>
          <w:lang w:val="sr-Cyrl-CS"/>
        </w:rPr>
      </w:pPr>
      <w:r w:rsidRPr="00216B4F">
        <w:rPr>
          <w:rFonts w:ascii="Arial" w:hAnsi="Arial" w:cs="Arial"/>
          <w:sz w:val="24"/>
          <w:szCs w:val="24"/>
          <w:lang w:val="sr-Cyrl-CS"/>
        </w:rPr>
        <w:t>Члан 30.</w:t>
      </w:r>
    </w:p>
    <w:p w:rsidR="007A1B97" w:rsidRPr="00216B4F" w:rsidRDefault="007A1B97" w:rsidP="00F3775C">
      <w:pPr>
        <w:ind w:right="-1440"/>
        <w:jc w:val="left"/>
        <w:rPr>
          <w:rFonts w:ascii="Arial" w:hAnsi="Arial" w:cs="Arial"/>
          <w:sz w:val="24"/>
          <w:szCs w:val="24"/>
          <w:lang w:val="sr-Cyrl-CS"/>
        </w:rPr>
      </w:pPr>
    </w:p>
    <w:p w:rsidR="007A1B97" w:rsidRPr="00216B4F" w:rsidRDefault="007A1B97" w:rsidP="00F3775C">
      <w:pPr>
        <w:ind w:right="-1440"/>
        <w:jc w:val="left"/>
        <w:rPr>
          <w:rFonts w:ascii="Arial" w:hAnsi="Arial" w:cs="Arial"/>
          <w:sz w:val="24"/>
          <w:szCs w:val="24"/>
          <w:lang w:val="sr-Cyrl-CS"/>
        </w:rPr>
      </w:pPr>
      <w:r w:rsidRPr="00216B4F">
        <w:rPr>
          <w:rFonts w:ascii="Arial" w:hAnsi="Arial" w:cs="Arial"/>
          <w:sz w:val="24"/>
          <w:szCs w:val="24"/>
          <w:lang w:val="sr-Cyrl-CS"/>
        </w:rPr>
        <w:t>Надзорни одбор Дома здравља има три члана од којих је један из реда запослених</w:t>
      </w:r>
      <w:r>
        <w:rPr>
          <w:rFonts w:ascii="Arial" w:hAnsi="Arial" w:cs="Arial"/>
          <w:sz w:val="24"/>
          <w:szCs w:val="24"/>
          <w:lang w:val="sr-Cyrl-CS"/>
        </w:rPr>
        <w:t xml:space="preserve"> </w:t>
      </w:r>
      <w:r w:rsidRPr="00216B4F">
        <w:rPr>
          <w:rFonts w:ascii="Arial" w:hAnsi="Arial" w:cs="Arial"/>
          <w:sz w:val="24"/>
          <w:szCs w:val="24"/>
          <w:lang w:val="sr-Cyrl-CS"/>
        </w:rPr>
        <w:t>у Дому здравља, а два члана су представници оснивача.</w:t>
      </w:r>
    </w:p>
    <w:p w:rsidR="007A1B97" w:rsidRPr="00216B4F" w:rsidRDefault="007A1B97" w:rsidP="00F3775C">
      <w:pPr>
        <w:ind w:right="-1440"/>
        <w:jc w:val="left"/>
        <w:rPr>
          <w:rFonts w:ascii="Arial" w:hAnsi="Arial" w:cs="Arial"/>
          <w:sz w:val="24"/>
          <w:szCs w:val="24"/>
          <w:lang w:val="sr-Cyrl-CS"/>
        </w:rPr>
      </w:pPr>
      <w:r w:rsidRPr="00216B4F">
        <w:rPr>
          <w:rFonts w:ascii="Arial" w:hAnsi="Arial" w:cs="Arial"/>
          <w:sz w:val="24"/>
          <w:szCs w:val="24"/>
          <w:lang w:val="sr-Cyrl-CS"/>
        </w:rPr>
        <w:t>Чланови Надзорног одбора именују се на период од четири године.</w:t>
      </w:r>
    </w:p>
    <w:p w:rsidR="007A1B97" w:rsidRPr="00216B4F" w:rsidRDefault="007A1B97" w:rsidP="00F3775C">
      <w:pPr>
        <w:ind w:right="-1440"/>
        <w:jc w:val="left"/>
        <w:rPr>
          <w:rFonts w:ascii="Arial" w:hAnsi="Arial" w:cs="Arial"/>
          <w:sz w:val="24"/>
          <w:szCs w:val="24"/>
          <w:lang w:val="sr-Cyrl-CS"/>
        </w:rPr>
      </w:pPr>
      <w:r w:rsidRPr="00216B4F">
        <w:rPr>
          <w:rFonts w:ascii="Arial" w:hAnsi="Arial" w:cs="Arial"/>
          <w:sz w:val="24"/>
          <w:szCs w:val="24"/>
          <w:lang w:val="sr-Cyrl-CS"/>
        </w:rPr>
        <w:t>Члана Надзорног одбора из реда запослених у Дому здравља оснивач именује на</w:t>
      </w:r>
      <w:r>
        <w:rPr>
          <w:rFonts w:ascii="Arial" w:hAnsi="Arial" w:cs="Arial"/>
          <w:sz w:val="24"/>
          <w:szCs w:val="24"/>
          <w:lang w:val="sr-Cyrl-CS"/>
        </w:rPr>
        <w:t xml:space="preserve"> </w:t>
      </w:r>
      <w:r w:rsidRPr="00216B4F">
        <w:rPr>
          <w:rFonts w:ascii="Arial" w:hAnsi="Arial" w:cs="Arial"/>
          <w:sz w:val="24"/>
          <w:szCs w:val="24"/>
          <w:lang w:val="sr-Cyrl-CS"/>
        </w:rPr>
        <w:t>предлог Стручног савета Дома здравља.</w:t>
      </w:r>
    </w:p>
    <w:p w:rsidR="007A1B97" w:rsidRPr="00216B4F" w:rsidRDefault="007A1B97" w:rsidP="00F3775C">
      <w:pPr>
        <w:ind w:right="-1440"/>
        <w:jc w:val="left"/>
        <w:rPr>
          <w:rFonts w:ascii="Arial" w:hAnsi="Arial" w:cs="Arial"/>
          <w:sz w:val="24"/>
          <w:szCs w:val="24"/>
          <w:lang w:val="sr-Cyrl-CS"/>
        </w:rPr>
      </w:pPr>
    </w:p>
    <w:p w:rsidR="007A1B97" w:rsidRPr="00216B4F" w:rsidRDefault="007A1B97" w:rsidP="00F3775C">
      <w:pPr>
        <w:ind w:right="-1440"/>
        <w:jc w:val="left"/>
        <w:rPr>
          <w:rFonts w:ascii="Arial" w:hAnsi="Arial" w:cs="Arial"/>
          <w:sz w:val="24"/>
          <w:szCs w:val="24"/>
          <w:lang w:val="sr-Cyrl-CS"/>
        </w:rPr>
      </w:pPr>
      <w:r w:rsidRPr="00216B4F">
        <w:rPr>
          <w:rFonts w:ascii="Arial" w:hAnsi="Arial" w:cs="Arial"/>
          <w:sz w:val="24"/>
          <w:szCs w:val="24"/>
          <w:lang w:val="sr-Cyrl-CS"/>
        </w:rPr>
        <w:t>Члан 31.</w:t>
      </w:r>
    </w:p>
    <w:p w:rsidR="007A1B97" w:rsidRPr="00216B4F" w:rsidRDefault="007A1B97" w:rsidP="00F3775C">
      <w:pPr>
        <w:ind w:right="-1440"/>
        <w:jc w:val="left"/>
        <w:rPr>
          <w:rFonts w:ascii="Arial" w:hAnsi="Arial" w:cs="Arial"/>
          <w:sz w:val="24"/>
          <w:szCs w:val="24"/>
          <w:lang w:val="sr-Cyrl-CS"/>
        </w:rPr>
      </w:pPr>
    </w:p>
    <w:p w:rsidR="007A1B97" w:rsidRPr="00216B4F" w:rsidRDefault="007A1B97" w:rsidP="00F3775C">
      <w:pPr>
        <w:ind w:right="-1440"/>
        <w:jc w:val="left"/>
        <w:rPr>
          <w:rFonts w:ascii="Arial" w:hAnsi="Arial" w:cs="Arial"/>
          <w:sz w:val="24"/>
          <w:szCs w:val="24"/>
          <w:lang w:val="sr-Cyrl-CS"/>
        </w:rPr>
      </w:pPr>
      <w:r w:rsidRPr="00216B4F">
        <w:rPr>
          <w:rFonts w:ascii="Arial" w:hAnsi="Arial" w:cs="Arial"/>
          <w:sz w:val="24"/>
          <w:szCs w:val="24"/>
          <w:lang w:val="sr-Cyrl-CS"/>
        </w:rPr>
        <w:t>Надзорни одбор:</w:t>
      </w:r>
    </w:p>
    <w:p w:rsidR="007A1B97" w:rsidRPr="00216B4F" w:rsidRDefault="007A1B97" w:rsidP="00F3775C">
      <w:pPr>
        <w:numPr>
          <w:ilvl w:val="0"/>
          <w:numId w:val="7"/>
        </w:numPr>
        <w:spacing w:after="0" w:line="240" w:lineRule="auto"/>
        <w:ind w:right="-1440"/>
        <w:jc w:val="left"/>
        <w:rPr>
          <w:rFonts w:ascii="Arial" w:hAnsi="Arial" w:cs="Arial"/>
          <w:sz w:val="24"/>
          <w:szCs w:val="24"/>
          <w:lang w:val="sr-Cyrl-CS"/>
        </w:rPr>
      </w:pPr>
      <w:r w:rsidRPr="00216B4F">
        <w:rPr>
          <w:rFonts w:ascii="Arial" w:hAnsi="Arial" w:cs="Arial"/>
          <w:sz w:val="24"/>
          <w:szCs w:val="24"/>
          <w:lang w:val="sr-Cyrl-CS"/>
        </w:rPr>
        <w:t>разматра годишњи и шестомесечни извештај о раду и пословању Дома здравља и завршни рачун;</w:t>
      </w:r>
    </w:p>
    <w:p w:rsidR="007A1B97" w:rsidRPr="00216B4F" w:rsidRDefault="007A1B97" w:rsidP="00F3775C">
      <w:pPr>
        <w:numPr>
          <w:ilvl w:val="0"/>
          <w:numId w:val="7"/>
        </w:numPr>
        <w:spacing w:after="0" w:line="240" w:lineRule="auto"/>
        <w:ind w:right="-1440"/>
        <w:jc w:val="left"/>
        <w:rPr>
          <w:rFonts w:ascii="Arial" w:hAnsi="Arial" w:cs="Arial"/>
          <w:sz w:val="24"/>
          <w:szCs w:val="24"/>
          <w:lang w:val="sr-Cyrl-CS"/>
        </w:rPr>
      </w:pPr>
      <w:r w:rsidRPr="00216B4F">
        <w:rPr>
          <w:rFonts w:ascii="Arial" w:hAnsi="Arial" w:cs="Arial"/>
          <w:sz w:val="24"/>
          <w:szCs w:val="24"/>
          <w:lang w:val="sr-Cyrl-CS"/>
        </w:rPr>
        <w:t>врши увид у спровођење закона и других прописа у вези са финансијским</w:t>
      </w:r>
    </w:p>
    <w:p w:rsidR="007A1B97" w:rsidRPr="00216B4F" w:rsidRDefault="007A1B97" w:rsidP="00F3775C">
      <w:pPr>
        <w:ind w:left="1920" w:right="-1440"/>
        <w:jc w:val="left"/>
        <w:rPr>
          <w:rFonts w:ascii="Arial" w:hAnsi="Arial" w:cs="Arial"/>
          <w:sz w:val="24"/>
          <w:szCs w:val="24"/>
          <w:lang w:val="sr-Cyrl-CS"/>
        </w:rPr>
      </w:pPr>
      <w:r w:rsidRPr="00216B4F">
        <w:rPr>
          <w:rFonts w:ascii="Arial" w:hAnsi="Arial" w:cs="Arial"/>
          <w:sz w:val="24"/>
          <w:szCs w:val="24"/>
          <w:lang w:val="sr-Cyrl-CS"/>
        </w:rPr>
        <w:t>пословањем Дома здравља;</w:t>
      </w:r>
    </w:p>
    <w:p w:rsidR="007A1B97" w:rsidRPr="00216B4F" w:rsidRDefault="007A1B97" w:rsidP="00F3775C">
      <w:pPr>
        <w:numPr>
          <w:ilvl w:val="0"/>
          <w:numId w:val="7"/>
        </w:numPr>
        <w:spacing w:after="0" w:line="240" w:lineRule="auto"/>
        <w:ind w:right="-1440"/>
        <w:jc w:val="left"/>
        <w:rPr>
          <w:rFonts w:ascii="Arial" w:hAnsi="Arial" w:cs="Arial"/>
          <w:sz w:val="24"/>
          <w:szCs w:val="24"/>
          <w:lang w:val="sr-Cyrl-CS"/>
        </w:rPr>
      </w:pPr>
      <w:r w:rsidRPr="00216B4F">
        <w:rPr>
          <w:rFonts w:ascii="Arial" w:hAnsi="Arial" w:cs="Arial"/>
          <w:sz w:val="24"/>
          <w:szCs w:val="24"/>
          <w:lang w:val="sr-Cyrl-CS"/>
        </w:rPr>
        <w:t>врши увид у спровођење Одлука Управног одбора дома здравља;</w:t>
      </w:r>
    </w:p>
    <w:p w:rsidR="007A1B97" w:rsidRPr="00216B4F" w:rsidRDefault="007A1B97" w:rsidP="00F3775C">
      <w:pPr>
        <w:numPr>
          <w:ilvl w:val="0"/>
          <w:numId w:val="7"/>
        </w:numPr>
        <w:spacing w:after="0" w:line="240" w:lineRule="auto"/>
        <w:ind w:right="-1440"/>
        <w:jc w:val="left"/>
        <w:rPr>
          <w:rFonts w:ascii="Arial" w:hAnsi="Arial" w:cs="Arial"/>
          <w:sz w:val="24"/>
          <w:szCs w:val="24"/>
          <w:lang w:val="sr-Cyrl-CS"/>
        </w:rPr>
      </w:pPr>
      <w:r w:rsidRPr="00216B4F">
        <w:rPr>
          <w:rFonts w:ascii="Arial" w:hAnsi="Arial" w:cs="Arial"/>
          <w:sz w:val="24"/>
          <w:szCs w:val="24"/>
          <w:lang w:val="sr-Cyrl-CS"/>
        </w:rPr>
        <w:t>разматра извештаје ревизора, налазе и акте инспекцијских и других органа;</w:t>
      </w:r>
    </w:p>
    <w:p w:rsidR="007A1B97" w:rsidRPr="00216B4F" w:rsidRDefault="007A1B97" w:rsidP="00F3775C">
      <w:pPr>
        <w:numPr>
          <w:ilvl w:val="0"/>
          <w:numId w:val="7"/>
        </w:numPr>
        <w:spacing w:after="0" w:line="240" w:lineRule="auto"/>
        <w:ind w:right="-1440"/>
        <w:jc w:val="left"/>
        <w:rPr>
          <w:rFonts w:ascii="Arial" w:hAnsi="Arial" w:cs="Arial"/>
          <w:sz w:val="24"/>
          <w:szCs w:val="24"/>
          <w:lang w:val="sr-Latn-CS"/>
        </w:rPr>
      </w:pPr>
      <w:r w:rsidRPr="00216B4F">
        <w:rPr>
          <w:rFonts w:ascii="Arial" w:hAnsi="Arial" w:cs="Arial"/>
          <w:sz w:val="24"/>
          <w:szCs w:val="24"/>
          <w:lang w:val="sr-Cyrl-CS"/>
        </w:rPr>
        <w:t>доноси Пословник о свом раду;</w:t>
      </w:r>
    </w:p>
    <w:p w:rsidR="007A1B97" w:rsidRPr="00216B4F" w:rsidRDefault="007A1B97" w:rsidP="00F3775C">
      <w:pPr>
        <w:numPr>
          <w:ilvl w:val="0"/>
          <w:numId w:val="7"/>
        </w:numPr>
        <w:spacing w:after="0" w:line="240" w:lineRule="auto"/>
        <w:ind w:right="-1440"/>
        <w:jc w:val="left"/>
        <w:rPr>
          <w:rFonts w:ascii="Arial" w:hAnsi="Arial" w:cs="Arial"/>
          <w:sz w:val="24"/>
          <w:szCs w:val="24"/>
          <w:lang w:val="sr-Cyrl-CS"/>
        </w:rPr>
      </w:pPr>
      <w:r w:rsidRPr="00216B4F">
        <w:rPr>
          <w:rFonts w:ascii="Arial" w:hAnsi="Arial" w:cs="Arial"/>
          <w:sz w:val="24"/>
          <w:szCs w:val="24"/>
          <w:lang w:val="sr-Cyrl-CS"/>
        </w:rPr>
        <w:t>обавља и друге послове утврђене законом и овим Статутом.</w:t>
      </w:r>
    </w:p>
    <w:p w:rsidR="007A1B97" w:rsidRPr="00216B4F" w:rsidRDefault="007A1B97" w:rsidP="00F3775C">
      <w:pPr>
        <w:ind w:left="1560" w:right="-1440"/>
        <w:jc w:val="left"/>
        <w:rPr>
          <w:rFonts w:ascii="Arial" w:hAnsi="Arial" w:cs="Arial"/>
          <w:sz w:val="24"/>
          <w:szCs w:val="24"/>
          <w:lang w:val="sr-Cyrl-CS"/>
        </w:rPr>
      </w:pPr>
      <w:r w:rsidRPr="00216B4F">
        <w:rPr>
          <w:rFonts w:ascii="Arial" w:hAnsi="Arial" w:cs="Arial"/>
          <w:sz w:val="24"/>
          <w:szCs w:val="24"/>
          <w:lang w:val="sr-Cyrl-CS"/>
        </w:rPr>
        <w:t>Надзорни одбор подноси оснивачу годишњи извештај о извршеном надзору.</w:t>
      </w:r>
    </w:p>
    <w:p w:rsidR="007A1B97" w:rsidRPr="00216B4F" w:rsidRDefault="007A1B97" w:rsidP="00F3775C">
      <w:pPr>
        <w:ind w:left="1560" w:right="-1440"/>
        <w:jc w:val="left"/>
        <w:rPr>
          <w:rFonts w:ascii="Arial" w:hAnsi="Arial" w:cs="Arial"/>
          <w:sz w:val="24"/>
          <w:szCs w:val="24"/>
          <w:lang w:val="sr-Cyrl-CS"/>
        </w:rPr>
      </w:pPr>
    </w:p>
    <w:p w:rsidR="00F3775C" w:rsidRDefault="00F3775C" w:rsidP="00F3775C">
      <w:pPr>
        <w:ind w:right="-1440"/>
        <w:jc w:val="left"/>
        <w:rPr>
          <w:rFonts w:ascii="Arial" w:hAnsi="Arial" w:cs="Arial"/>
          <w:sz w:val="24"/>
          <w:szCs w:val="24"/>
        </w:rPr>
      </w:pPr>
    </w:p>
    <w:p w:rsidR="00F3775C" w:rsidRDefault="00F3775C" w:rsidP="00F3775C">
      <w:pPr>
        <w:ind w:right="-1440"/>
        <w:jc w:val="left"/>
        <w:rPr>
          <w:rFonts w:ascii="Arial" w:hAnsi="Arial" w:cs="Arial"/>
          <w:sz w:val="24"/>
          <w:szCs w:val="24"/>
        </w:rPr>
      </w:pPr>
    </w:p>
    <w:p w:rsidR="00F3775C" w:rsidRDefault="00F3775C" w:rsidP="00F3775C">
      <w:pPr>
        <w:ind w:right="-1440"/>
        <w:jc w:val="left"/>
        <w:rPr>
          <w:rFonts w:ascii="Arial" w:hAnsi="Arial" w:cs="Arial"/>
          <w:sz w:val="24"/>
          <w:szCs w:val="24"/>
        </w:rPr>
      </w:pPr>
    </w:p>
    <w:p w:rsidR="007A1B97" w:rsidRPr="00216B4F" w:rsidRDefault="007A1B97" w:rsidP="00F3775C">
      <w:pPr>
        <w:ind w:right="-1440"/>
        <w:jc w:val="left"/>
        <w:rPr>
          <w:rFonts w:ascii="Arial" w:hAnsi="Arial" w:cs="Arial"/>
          <w:sz w:val="24"/>
          <w:szCs w:val="24"/>
          <w:lang w:val="sr-Cyrl-CS"/>
        </w:rPr>
      </w:pPr>
      <w:r w:rsidRPr="00216B4F">
        <w:rPr>
          <w:rFonts w:ascii="Arial" w:hAnsi="Arial" w:cs="Arial"/>
          <w:sz w:val="24"/>
          <w:szCs w:val="24"/>
          <w:lang w:val="sr-Cyrl-CS"/>
        </w:rPr>
        <w:lastRenderedPageBreak/>
        <w:t>Члан 32.</w:t>
      </w:r>
    </w:p>
    <w:p w:rsidR="007A1B97" w:rsidRPr="00216B4F" w:rsidRDefault="007A1B97" w:rsidP="00F3775C">
      <w:pPr>
        <w:ind w:left="1560" w:right="-1440"/>
        <w:jc w:val="left"/>
        <w:rPr>
          <w:rFonts w:ascii="Arial" w:hAnsi="Arial" w:cs="Arial"/>
          <w:sz w:val="24"/>
          <w:szCs w:val="24"/>
          <w:lang w:val="sr-Cyrl-CS"/>
        </w:rPr>
      </w:pPr>
    </w:p>
    <w:p w:rsidR="007A1B97" w:rsidRPr="00216B4F" w:rsidRDefault="007A1B97" w:rsidP="00F3775C">
      <w:pPr>
        <w:ind w:right="-1440"/>
        <w:jc w:val="left"/>
        <w:rPr>
          <w:rFonts w:ascii="Arial" w:hAnsi="Arial" w:cs="Arial"/>
          <w:sz w:val="24"/>
          <w:szCs w:val="24"/>
          <w:lang w:val="sr-Cyrl-CS"/>
        </w:rPr>
      </w:pPr>
      <w:r w:rsidRPr="00216B4F">
        <w:rPr>
          <w:rFonts w:ascii="Arial" w:hAnsi="Arial" w:cs="Arial"/>
          <w:sz w:val="24"/>
          <w:szCs w:val="24"/>
          <w:lang w:val="sr-Cyrl-CS"/>
        </w:rPr>
        <w:t>Чланови Управног и Надзорног одбора одговарају солидарно за штету коју својом</w:t>
      </w:r>
      <w:r>
        <w:rPr>
          <w:rFonts w:ascii="Arial" w:hAnsi="Arial" w:cs="Arial"/>
          <w:sz w:val="24"/>
          <w:szCs w:val="24"/>
          <w:lang w:val="sr-Cyrl-CS"/>
        </w:rPr>
        <w:t xml:space="preserve"> </w:t>
      </w:r>
      <w:r w:rsidRPr="00216B4F">
        <w:rPr>
          <w:rFonts w:ascii="Arial" w:hAnsi="Arial" w:cs="Arial"/>
          <w:sz w:val="24"/>
          <w:szCs w:val="24"/>
          <w:lang w:val="sr-Cyrl-CS"/>
        </w:rPr>
        <w:t>одлуком проузрокују Дому здравља ако је та одлука донета крајњом непажњом или с намером да</w:t>
      </w:r>
      <w:r>
        <w:rPr>
          <w:rFonts w:ascii="Arial" w:hAnsi="Arial" w:cs="Arial"/>
          <w:sz w:val="24"/>
          <w:szCs w:val="24"/>
          <w:lang w:val="sr-Cyrl-CS"/>
        </w:rPr>
        <w:t xml:space="preserve"> </w:t>
      </w:r>
      <w:r w:rsidRPr="00216B4F">
        <w:rPr>
          <w:rFonts w:ascii="Arial" w:hAnsi="Arial" w:cs="Arial"/>
          <w:sz w:val="24"/>
          <w:szCs w:val="24"/>
          <w:lang w:val="sr-Cyrl-CS"/>
        </w:rPr>
        <w:t>се штета проузрокује осим ако приликом доношења одлуке издвоје своје мишљење и то се</w:t>
      </w:r>
      <w:r>
        <w:rPr>
          <w:rFonts w:ascii="Arial" w:hAnsi="Arial" w:cs="Arial"/>
          <w:sz w:val="24"/>
          <w:szCs w:val="24"/>
          <w:lang w:val="sr-Cyrl-CS"/>
        </w:rPr>
        <w:t xml:space="preserve"> </w:t>
      </w:r>
      <w:r w:rsidRPr="00216B4F">
        <w:rPr>
          <w:rFonts w:ascii="Arial" w:hAnsi="Arial" w:cs="Arial"/>
          <w:sz w:val="24"/>
          <w:szCs w:val="24"/>
          <w:lang w:val="sr-Cyrl-CS"/>
        </w:rPr>
        <w:t>констатује у записнику.</w:t>
      </w:r>
    </w:p>
    <w:p w:rsidR="007A1B97" w:rsidRPr="00216B4F" w:rsidRDefault="007A1B97" w:rsidP="007A1B97">
      <w:pPr>
        <w:ind w:right="-1440"/>
        <w:rPr>
          <w:rFonts w:ascii="Arial" w:hAnsi="Arial" w:cs="Arial"/>
          <w:sz w:val="24"/>
          <w:szCs w:val="24"/>
          <w:lang w:val="sr-Cyrl-CS"/>
        </w:rPr>
      </w:pPr>
    </w:p>
    <w:p w:rsidR="007A1B97" w:rsidRPr="00216B4F" w:rsidRDefault="007A1B97" w:rsidP="007A1B97">
      <w:pPr>
        <w:ind w:right="-1440"/>
        <w:rPr>
          <w:rFonts w:ascii="Arial" w:hAnsi="Arial" w:cs="Arial"/>
          <w:sz w:val="24"/>
          <w:szCs w:val="24"/>
          <w:lang w:val="sr-Cyrl-CS"/>
        </w:rPr>
      </w:pPr>
    </w:p>
    <w:p w:rsidR="007A1B97" w:rsidRPr="00216B4F" w:rsidRDefault="007A1B97" w:rsidP="007A1B97">
      <w:pPr>
        <w:ind w:right="-1440"/>
        <w:rPr>
          <w:rFonts w:ascii="Arial" w:hAnsi="Arial" w:cs="Arial"/>
          <w:sz w:val="24"/>
          <w:szCs w:val="24"/>
          <w:lang w:val="sr-Cyrl-CS"/>
        </w:rPr>
      </w:pPr>
    </w:p>
    <w:p w:rsidR="007A1B97" w:rsidRPr="00216B4F" w:rsidRDefault="007A1B97" w:rsidP="007A1B97">
      <w:pPr>
        <w:ind w:right="-1440"/>
        <w:rPr>
          <w:rFonts w:ascii="Arial" w:hAnsi="Arial" w:cs="Arial"/>
          <w:sz w:val="24"/>
          <w:szCs w:val="24"/>
          <w:lang w:val="sr-Cyrl-CS"/>
        </w:rPr>
      </w:pPr>
    </w:p>
    <w:p w:rsidR="007A1B97" w:rsidRPr="00216B4F" w:rsidRDefault="007A1B97" w:rsidP="007A1B97">
      <w:pPr>
        <w:ind w:right="-1440"/>
        <w:rPr>
          <w:rFonts w:ascii="Arial" w:hAnsi="Arial" w:cs="Arial"/>
          <w:sz w:val="24"/>
          <w:szCs w:val="24"/>
          <w:lang w:val="sr-Cyrl-CS"/>
        </w:rPr>
      </w:pPr>
    </w:p>
    <w:p w:rsidR="007A1B97" w:rsidRPr="00216B4F" w:rsidRDefault="007A1B97" w:rsidP="007A1B97">
      <w:pPr>
        <w:ind w:right="-1440"/>
        <w:rPr>
          <w:rFonts w:ascii="Arial" w:hAnsi="Arial" w:cs="Arial"/>
          <w:b/>
          <w:sz w:val="24"/>
          <w:szCs w:val="24"/>
          <w:lang w:val="sr-Cyrl-CS"/>
        </w:rPr>
      </w:pPr>
      <w:r w:rsidRPr="00216B4F">
        <w:rPr>
          <w:rFonts w:ascii="Arial" w:hAnsi="Arial" w:cs="Arial"/>
          <w:sz w:val="24"/>
          <w:szCs w:val="24"/>
          <w:lang w:val="sr-Cyrl-CS"/>
        </w:rPr>
        <w:t xml:space="preserve">                        </w:t>
      </w:r>
      <w:r w:rsidRPr="00216B4F">
        <w:rPr>
          <w:rFonts w:ascii="Arial" w:hAnsi="Arial" w:cs="Arial"/>
          <w:b/>
          <w:sz w:val="24"/>
          <w:szCs w:val="24"/>
          <w:lang w:val="sr-Cyrl-CS"/>
        </w:rPr>
        <w:t>VI    СТРУЧНИ ОРГАНИ ДОМА ЗДРАВЉА</w:t>
      </w:r>
    </w:p>
    <w:p w:rsidR="007A1B97" w:rsidRPr="00216B4F" w:rsidRDefault="007A1B97" w:rsidP="007A1B97">
      <w:pPr>
        <w:ind w:left="1560" w:right="-1440"/>
        <w:rPr>
          <w:rFonts w:ascii="Arial" w:hAnsi="Arial" w:cs="Arial"/>
          <w:b/>
          <w:sz w:val="24"/>
          <w:szCs w:val="24"/>
          <w:lang w:val="sr-Cyrl-CS"/>
        </w:rPr>
      </w:pPr>
    </w:p>
    <w:p w:rsidR="007A1B97" w:rsidRPr="00216B4F" w:rsidRDefault="007A1B97" w:rsidP="007A1B97">
      <w:pPr>
        <w:ind w:left="1440" w:right="-1440"/>
        <w:rPr>
          <w:rFonts w:ascii="Arial" w:hAnsi="Arial" w:cs="Arial"/>
          <w:sz w:val="24"/>
          <w:szCs w:val="24"/>
          <w:lang w:val="sr-Cyrl-CS"/>
        </w:rPr>
      </w:pPr>
      <w:r w:rsidRPr="00216B4F">
        <w:rPr>
          <w:rFonts w:ascii="Arial" w:hAnsi="Arial" w:cs="Arial"/>
          <w:sz w:val="24"/>
          <w:szCs w:val="24"/>
          <w:lang w:val="sr-Cyrl-CS"/>
        </w:rPr>
        <w:t xml:space="preserve">                                                       Члан 33.</w:t>
      </w:r>
    </w:p>
    <w:p w:rsidR="007A1B97" w:rsidRPr="00216B4F" w:rsidRDefault="007A1B97" w:rsidP="007A1B97">
      <w:pPr>
        <w:ind w:left="1440" w:right="-1440"/>
        <w:rPr>
          <w:rFonts w:ascii="Arial" w:hAnsi="Arial" w:cs="Arial"/>
          <w:sz w:val="24"/>
          <w:szCs w:val="24"/>
          <w:lang w:val="sr-Cyrl-CS"/>
        </w:rPr>
      </w:pPr>
    </w:p>
    <w:p w:rsidR="007A1B97" w:rsidRPr="00216B4F" w:rsidRDefault="007A1B97" w:rsidP="007A1B97">
      <w:pPr>
        <w:ind w:left="1440" w:right="-1440"/>
        <w:rPr>
          <w:rFonts w:ascii="Arial" w:hAnsi="Arial" w:cs="Arial"/>
          <w:sz w:val="24"/>
          <w:szCs w:val="24"/>
          <w:lang w:val="sr-Cyrl-CS"/>
        </w:rPr>
      </w:pPr>
      <w:r w:rsidRPr="00216B4F">
        <w:rPr>
          <w:rFonts w:ascii="Arial" w:hAnsi="Arial" w:cs="Arial"/>
          <w:sz w:val="24"/>
          <w:szCs w:val="24"/>
          <w:lang w:val="sr-Cyrl-CS"/>
        </w:rPr>
        <w:t>Стручни органи Дома здравља су:</w:t>
      </w:r>
    </w:p>
    <w:p w:rsidR="007A1B97" w:rsidRPr="00216B4F" w:rsidRDefault="007A1B97" w:rsidP="007A1B97">
      <w:pPr>
        <w:numPr>
          <w:ilvl w:val="0"/>
          <w:numId w:val="8"/>
        </w:numPr>
        <w:spacing w:after="0" w:line="240" w:lineRule="auto"/>
        <w:ind w:right="-1440"/>
        <w:rPr>
          <w:rFonts w:ascii="Arial" w:hAnsi="Arial" w:cs="Arial"/>
          <w:sz w:val="24"/>
          <w:szCs w:val="24"/>
          <w:lang w:val="sr-Cyrl-CS"/>
        </w:rPr>
      </w:pPr>
      <w:r w:rsidRPr="00216B4F">
        <w:rPr>
          <w:rFonts w:ascii="Arial" w:hAnsi="Arial" w:cs="Arial"/>
          <w:sz w:val="24"/>
          <w:szCs w:val="24"/>
          <w:lang w:val="sr-Cyrl-CS"/>
        </w:rPr>
        <w:t>стручни савет,</w:t>
      </w:r>
    </w:p>
    <w:p w:rsidR="007A1B97" w:rsidRPr="00216B4F" w:rsidRDefault="007A1B97" w:rsidP="007A1B97">
      <w:pPr>
        <w:numPr>
          <w:ilvl w:val="0"/>
          <w:numId w:val="8"/>
        </w:numPr>
        <w:spacing w:after="0" w:line="240" w:lineRule="auto"/>
        <w:ind w:right="-1440"/>
        <w:rPr>
          <w:rFonts w:ascii="Arial" w:hAnsi="Arial" w:cs="Arial"/>
          <w:sz w:val="24"/>
          <w:szCs w:val="24"/>
          <w:lang w:val="sr-Cyrl-CS"/>
        </w:rPr>
      </w:pPr>
      <w:r w:rsidRPr="00216B4F">
        <w:rPr>
          <w:rFonts w:ascii="Arial" w:hAnsi="Arial" w:cs="Arial"/>
          <w:sz w:val="24"/>
          <w:szCs w:val="24"/>
          <w:lang w:val="sr-Cyrl-CS"/>
        </w:rPr>
        <w:t>етички одбор,</w:t>
      </w:r>
    </w:p>
    <w:p w:rsidR="007A1B97" w:rsidRPr="00216B4F" w:rsidRDefault="007A1B97" w:rsidP="007A1B97">
      <w:pPr>
        <w:numPr>
          <w:ilvl w:val="0"/>
          <w:numId w:val="8"/>
        </w:numPr>
        <w:spacing w:after="0" w:line="240" w:lineRule="auto"/>
        <w:ind w:right="-1440"/>
        <w:rPr>
          <w:rFonts w:ascii="Arial" w:hAnsi="Arial" w:cs="Arial"/>
          <w:sz w:val="24"/>
          <w:szCs w:val="24"/>
          <w:lang w:val="sr-Cyrl-CS"/>
        </w:rPr>
      </w:pPr>
      <w:r w:rsidRPr="00216B4F">
        <w:rPr>
          <w:rFonts w:ascii="Arial" w:hAnsi="Arial" w:cs="Arial"/>
          <w:sz w:val="24"/>
          <w:szCs w:val="24"/>
          <w:lang w:val="sr-Cyrl-CS"/>
        </w:rPr>
        <w:t>комисија за унапређење квалитета рада.</w:t>
      </w:r>
    </w:p>
    <w:p w:rsidR="007A1B97" w:rsidRPr="00216B4F" w:rsidRDefault="007A1B97" w:rsidP="007A1B97">
      <w:pPr>
        <w:ind w:left="1440" w:right="-1440"/>
        <w:rPr>
          <w:rFonts w:ascii="Arial" w:hAnsi="Arial" w:cs="Arial"/>
          <w:sz w:val="24"/>
          <w:szCs w:val="24"/>
          <w:lang w:val="sr-Cyrl-CS"/>
        </w:rPr>
      </w:pPr>
    </w:p>
    <w:p w:rsidR="007A1B97" w:rsidRPr="00216B4F" w:rsidRDefault="007A1B97" w:rsidP="007A1B97">
      <w:pPr>
        <w:numPr>
          <w:ilvl w:val="0"/>
          <w:numId w:val="9"/>
        </w:numPr>
        <w:spacing w:after="0" w:line="240" w:lineRule="auto"/>
        <w:ind w:right="-1440"/>
        <w:rPr>
          <w:rFonts w:ascii="Arial" w:hAnsi="Arial" w:cs="Arial"/>
          <w:b/>
          <w:sz w:val="24"/>
          <w:szCs w:val="24"/>
          <w:lang w:val="sr-Cyrl-CS"/>
        </w:rPr>
      </w:pPr>
      <w:r w:rsidRPr="00216B4F">
        <w:rPr>
          <w:rFonts w:ascii="Arial" w:hAnsi="Arial" w:cs="Arial"/>
          <w:b/>
          <w:sz w:val="24"/>
          <w:szCs w:val="24"/>
          <w:lang w:val="sr-Cyrl-CS"/>
        </w:rPr>
        <w:t>Стручни савет</w:t>
      </w:r>
    </w:p>
    <w:p w:rsidR="007A1B97" w:rsidRPr="00216B4F" w:rsidRDefault="007A1B97" w:rsidP="007A1B97">
      <w:pPr>
        <w:ind w:left="1440" w:right="-1440"/>
        <w:rPr>
          <w:rFonts w:ascii="Arial" w:hAnsi="Arial" w:cs="Arial"/>
          <w:sz w:val="24"/>
          <w:szCs w:val="24"/>
          <w:lang w:val="sr-Cyrl-CS"/>
        </w:rPr>
      </w:pPr>
      <w:r w:rsidRPr="00216B4F">
        <w:rPr>
          <w:rFonts w:ascii="Arial" w:hAnsi="Arial" w:cs="Arial"/>
          <w:sz w:val="24"/>
          <w:szCs w:val="24"/>
          <w:lang w:val="sr-Cyrl-CS"/>
        </w:rPr>
        <w:t xml:space="preserve">                                                       Члан 34.</w:t>
      </w:r>
    </w:p>
    <w:p w:rsidR="007A1B97" w:rsidRPr="00216B4F" w:rsidRDefault="007A1B97" w:rsidP="007A1B97">
      <w:pPr>
        <w:ind w:left="1440" w:right="-1440"/>
        <w:rPr>
          <w:rFonts w:ascii="Arial" w:hAnsi="Arial" w:cs="Arial"/>
          <w:sz w:val="24"/>
          <w:szCs w:val="24"/>
          <w:lang w:val="sr-Cyrl-CS"/>
        </w:rPr>
      </w:pPr>
    </w:p>
    <w:p w:rsidR="007A1B97" w:rsidRPr="00216B4F" w:rsidRDefault="007A1B97" w:rsidP="007A1B97">
      <w:pPr>
        <w:ind w:left="1440" w:right="-1440"/>
        <w:rPr>
          <w:rFonts w:ascii="Arial" w:hAnsi="Arial" w:cs="Arial"/>
          <w:sz w:val="24"/>
          <w:szCs w:val="24"/>
          <w:lang w:val="sr-Cyrl-CS"/>
        </w:rPr>
      </w:pPr>
      <w:r w:rsidRPr="00216B4F">
        <w:rPr>
          <w:rFonts w:ascii="Arial" w:hAnsi="Arial" w:cs="Arial"/>
          <w:sz w:val="24"/>
          <w:szCs w:val="24"/>
          <w:lang w:val="sr-Cyrl-CS"/>
        </w:rPr>
        <w:t>Стручни савет је саветодавно тело директора и Управног одбора.</w:t>
      </w:r>
    </w:p>
    <w:p w:rsidR="007A1B97" w:rsidRPr="00216B4F" w:rsidRDefault="007A1B97" w:rsidP="007A1B97">
      <w:pPr>
        <w:ind w:left="1440" w:right="-1440"/>
        <w:rPr>
          <w:rFonts w:ascii="Arial" w:hAnsi="Arial" w:cs="Arial"/>
          <w:sz w:val="24"/>
          <w:szCs w:val="24"/>
          <w:lang w:val="sr-Cyrl-CS"/>
        </w:rPr>
      </w:pPr>
      <w:r w:rsidRPr="00216B4F">
        <w:rPr>
          <w:rFonts w:ascii="Arial" w:hAnsi="Arial" w:cs="Arial"/>
          <w:sz w:val="24"/>
          <w:szCs w:val="24"/>
          <w:lang w:val="sr-Cyrl-CS"/>
        </w:rPr>
        <w:t>Стручни савет има  седам чланова.</w:t>
      </w:r>
    </w:p>
    <w:p w:rsidR="007A1B97" w:rsidRPr="00216B4F" w:rsidRDefault="007A1B97" w:rsidP="007A1B97">
      <w:pPr>
        <w:ind w:left="1440" w:right="-1440"/>
        <w:rPr>
          <w:rFonts w:ascii="Arial" w:hAnsi="Arial" w:cs="Arial"/>
          <w:sz w:val="24"/>
          <w:szCs w:val="24"/>
          <w:lang w:val="sr-Cyrl-CS"/>
        </w:rPr>
      </w:pPr>
      <w:r w:rsidRPr="00216B4F">
        <w:rPr>
          <w:rFonts w:ascii="Arial" w:hAnsi="Arial" w:cs="Arial"/>
          <w:sz w:val="24"/>
          <w:szCs w:val="24"/>
          <w:lang w:val="sr-Cyrl-CS"/>
        </w:rPr>
        <w:t>Чланови стручног савета су здравствени радници са високом стручном спремом</w:t>
      </w:r>
    </w:p>
    <w:p w:rsidR="007A1B97" w:rsidRPr="00216B4F" w:rsidRDefault="007A1B97" w:rsidP="007A1B97">
      <w:pPr>
        <w:ind w:right="-1440"/>
        <w:rPr>
          <w:rFonts w:ascii="Arial" w:hAnsi="Arial" w:cs="Arial"/>
          <w:sz w:val="24"/>
          <w:szCs w:val="24"/>
          <w:lang w:val="sr-Cyrl-CS"/>
        </w:rPr>
      </w:pPr>
      <w:r w:rsidRPr="00216B4F">
        <w:rPr>
          <w:rFonts w:ascii="Arial" w:hAnsi="Arial" w:cs="Arial"/>
          <w:sz w:val="24"/>
          <w:szCs w:val="24"/>
          <w:lang w:val="sr-Cyrl-CS"/>
        </w:rPr>
        <w:t>које из сваке органнизационе јединице именује директор.</w:t>
      </w:r>
    </w:p>
    <w:p w:rsidR="007A1B97" w:rsidRPr="00216B4F" w:rsidRDefault="007A1B97" w:rsidP="007A1B97">
      <w:pPr>
        <w:ind w:right="-1440"/>
        <w:rPr>
          <w:rFonts w:ascii="Arial" w:hAnsi="Arial" w:cs="Arial"/>
          <w:sz w:val="24"/>
          <w:szCs w:val="24"/>
          <w:lang w:val="sr-Cyrl-CS"/>
        </w:rPr>
      </w:pPr>
      <w:r w:rsidRPr="00216B4F">
        <w:rPr>
          <w:rFonts w:ascii="Arial" w:hAnsi="Arial" w:cs="Arial"/>
          <w:sz w:val="24"/>
          <w:szCs w:val="24"/>
          <w:lang w:val="sr-Cyrl-CS"/>
        </w:rPr>
        <w:t xml:space="preserve">                        У раду стручног савета учествује и главна сестра Дома здравља.</w:t>
      </w:r>
    </w:p>
    <w:p w:rsidR="007A1B97" w:rsidRPr="00216B4F" w:rsidRDefault="007A1B97" w:rsidP="007A1B97">
      <w:pPr>
        <w:ind w:right="-1440"/>
        <w:rPr>
          <w:rFonts w:ascii="Arial" w:hAnsi="Arial" w:cs="Arial"/>
          <w:sz w:val="24"/>
          <w:szCs w:val="24"/>
          <w:lang w:val="sr-Cyrl-CS"/>
        </w:rPr>
      </w:pPr>
      <w:r w:rsidRPr="00216B4F">
        <w:rPr>
          <w:rFonts w:ascii="Arial" w:hAnsi="Arial" w:cs="Arial"/>
          <w:sz w:val="24"/>
          <w:szCs w:val="24"/>
          <w:lang w:val="sr-Cyrl-CS"/>
        </w:rPr>
        <w:t xml:space="preserve">                         Директор  не може бити члан стручног савета.</w:t>
      </w:r>
    </w:p>
    <w:p w:rsidR="007A1B97" w:rsidRPr="00216B4F" w:rsidRDefault="007A1B97" w:rsidP="007A1B97">
      <w:pPr>
        <w:ind w:right="-1440"/>
        <w:rPr>
          <w:rFonts w:ascii="Arial" w:hAnsi="Arial" w:cs="Arial"/>
          <w:sz w:val="24"/>
          <w:szCs w:val="24"/>
          <w:lang w:val="sr-Cyrl-CS"/>
        </w:rPr>
      </w:pPr>
      <w:r w:rsidRPr="00216B4F">
        <w:rPr>
          <w:rFonts w:ascii="Arial" w:hAnsi="Arial" w:cs="Arial"/>
          <w:sz w:val="24"/>
          <w:szCs w:val="24"/>
          <w:lang w:val="sr-Cyrl-CS"/>
        </w:rPr>
        <w:t xml:space="preserve">                         Савет се састаје најмање једном у тридесет дана.</w:t>
      </w:r>
    </w:p>
    <w:p w:rsidR="007A1B97" w:rsidRPr="00216B4F" w:rsidRDefault="007A1B97" w:rsidP="007A1B97">
      <w:pPr>
        <w:ind w:right="-1440"/>
        <w:rPr>
          <w:rFonts w:ascii="Arial" w:hAnsi="Arial" w:cs="Arial"/>
          <w:sz w:val="24"/>
          <w:szCs w:val="24"/>
          <w:lang w:val="sr-Cyrl-CS"/>
        </w:rPr>
      </w:pPr>
    </w:p>
    <w:p w:rsidR="007A1B97" w:rsidRPr="00216B4F" w:rsidRDefault="00F3775C" w:rsidP="00F3775C">
      <w:pPr>
        <w:ind w:right="-1440"/>
        <w:jc w:val="left"/>
        <w:rPr>
          <w:rFonts w:ascii="Arial" w:hAnsi="Arial" w:cs="Arial"/>
          <w:sz w:val="24"/>
          <w:szCs w:val="24"/>
          <w:lang w:val="sr-Cyrl-CS"/>
        </w:rPr>
      </w:pPr>
      <w:r>
        <w:rPr>
          <w:rFonts w:ascii="Arial" w:hAnsi="Arial" w:cs="Arial"/>
          <w:sz w:val="24"/>
          <w:szCs w:val="24"/>
        </w:rPr>
        <w:lastRenderedPageBreak/>
        <w:t xml:space="preserve">       </w:t>
      </w:r>
      <w:r w:rsidR="007A1B97" w:rsidRPr="00216B4F">
        <w:rPr>
          <w:rFonts w:ascii="Arial" w:hAnsi="Arial" w:cs="Arial"/>
          <w:sz w:val="24"/>
          <w:szCs w:val="24"/>
          <w:lang w:val="sr-Cyrl-CS"/>
        </w:rPr>
        <w:t>Члан 35.</w:t>
      </w:r>
    </w:p>
    <w:p w:rsidR="007A1B97" w:rsidRPr="00216B4F" w:rsidRDefault="007A1B97" w:rsidP="00F3775C">
      <w:pPr>
        <w:ind w:right="-1440"/>
        <w:jc w:val="left"/>
        <w:rPr>
          <w:rFonts w:ascii="Arial" w:hAnsi="Arial" w:cs="Arial"/>
          <w:sz w:val="24"/>
          <w:szCs w:val="24"/>
          <w:lang w:val="sr-Cyrl-CS"/>
        </w:rPr>
      </w:pPr>
    </w:p>
    <w:p w:rsidR="007A1B97" w:rsidRPr="00216B4F" w:rsidRDefault="007A1B97" w:rsidP="00F3775C">
      <w:pPr>
        <w:ind w:right="-1440"/>
        <w:jc w:val="left"/>
        <w:rPr>
          <w:rFonts w:ascii="Arial" w:hAnsi="Arial" w:cs="Arial"/>
          <w:sz w:val="24"/>
          <w:szCs w:val="24"/>
          <w:lang w:val="sr-Cyrl-CS"/>
        </w:rPr>
      </w:pPr>
      <w:r w:rsidRPr="00216B4F">
        <w:rPr>
          <w:rFonts w:ascii="Arial" w:hAnsi="Arial" w:cs="Arial"/>
          <w:sz w:val="24"/>
          <w:szCs w:val="24"/>
          <w:lang w:val="sr-Cyrl-CS"/>
        </w:rPr>
        <w:t>Стручни савет Дома здравља:</w:t>
      </w:r>
    </w:p>
    <w:p w:rsidR="007A1B97" w:rsidRPr="00216B4F" w:rsidRDefault="007A1B97" w:rsidP="00F3775C">
      <w:pPr>
        <w:numPr>
          <w:ilvl w:val="0"/>
          <w:numId w:val="10"/>
        </w:numPr>
        <w:spacing w:after="0" w:line="240" w:lineRule="auto"/>
        <w:ind w:right="-1440"/>
        <w:jc w:val="left"/>
        <w:rPr>
          <w:rFonts w:ascii="Arial" w:hAnsi="Arial" w:cs="Arial"/>
          <w:sz w:val="24"/>
          <w:szCs w:val="24"/>
          <w:lang w:val="sr-Cyrl-CS"/>
        </w:rPr>
      </w:pPr>
      <w:r w:rsidRPr="00216B4F">
        <w:rPr>
          <w:rFonts w:ascii="Arial" w:hAnsi="Arial" w:cs="Arial"/>
          <w:sz w:val="24"/>
          <w:szCs w:val="24"/>
          <w:lang w:val="sr-Cyrl-CS"/>
        </w:rPr>
        <w:t>разматра и одлучује о питањима стручног рада Дома здравља,</w:t>
      </w:r>
    </w:p>
    <w:p w:rsidR="007A1B97" w:rsidRPr="00216B4F" w:rsidRDefault="007A1B97" w:rsidP="00F3775C">
      <w:pPr>
        <w:numPr>
          <w:ilvl w:val="0"/>
          <w:numId w:val="10"/>
        </w:numPr>
        <w:spacing w:after="0" w:line="240" w:lineRule="auto"/>
        <w:ind w:right="-1440"/>
        <w:jc w:val="left"/>
        <w:rPr>
          <w:rFonts w:ascii="Arial" w:hAnsi="Arial" w:cs="Arial"/>
          <w:sz w:val="24"/>
          <w:szCs w:val="24"/>
          <w:lang w:val="sr-Cyrl-CS"/>
        </w:rPr>
      </w:pPr>
      <w:r w:rsidRPr="00216B4F">
        <w:rPr>
          <w:rFonts w:ascii="Arial" w:hAnsi="Arial" w:cs="Arial"/>
          <w:sz w:val="24"/>
          <w:szCs w:val="24"/>
          <w:lang w:val="sr-Cyrl-CS"/>
        </w:rPr>
        <w:t>предлаже програм стручног рада, као и стручног развоја Дома здрвља,</w:t>
      </w:r>
    </w:p>
    <w:p w:rsidR="007A1B97" w:rsidRPr="00216B4F" w:rsidRDefault="007A1B97" w:rsidP="00F3775C">
      <w:pPr>
        <w:numPr>
          <w:ilvl w:val="0"/>
          <w:numId w:val="10"/>
        </w:numPr>
        <w:spacing w:after="0" w:line="240" w:lineRule="auto"/>
        <w:ind w:right="-1440"/>
        <w:jc w:val="left"/>
        <w:rPr>
          <w:rFonts w:ascii="Arial" w:hAnsi="Arial" w:cs="Arial"/>
          <w:sz w:val="24"/>
          <w:szCs w:val="24"/>
          <w:lang w:val="sr-Cyrl-CS"/>
        </w:rPr>
      </w:pPr>
      <w:r w:rsidRPr="00216B4F">
        <w:rPr>
          <w:rFonts w:ascii="Arial" w:hAnsi="Arial" w:cs="Arial"/>
          <w:sz w:val="24"/>
          <w:szCs w:val="24"/>
          <w:lang w:val="sr-Cyrl-CS"/>
        </w:rPr>
        <w:t>предлаже план стручног усавршавања здравствених радника и здравствених</w:t>
      </w:r>
    </w:p>
    <w:p w:rsidR="007A1B97" w:rsidRPr="00216B4F" w:rsidRDefault="007A1B97" w:rsidP="00F3775C">
      <w:pPr>
        <w:ind w:left="1860" w:right="-1440"/>
        <w:jc w:val="left"/>
        <w:rPr>
          <w:rFonts w:ascii="Arial" w:hAnsi="Arial" w:cs="Arial"/>
          <w:sz w:val="24"/>
          <w:szCs w:val="24"/>
          <w:lang w:val="sr-Cyrl-CS"/>
        </w:rPr>
      </w:pPr>
      <w:r w:rsidRPr="00216B4F">
        <w:rPr>
          <w:rFonts w:ascii="Arial" w:hAnsi="Arial" w:cs="Arial"/>
          <w:sz w:val="24"/>
          <w:szCs w:val="24"/>
          <w:lang w:val="sr-Cyrl-CS"/>
        </w:rPr>
        <w:t>сарадника,</w:t>
      </w:r>
    </w:p>
    <w:p w:rsidR="007A1B97" w:rsidRPr="00216B4F" w:rsidRDefault="007A1B97" w:rsidP="00F3775C">
      <w:pPr>
        <w:numPr>
          <w:ilvl w:val="0"/>
          <w:numId w:val="10"/>
        </w:numPr>
        <w:spacing w:after="0" w:line="240" w:lineRule="auto"/>
        <w:ind w:right="-1440"/>
        <w:jc w:val="left"/>
        <w:rPr>
          <w:rFonts w:ascii="Arial" w:hAnsi="Arial" w:cs="Arial"/>
          <w:sz w:val="24"/>
          <w:szCs w:val="24"/>
          <w:lang w:val="sr-Cyrl-CS"/>
        </w:rPr>
      </w:pPr>
      <w:r w:rsidRPr="00216B4F">
        <w:rPr>
          <w:rFonts w:ascii="Arial" w:hAnsi="Arial" w:cs="Arial"/>
          <w:sz w:val="24"/>
          <w:szCs w:val="24"/>
          <w:lang w:val="sr-Cyrl-CS"/>
        </w:rPr>
        <w:t>предлаже план  за унапређење квалитета стручног рада у Дому здравља,</w:t>
      </w:r>
    </w:p>
    <w:p w:rsidR="007A1B97" w:rsidRPr="00216B4F" w:rsidRDefault="007A1B97" w:rsidP="00F3775C">
      <w:pPr>
        <w:numPr>
          <w:ilvl w:val="0"/>
          <w:numId w:val="10"/>
        </w:numPr>
        <w:spacing w:after="0" w:line="240" w:lineRule="auto"/>
        <w:ind w:right="-1440"/>
        <w:jc w:val="left"/>
        <w:rPr>
          <w:rFonts w:ascii="Arial" w:hAnsi="Arial" w:cs="Arial"/>
          <w:sz w:val="24"/>
          <w:szCs w:val="24"/>
          <w:lang w:val="sr-Cyrl-CS"/>
        </w:rPr>
      </w:pPr>
      <w:r w:rsidRPr="00216B4F">
        <w:rPr>
          <w:rFonts w:ascii="Arial" w:hAnsi="Arial" w:cs="Arial"/>
          <w:sz w:val="24"/>
          <w:szCs w:val="24"/>
          <w:lang w:val="sr-Cyrl-CS"/>
        </w:rPr>
        <w:t>прати и организује спровођење унутрашње провере квалитета стучног</w:t>
      </w:r>
    </w:p>
    <w:p w:rsidR="007A1B97" w:rsidRPr="00216B4F" w:rsidRDefault="007A1B97" w:rsidP="00F3775C">
      <w:pPr>
        <w:ind w:left="1860" w:right="-1440"/>
        <w:jc w:val="left"/>
        <w:rPr>
          <w:rFonts w:ascii="Arial" w:hAnsi="Arial" w:cs="Arial"/>
          <w:sz w:val="24"/>
          <w:szCs w:val="24"/>
          <w:lang w:val="sr-Cyrl-CS"/>
        </w:rPr>
      </w:pPr>
      <w:r w:rsidRPr="00216B4F">
        <w:rPr>
          <w:rFonts w:ascii="Arial" w:hAnsi="Arial" w:cs="Arial"/>
          <w:sz w:val="24"/>
          <w:szCs w:val="24"/>
          <w:lang w:val="sr-Cyrl-CS"/>
        </w:rPr>
        <w:t>рада у Дому здравља,</w:t>
      </w:r>
    </w:p>
    <w:p w:rsidR="007A1B97" w:rsidRPr="00216B4F" w:rsidRDefault="007A1B97" w:rsidP="00F3775C">
      <w:pPr>
        <w:numPr>
          <w:ilvl w:val="0"/>
          <w:numId w:val="10"/>
        </w:numPr>
        <w:spacing w:after="0" w:line="240" w:lineRule="auto"/>
        <w:ind w:right="-1440"/>
        <w:jc w:val="left"/>
        <w:rPr>
          <w:rFonts w:ascii="Arial" w:hAnsi="Arial" w:cs="Arial"/>
          <w:sz w:val="24"/>
          <w:szCs w:val="24"/>
          <w:lang w:val="sr-Cyrl-CS"/>
        </w:rPr>
      </w:pPr>
      <w:r w:rsidRPr="00216B4F">
        <w:rPr>
          <w:rFonts w:ascii="Arial" w:hAnsi="Arial" w:cs="Arial"/>
          <w:sz w:val="24"/>
          <w:szCs w:val="24"/>
          <w:lang w:val="sr-Cyrl-CS"/>
        </w:rPr>
        <w:t>обавља и друге послове утврђене законом и општим актима Дома здравља.</w:t>
      </w:r>
    </w:p>
    <w:p w:rsidR="007A1B97" w:rsidRPr="00216B4F" w:rsidRDefault="007A1B97" w:rsidP="00F3775C">
      <w:pPr>
        <w:ind w:left="540" w:right="-1440"/>
        <w:jc w:val="left"/>
        <w:rPr>
          <w:rFonts w:ascii="Arial" w:hAnsi="Arial" w:cs="Arial"/>
          <w:sz w:val="24"/>
          <w:szCs w:val="24"/>
          <w:lang w:val="sr-Cyrl-CS"/>
        </w:rPr>
      </w:pPr>
    </w:p>
    <w:p w:rsidR="007A1B97" w:rsidRPr="00216B4F" w:rsidRDefault="007A1B97" w:rsidP="00F3775C">
      <w:pPr>
        <w:ind w:left="540" w:right="-1440"/>
        <w:jc w:val="left"/>
        <w:rPr>
          <w:rFonts w:ascii="Arial" w:hAnsi="Arial" w:cs="Arial"/>
          <w:sz w:val="24"/>
          <w:szCs w:val="24"/>
          <w:lang w:val="sr-Cyrl-CS"/>
        </w:rPr>
      </w:pPr>
      <w:r w:rsidRPr="00216B4F">
        <w:rPr>
          <w:rFonts w:ascii="Arial" w:hAnsi="Arial" w:cs="Arial"/>
          <w:sz w:val="24"/>
          <w:szCs w:val="24"/>
          <w:lang w:val="sr-Cyrl-CS"/>
        </w:rPr>
        <w:t>Члан 36.</w:t>
      </w:r>
    </w:p>
    <w:p w:rsidR="007A1B97" w:rsidRPr="00216B4F" w:rsidRDefault="007A1B97" w:rsidP="00F3775C">
      <w:pPr>
        <w:ind w:left="540" w:right="-1440"/>
        <w:jc w:val="left"/>
        <w:rPr>
          <w:rFonts w:ascii="Arial" w:hAnsi="Arial" w:cs="Arial"/>
          <w:sz w:val="24"/>
          <w:szCs w:val="24"/>
          <w:lang w:val="sr-Cyrl-CS"/>
        </w:rPr>
      </w:pPr>
    </w:p>
    <w:p w:rsidR="007A1B97" w:rsidRPr="00216B4F" w:rsidRDefault="007A1B97" w:rsidP="00F3775C">
      <w:pPr>
        <w:ind w:left="540" w:right="-1440"/>
        <w:jc w:val="left"/>
        <w:rPr>
          <w:rFonts w:ascii="Arial" w:hAnsi="Arial" w:cs="Arial"/>
          <w:sz w:val="24"/>
          <w:szCs w:val="24"/>
          <w:lang w:val="sr-Cyrl-CS"/>
        </w:rPr>
      </w:pPr>
      <w:r w:rsidRPr="00216B4F">
        <w:rPr>
          <w:rFonts w:ascii="Arial" w:hAnsi="Arial" w:cs="Arial"/>
          <w:sz w:val="24"/>
          <w:szCs w:val="24"/>
          <w:lang w:val="sr-Cyrl-CS"/>
        </w:rPr>
        <w:t xml:space="preserve">Рад стручног савета, начин одлучивања и задаци </w:t>
      </w:r>
      <w:r>
        <w:rPr>
          <w:rFonts w:ascii="Arial" w:hAnsi="Arial" w:cs="Arial"/>
          <w:sz w:val="24"/>
          <w:szCs w:val="24"/>
          <w:lang w:val="sr-Cyrl-CS"/>
        </w:rPr>
        <w:t xml:space="preserve">стручног савета ближе се уређују </w:t>
      </w:r>
      <w:r w:rsidRPr="00216B4F">
        <w:rPr>
          <w:rFonts w:ascii="Arial" w:hAnsi="Arial" w:cs="Arial"/>
          <w:sz w:val="24"/>
          <w:szCs w:val="24"/>
          <w:lang w:val="sr-Cyrl-CS"/>
        </w:rPr>
        <w:t>Пословником о раду стручног савета.</w:t>
      </w:r>
    </w:p>
    <w:p w:rsidR="007A1B97" w:rsidRPr="00216B4F" w:rsidRDefault="007A1B97" w:rsidP="00F3775C">
      <w:pPr>
        <w:ind w:left="1440" w:right="-1440"/>
        <w:jc w:val="left"/>
        <w:rPr>
          <w:rFonts w:ascii="Arial" w:hAnsi="Arial" w:cs="Arial"/>
          <w:sz w:val="24"/>
          <w:szCs w:val="24"/>
          <w:lang w:val="sr-Cyrl-CS"/>
        </w:rPr>
      </w:pPr>
    </w:p>
    <w:p w:rsidR="007A1B97" w:rsidRPr="00216B4F" w:rsidRDefault="00F3775C" w:rsidP="00F3775C">
      <w:pPr>
        <w:ind w:right="-1440"/>
        <w:jc w:val="left"/>
        <w:rPr>
          <w:rFonts w:ascii="Arial" w:hAnsi="Arial" w:cs="Arial"/>
          <w:sz w:val="24"/>
          <w:szCs w:val="24"/>
          <w:lang w:val="sr-Cyrl-CS"/>
        </w:rPr>
      </w:pPr>
      <w:r>
        <w:rPr>
          <w:rFonts w:ascii="Arial" w:hAnsi="Arial" w:cs="Arial"/>
          <w:sz w:val="24"/>
          <w:szCs w:val="24"/>
        </w:rPr>
        <w:t xml:space="preserve">         </w:t>
      </w:r>
      <w:r w:rsidR="007A1B97" w:rsidRPr="00216B4F">
        <w:rPr>
          <w:rFonts w:ascii="Arial" w:hAnsi="Arial" w:cs="Arial"/>
          <w:sz w:val="24"/>
          <w:szCs w:val="24"/>
          <w:lang w:val="sr-Cyrl-CS"/>
        </w:rPr>
        <w:t>Члан 37.</w:t>
      </w:r>
    </w:p>
    <w:p w:rsidR="007A1B97" w:rsidRPr="00216B4F" w:rsidRDefault="007A1B97" w:rsidP="007A1B97">
      <w:pPr>
        <w:ind w:left="540" w:right="-1440"/>
        <w:rPr>
          <w:rFonts w:ascii="Arial" w:hAnsi="Arial" w:cs="Arial"/>
          <w:sz w:val="24"/>
          <w:szCs w:val="24"/>
          <w:lang w:val="sr-Cyrl-CS"/>
        </w:rPr>
      </w:pPr>
    </w:p>
    <w:p w:rsidR="007A1B97" w:rsidRPr="00216B4F" w:rsidRDefault="007A1B97" w:rsidP="007A1B97">
      <w:pPr>
        <w:numPr>
          <w:ilvl w:val="0"/>
          <w:numId w:val="9"/>
        </w:numPr>
        <w:spacing w:after="0" w:line="240" w:lineRule="auto"/>
        <w:ind w:right="-1440"/>
        <w:rPr>
          <w:rFonts w:ascii="Arial" w:hAnsi="Arial" w:cs="Arial"/>
          <w:sz w:val="24"/>
          <w:szCs w:val="24"/>
          <w:lang w:val="sr-Cyrl-CS"/>
        </w:rPr>
      </w:pPr>
      <w:r w:rsidRPr="00216B4F">
        <w:rPr>
          <w:rFonts w:ascii="Arial" w:hAnsi="Arial" w:cs="Arial"/>
          <w:b/>
          <w:sz w:val="24"/>
          <w:szCs w:val="24"/>
          <w:lang w:val="sr-Cyrl-CS"/>
        </w:rPr>
        <w:t>Етички одбор</w:t>
      </w:r>
      <w:r w:rsidRPr="00216B4F">
        <w:rPr>
          <w:rFonts w:ascii="Arial" w:hAnsi="Arial" w:cs="Arial"/>
          <w:sz w:val="24"/>
          <w:szCs w:val="24"/>
          <w:lang w:val="sr-Cyrl-CS"/>
        </w:rPr>
        <w:t xml:space="preserve">                                                         .</w:t>
      </w:r>
    </w:p>
    <w:p w:rsidR="007A1B97" w:rsidRPr="00216B4F" w:rsidRDefault="007A1B97" w:rsidP="007A1B97">
      <w:pPr>
        <w:ind w:left="1440" w:right="-1440"/>
        <w:rPr>
          <w:rFonts w:ascii="Arial" w:hAnsi="Arial" w:cs="Arial"/>
          <w:sz w:val="24"/>
          <w:szCs w:val="24"/>
          <w:lang w:val="sr-Cyrl-CS"/>
        </w:rPr>
      </w:pPr>
    </w:p>
    <w:p w:rsidR="007A1B97" w:rsidRPr="00216B4F" w:rsidRDefault="007A1B97" w:rsidP="00F3775C">
      <w:pPr>
        <w:ind w:left="1440" w:right="-1440"/>
        <w:jc w:val="left"/>
        <w:rPr>
          <w:rFonts w:ascii="Arial" w:hAnsi="Arial" w:cs="Arial"/>
          <w:sz w:val="24"/>
          <w:szCs w:val="24"/>
          <w:lang w:val="sr-Cyrl-CS"/>
        </w:rPr>
      </w:pPr>
      <w:r w:rsidRPr="00216B4F">
        <w:rPr>
          <w:rFonts w:ascii="Arial" w:hAnsi="Arial" w:cs="Arial"/>
          <w:sz w:val="24"/>
          <w:szCs w:val="24"/>
          <w:lang w:val="sr-Cyrl-CS"/>
        </w:rPr>
        <w:t>Етички одбор Дома здравља је стручно тело које прати пружање и спровођење</w:t>
      </w:r>
    </w:p>
    <w:p w:rsidR="007A1B97" w:rsidRPr="00216B4F" w:rsidRDefault="007A1B97" w:rsidP="00F3775C">
      <w:pPr>
        <w:ind w:right="-1440"/>
        <w:jc w:val="left"/>
        <w:rPr>
          <w:rFonts w:ascii="Arial" w:hAnsi="Arial" w:cs="Arial"/>
          <w:sz w:val="24"/>
          <w:szCs w:val="24"/>
          <w:lang w:val="sr-Cyrl-CS"/>
        </w:rPr>
      </w:pPr>
      <w:r w:rsidRPr="00216B4F">
        <w:rPr>
          <w:rFonts w:ascii="Arial" w:hAnsi="Arial" w:cs="Arial"/>
          <w:sz w:val="24"/>
          <w:szCs w:val="24"/>
          <w:lang w:val="sr-Cyrl-CS"/>
        </w:rPr>
        <w:t>здравствене заштите на начелима професионалне етике.</w:t>
      </w:r>
    </w:p>
    <w:p w:rsidR="007A1B97" w:rsidRPr="00216B4F" w:rsidRDefault="007A1B97" w:rsidP="00F3775C">
      <w:pPr>
        <w:ind w:right="-1440"/>
        <w:jc w:val="left"/>
        <w:rPr>
          <w:rFonts w:ascii="Arial" w:hAnsi="Arial" w:cs="Arial"/>
          <w:sz w:val="24"/>
          <w:szCs w:val="24"/>
          <w:lang w:val="sr-Cyrl-CS"/>
        </w:rPr>
      </w:pPr>
      <w:r w:rsidRPr="00216B4F">
        <w:rPr>
          <w:rFonts w:ascii="Arial" w:hAnsi="Arial" w:cs="Arial"/>
          <w:sz w:val="24"/>
          <w:szCs w:val="24"/>
          <w:lang w:val="sr-Cyrl-CS"/>
        </w:rPr>
        <w:t>Директор Дома здравља именује етички одбор на предлог стручног савета.</w:t>
      </w:r>
    </w:p>
    <w:p w:rsidR="007A1B97" w:rsidRPr="00216B4F" w:rsidRDefault="007A1B97" w:rsidP="00F3775C">
      <w:pPr>
        <w:ind w:right="-1440"/>
        <w:jc w:val="left"/>
        <w:rPr>
          <w:rFonts w:ascii="Arial" w:hAnsi="Arial" w:cs="Arial"/>
          <w:sz w:val="24"/>
          <w:szCs w:val="24"/>
          <w:lang w:val="sr-Cyrl-CS"/>
        </w:rPr>
      </w:pPr>
      <w:r w:rsidRPr="00216B4F">
        <w:rPr>
          <w:rFonts w:ascii="Arial" w:hAnsi="Arial" w:cs="Arial"/>
          <w:sz w:val="24"/>
          <w:szCs w:val="24"/>
          <w:lang w:val="sr-Cyrl-CS"/>
        </w:rPr>
        <w:t>Чланови етичког одбора именују се из реда запослених здравствених радника</w:t>
      </w:r>
    </w:p>
    <w:p w:rsidR="007A1B97" w:rsidRPr="00216B4F" w:rsidRDefault="007A1B97" w:rsidP="00F3775C">
      <w:pPr>
        <w:ind w:right="-1440"/>
        <w:jc w:val="left"/>
        <w:rPr>
          <w:rFonts w:ascii="Arial" w:hAnsi="Arial" w:cs="Arial"/>
          <w:sz w:val="24"/>
          <w:szCs w:val="24"/>
          <w:lang w:val="sr-Cyrl-CS"/>
        </w:rPr>
      </w:pPr>
      <w:r w:rsidRPr="00216B4F">
        <w:rPr>
          <w:rFonts w:ascii="Arial" w:hAnsi="Arial" w:cs="Arial"/>
          <w:sz w:val="24"/>
          <w:szCs w:val="24"/>
          <w:lang w:val="sr-Cyrl-CS"/>
        </w:rPr>
        <w:t>дома здравља и грађана који живе или раде у Општини Србобран са завршеним Правним</w:t>
      </w:r>
    </w:p>
    <w:p w:rsidR="007A1B97" w:rsidRPr="00216B4F" w:rsidRDefault="007A1B97" w:rsidP="007A1B97">
      <w:pPr>
        <w:ind w:right="-1440"/>
        <w:rPr>
          <w:rFonts w:ascii="Arial" w:hAnsi="Arial" w:cs="Arial"/>
          <w:sz w:val="24"/>
          <w:szCs w:val="24"/>
          <w:lang w:val="sr-Cyrl-CS"/>
        </w:rPr>
      </w:pPr>
      <w:r w:rsidRPr="00216B4F">
        <w:rPr>
          <w:rFonts w:ascii="Arial" w:hAnsi="Arial" w:cs="Arial"/>
          <w:sz w:val="24"/>
          <w:szCs w:val="24"/>
          <w:lang w:val="sr-Cyrl-CS"/>
        </w:rPr>
        <w:t>факултетом.</w:t>
      </w:r>
    </w:p>
    <w:p w:rsidR="007A1B97" w:rsidRPr="00216B4F" w:rsidRDefault="007A1B97" w:rsidP="00F3775C">
      <w:pPr>
        <w:ind w:right="-1440"/>
        <w:jc w:val="left"/>
        <w:rPr>
          <w:rFonts w:ascii="Arial" w:hAnsi="Arial" w:cs="Arial"/>
          <w:sz w:val="24"/>
          <w:szCs w:val="24"/>
          <w:lang w:val="sr-Cyrl-CS"/>
        </w:rPr>
      </w:pPr>
      <w:r w:rsidRPr="00216B4F">
        <w:rPr>
          <w:rFonts w:ascii="Arial" w:hAnsi="Arial" w:cs="Arial"/>
          <w:sz w:val="24"/>
          <w:szCs w:val="24"/>
          <w:lang w:val="sr-Cyrl-CS"/>
        </w:rPr>
        <w:t>Етички одбор Дома здравља има три члана од којих су  два из реда запослених у Дому здравља, а  један представник грађана.</w:t>
      </w:r>
    </w:p>
    <w:p w:rsidR="007A1B97" w:rsidRPr="00216B4F" w:rsidRDefault="007A1B97" w:rsidP="00F3775C">
      <w:pPr>
        <w:ind w:right="-1440"/>
        <w:jc w:val="left"/>
        <w:rPr>
          <w:rFonts w:ascii="Arial" w:hAnsi="Arial" w:cs="Arial"/>
          <w:sz w:val="24"/>
          <w:szCs w:val="24"/>
          <w:lang w:val="sr-Cyrl-CS"/>
        </w:rPr>
      </w:pPr>
    </w:p>
    <w:p w:rsidR="007A1B97" w:rsidRPr="00216B4F" w:rsidRDefault="007A1B97" w:rsidP="007A1B97">
      <w:pPr>
        <w:ind w:right="-1440"/>
        <w:rPr>
          <w:rFonts w:ascii="Arial" w:hAnsi="Arial" w:cs="Arial"/>
          <w:sz w:val="24"/>
          <w:szCs w:val="24"/>
          <w:lang w:val="sr-Cyrl-CS"/>
        </w:rPr>
      </w:pPr>
    </w:p>
    <w:p w:rsidR="00F3775C" w:rsidRDefault="007A1B97" w:rsidP="007A1B97">
      <w:pPr>
        <w:ind w:right="-1440"/>
        <w:rPr>
          <w:rFonts w:ascii="Arial" w:hAnsi="Arial" w:cs="Arial"/>
          <w:sz w:val="24"/>
          <w:szCs w:val="24"/>
        </w:rPr>
      </w:pPr>
      <w:r w:rsidRPr="00216B4F">
        <w:rPr>
          <w:rFonts w:ascii="Arial" w:hAnsi="Arial" w:cs="Arial"/>
          <w:sz w:val="24"/>
          <w:szCs w:val="24"/>
          <w:lang w:val="sr-Cyrl-CS"/>
        </w:rPr>
        <w:t xml:space="preserve">                                                                             </w:t>
      </w:r>
    </w:p>
    <w:p w:rsidR="007A1B97" w:rsidRPr="00216B4F" w:rsidRDefault="00F3775C" w:rsidP="007A1B97">
      <w:pPr>
        <w:ind w:right="-1440"/>
        <w:rPr>
          <w:rFonts w:ascii="Arial" w:hAnsi="Arial" w:cs="Arial"/>
          <w:sz w:val="24"/>
          <w:szCs w:val="24"/>
          <w:lang w:val="sr-Cyrl-CS"/>
        </w:rPr>
      </w:pPr>
      <w:r>
        <w:rPr>
          <w:rFonts w:ascii="Arial" w:hAnsi="Arial" w:cs="Arial"/>
          <w:sz w:val="24"/>
          <w:szCs w:val="24"/>
        </w:rPr>
        <w:lastRenderedPageBreak/>
        <w:t xml:space="preserve">             </w:t>
      </w:r>
      <w:r w:rsidR="007A1B97" w:rsidRPr="00216B4F">
        <w:rPr>
          <w:rFonts w:ascii="Arial" w:hAnsi="Arial" w:cs="Arial"/>
          <w:sz w:val="24"/>
          <w:szCs w:val="24"/>
          <w:lang w:val="sr-Cyrl-CS"/>
        </w:rPr>
        <w:t>Члан 38.</w:t>
      </w:r>
    </w:p>
    <w:p w:rsidR="007A1B97" w:rsidRPr="00216B4F" w:rsidRDefault="007A1B97" w:rsidP="007A1B97">
      <w:pPr>
        <w:ind w:right="-1440"/>
        <w:rPr>
          <w:rFonts w:ascii="Arial" w:hAnsi="Arial" w:cs="Arial"/>
          <w:sz w:val="24"/>
          <w:szCs w:val="24"/>
          <w:lang w:val="sr-Cyrl-CS"/>
        </w:rPr>
      </w:pPr>
    </w:p>
    <w:p w:rsidR="007A1B97" w:rsidRPr="00216B4F" w:rsidRDefault="007A1B97" w:rsidP="00F3775C">
      <w:pPr>
        <w:ind w:right="-1440"/>
        <w:jc w:val="left"/>
        <w:rPr>
          <w:rFonts w:ascii="Arial" w:hAnsi="Arial" w:cs="Arial"/>
          <w:sz w:val="24"/>
          <w:szCs w:val="24"/>
          <w:lang w:val="sr-Cyrl-CS"/>
        </w:rPr>
      </w:pPr>
      <w:r w:rsidRPr="00216B4F">
        <w:rPr>
          <w:rFonts w:ascii="Arial" w:hAnsi="Arial" w:cs="Arial"/>
          <w:sz w:val="24"/>
          <w:szCs w:val="24"/>
          <w:lang w:val="sr-Cyrl-CS"/>
        </w:rPr>
        <w:t>Задаци етичког одбора Дома здравља су:</w:t>
      </w:r>
    </w:p>
    <w:p w:rsidR="007A1B97" w:rsidRPr="00216B4F" w:rsidRDefault="007A1B97" w:rsidP="00F3775C">
      <w:pPr>
        <w:numPr>
          <w:ilvl w:val="0"/>
          <w:numId w:val="11"/>
        </w:numPr>
        <w:spacing w:after="0" w:line="240" w:lineRule="auto"/>
        <w:ind w:right="-1440"/>
        <w:jc w:val="left"/>
        <w:rPr>
          <w:rFonts w:ascii="Arial" w:hAnsi="Arial" w:cs="Arial"/>
          <w:sz w:val="24"/>
          <w:szCs w:val="24"/>
          <w:lang w:val="sr-Cyrl-CS"/>
        </w:rPr>
      </w:pPr>
      <w:r w:rsidRPr="00216B4F">
        <w:rPr>
          <w:rFonts w:ascii="Arial" w:hAnsi="Arial" w:cs="Arial"/>
          <w:sz w:val="24"/>
          <w:szCs w:val="24"/>
          <w:lang w:val="sr-Cyrl-CS"/>
        </w:rPr>
        <w:t>прати и анализира примену начела професионалне етике у обављању</w:t>
      </w:r>
    </w:p>
    <w:p w:rsidR="007A1B97" w:rsidRPr="00216B4F" w:rsidRDefault="007A1B97" w:rsidP="00F3775C">
      <w:pPr>
        <w:ind w:left="1860" w:right="-1440"/>
        <w:jc w:val="left"/>
        <w:rPr>
          <w:rFonts w:ascii="Arial" w:hAnsi="Arial" w:cs="Arial"/>
          <w:sz w:val="24"/>
          <w:szCs w:val="24"/>
          <w:lang w:val="sr-Cyrl-CS"/>
        </w:rPr>
      </w:pPr>
      <w:r w:rsidRPr="00216B4F">
        <w:rPr>
          <w:rFonts w:ascii="Arial" w:hAnsi="Arial" w:cs="Arial"/>
          <w:sz w:val="24"/>
          <w:szCs w:val="24"/>
          <w:lang w:val="sr-Cyrl-CS"/>
        </w:rPr>
        <w:t>здравствене делатности,</w:t>
      </w:r>
    </w:p>
    <w:p w:rsidR="007A1B97" w:rsidRPr="00216B4F" w:rsidRDefault="007A1B97" w:rsidP="00F3775C">
      <w:pPr>
        <w:numPr>
          <w:ilvl w:val="0"/>
          <w:numId w:val="11"/>
        </w:numPr>
        <w:spacing w:after="0" w:line="240" w:lineRule="auto"/>
        <w:ind w:right="-1440"/>
        <w:jc w:val="left"/>
        <w:rPr>
          <w:rFonts w:ascii="Arial" w:hAnsi="Arial" w:cs="Arial"/>
          <w:sz w:val="24"/>
          <w:szCs w:val="24"/>
          <w:lang w:val="sr-Cyrl-CS"/>
        </w:rPr>
      </w:pPr>
      <w:r w:rsidRPr="00216B4F">
        <w:rPr>
          <w:rFonts w:ascii="Arial" w:hAnsi="Arial" w:cs="Arial"/>
          <w:sz w:val="24"/>
          <w:szCs w:val="24"/>
          <w:lang w:val="sr-Cyrl-CS"/>
        </w:rPr>
        <w:t>прати и анализира етичност односа између здравствених радника и пацијената,</w:t>
      </w:r>
    </w:p>
    <w:p w:rsidR="007A1B97" w:rsidRPr="00216B4F" w:rsidRDefault="007A1B97" w:rsidP="00F3775C">
      <w:pPr>
        <w:ind w:left="1860" w:right="-1440"/>
        <w:jc w:val="left"/>
        <w:rPr>
          <w:rFonts w:ascii="Arial" w:hAnsi="Arial" w:cs="Arial"/>
          <w:sz w:val="24"/>
          <w:szCs w:val="24"/>
          <w:lang w:val="sr-Cyrl-CS"/>
        </w:rPr>
      </w:pPr>
      <w:r w:rsidRPr="00216B4F">
        <w:rPr>
          <w:rFonts w:ascii="Arial" w:hAnsi="Arial" w:cs="Arial"/>
          <w:sz w:val="24"/>
          <w:szCs w:val="24"/>
          <w:lang w:val="sr-Cyrl-CS"/>
        </w:rPr>
        <w:t>посебно у области давања сагласности пацијента за предложену медицинску</w:t>
      </w:r>
    </w:p>
    <w:p w:rsidR="007A1B97" w:rsidRPr="00216B4F" w:rsidRDefault="007A1B97" w:rsidP="00F3775C">
      <w:pPr>
        <w:ind w:left="1860" w:right="-1440"/>
        <w:jc w:val="left"/>
        <w:rPr>
          <w:rFonts w:ascii="Arial" w:hAnsi="Arial" w:cs="Arial"/>
          <w:sz w:val="24"/>
          <w:szCs w:val="24"/>
          <w:lang w:val="sr-Cyrl-CS"/>
        </w:rPr>
      </w:pPr>
      <w:r w:rsidRPr="00216B4F">
        <w:rPr>
          <w:rFonts w:ascii="Arial" w:hAnsi="Arial" w:cs="Arial"/>
          <w:sz w:val="24"/>
          <w:szCs w:val="24"/>
          <w:lang w:val="sr-Cyrl-CS"/>
        </w:rPr>
        <w:t>меру,</w:t>
      </w:r>
    </w:p>
    <w:p w:rsidR="007A1B97" w:rsidRPr="00216B4F" w:rsidRDefault="007A1B97" w:rsidP="00F3775C">
      <w:pPr>
        <w:numPr>
          <w:ilvl w:val="0"/>
          <w:numId w:val="11"/>
        </w:numPr>
        <w:spacing w:after="0" w:line="240" w:lineRule="auto"/>
        <w:ind w:right="-1440"/>
        <w:jc w:val="left"/>
        <w:rPr>
          <w:rFonts w:ascii="Arial" w:hAnsi="Arial" w:cs="Arial"/>
          <w:sz w:val="24"/>
          <w:szCs w:val="24"/>
          <w:lang w:val="sr-Cyrl-CS"/>
        </w:rPr>
      </w:pPr>
      <w:r w:rsidRPr="00216B4F">
        <w:rPr>
          <w:rFonts w:ascii="Arial" w:hAnsi="Arial" w:cs="Arial"/>
          <w:sz w:val="24"/>
          <w:szCs w:val="24"/>
          <w:lang w:val="sr-Cyrl-CS"/>
        </w:rPr>
        <w:t>прати, анализира  и даје мишљење о примени начела професионалне етике у</w:t>
      </w:r>
    </w:p>
    <w:p w:rsidR="007A1B97" w:rsidRPr="00216B4F" w:rsidRDefault="007A1B97" w:rsidP="00F3775C">
      <w:pPr>
        <w:ind w:left="1860" w:right="-1440"/>
        <w:jc w:val="left"/>
        <w:rPr>
          <w:rFonts w:ascii="Arial" w:hAnsi="Arial" w:cs="Arial"/>
          <w:sz w:val="24"/>
          <w:szCs w:val="24"/>
          <w:lang w:val="sr-Cyrl-CS"/>
        </w:rPr>
      </w:pPr>
      <w:r w:rsidRPr="00216B4F">
        <w:rPr>
          <w:rFonts w:ascii="Arial" w:hAnsi="Arial" w:cs="Arial"/>
          <w:sz w:val="24"/>
          <w:szCs w:val="24"/>
          <w:lang w:val="sr-Cyrl-CS"/>
        </w:rPr>
        <w:t>превенцији, дијагностици, лечењу, рехабилитацији, истраживању, као и</w:t>
      </w:r>
    </w:p>
    <w:p w:rsidR="007A1B97" w:rsidRPr="00216B4F" w:rsidRDefault="007A1B97" w:rsidP="00F3775C">
      <w:pPr>
        <w:ind w:left="1860" w:right="-1440"/>
        <w:jc w:val="left"/>
        <w:rPr>
          <w:rFonts w:ascii="Arial" w:hAnsi="Arial" w:cs="Arial"/>
          <w:sz w:val="24"/>
          <w:szCs w:val="24"/>
          <w:lang w:val="sr-Cyrl-CS"/>
        </w:rPr>
      </w:pPr>
      <w:r w:rsidRPr="00216B4F">
        <w:rPr>
          <w:rFonts w:ascii="Arial" w:hAnsi="Arial" w:cs="Arial"/>
          <w:sz w:val="24"/>
          <w:szCs w:val="24"/>
          <w:lang w:val="sr-Cyrl-CS"/>
        </w:rPr>
        <w:t>увођењу нових здравствених технологија,</w:t>
      </w:r>
    </w:p>
    <w:p w:rsidR="007A1B97" w:rsidRPr="00216B4F" w:rsidRDefault="007A1B97" w:rsidP="00F3775C">
      <w:pPr>
        <w:numPr>
          <w:ilvl w:val="0"/>
          <w:numId w:val="11"/>
        </w:numPr>
        <w:spacing w:after="0" w:line="240" w:lineRule="auto"/>
        <w:ind w:right="-1440"/>
        <w:jc w:val="left"/>
        <w:rPr>
          <w:rFonts w:ascii="Arial" w:hAnsi="Arial" w:cs="Arial"/>
          <w:sz w:val="24"/>
          <w:szCs w:val="24"/>
          <w:lang w:val="sr-Cyrl-CS"/>
        </w:rPr>
      </w:pPr>
      <w:r w:rsidRPr="00216B4F">
        <w:rPr>
          <w:rFonts w:ascii="Arial" w:hAnsi="Arial" w:cs="Arial"/>
          <w:sz w:val="24"/>
          <w:szCs w:val="24"/>
          <w:lang w:val="sr-Cyrl-CS"/>
        </w:rPr>
        <w:t>доприности стварању навике за поштовање и примену начела професионалне</w:t>
      </w:r>
    </w:p>
    <w:p w:rsidR="007A1B97" w:rsidRPr="00216B4F" w:rsidRDefault="007A1B97" w:rsidP="00F3775C">
      <w:pPr>
        <w:ind w:left="1860" w:right="-1440"/>
        <w:jc w:val="left"/>
        <w:rPr>
          <w:rFonts w:ascii="Arial" w:hAnsi="Arial" w:cs="Arial"/>
          <w:sz w:val="24"/>
          <w:szCs w:val="24"/>
          <w:lang w:val="sr-Cyrl-CS"/>
        </w:rPr>
      </w:pPr>
      <w:r w:rsidRPr="00216B4F">
        <w:rPr>
          <w:rFonts w:ascii="Arial" w:hAnsi="Arial" w:cs="Arial"/>
          <w:sz w:val="24"/>
          <w:szCs w:val="24"/>
          <w:lang w:val="sr-Cyrl-CS"/>
        </w:rPr>
        <w:t>етике у обављању здравствене делатности,</w:t>
      </w:r>
    </w:p>
    <w:p w:rsidR="007A1B97" w:rsidRPr="00216B4F" w:rsidRDefault="007A1B97" w:rsidP="00F3775C">
      <w:pPr>
        <w:numPr>
          <w:ilvl w:val="0"/>
          <w:numId w:val="11"/>
        </w:numPr>
        <w:spacing w:after="0" w:line="240" w:lineRule="auto"/>
        <w:ind w:right="-1440"/>
        <w:jc w:val="left"/>
        <w:rPr>
          <w:rFonts w:ascii="Arial" w:hAnsi="Arial" w:cs="Arial"/>
          <w:sz w:val="24"/>
          <w:szCs w:val="24"/>
          <w:lang w:val="sr-Cyrl-CS"/>
        </w:rPr>
      </w:pPr>
      <w:r w:rsidRPr="00216B4F">
        <w:rPr>
          <w:rFonts w:ascii="Arial" w:hAnsi="Arial" w:cs="Arial"/>
          <w:sz w:val="24"/>
          <w:szCs w:val="24"/>
          <w:lang w:val="sr-Cyrl-CS"/>
        </w:rPr>
        <w:t>врши саветодавну функцију по свим питањима у обављању здравствене</w:t>
      </w:r>
    </w:p>
    <w:p w:rsidR="007A1B97" w:rsidRPr="00216B4F" w:rsidRDefault="007A1B97" w:rsidP="00F3775C">
      <w:pPr>
        <w:ind w:left="1860" w:right="-1440"/>
        <w:jc w:val="left"/>
        <w:rPr>
          <w:rFonts w:ascii="Arial" w:hAnsi="Arial" w:cs="Arial"/>
          <w:sz w:val="24"/>
          <w:szCs w:val="24"/>
          <w:lang w:val="sr-Cyrl-CS"/>
        </w:rPr>
      </w:pPr>
      <w:r w:rsidRPr="00216B4F">
        <w:rPr>
          <w:rFonts w:ascii="Arial" w:hAnsi="Arial" w:cs="Arial"/>
          <w:sz w:val="24"/>
          <w:szCs w:val="24"/>
          <w:lang w:val="sr-Cyrl-CS"/>
        </w:rPr>
        <w:t>заштите,</w:t>
      </w:r>
    </w:p>
    <w:p w:rsidR="007A1B97" w:rsidRPr="00216B4F" w:rsidRDefault="007A1B97" w:rsidP="00F3775C">
      <w:pPr>
        <w:numPr>
          <w:ilvl w:val="0"/>
          <w:numId w:val="11"/>
        </w:numPr>
        <w:spacing w:after="0" w:line="240" w:lineRule="auto"/>
        <w:ind w:right="-1440"/>
        <w:jc w:val="left"/>
        <w:rPr>
          <w:rFonts w:ascii="Arial" w:hAnsi="Arial" w:cs="Arial"/>
          <w:sz w:val="24"/>
          <w:szCs w:val="24"/>
          <w:lang w:val="sr-Cyrl-CS"/>
        </w:rPr>
      </w:pPr>
      <w:r w:rsidRPr="00216B4F">
        <w:rPr>
          <w:rFonts w:ascii="Arial" w:hAnsi="Arial" w:cs="Arial"/>
          <w:sz w:val="24"/>
          <w:szCs w:val="24"/>
          <w:lang w:val="sr-Cyrl-CS"/>
        </w:rPr>
        <w:t>разматра и друга етичка питања у обављању делатности Дома здравља,</w:t>
      </w:r>
    </w:p>
    <w:p w:rsidR="007A1B97" w:rsidRPr="00216B4F" w:rsidRDefault="007A1B97" w:rsidP="00F3775C">
      <w:pPr>
        <w:numPr>
          <w:ilvl w:val="0"/>
          <w:numId w:val="11"/>
        </w:numPr>
        <w:spacing w:after="0" w:line="240" w:lineRule="auto"/>
        <w:ind w:right="-1440"/>
        <w:jc w:val="left"/>
        <w:rPr>
          <w:rFonts w:ascii="Arial" w:hAnsi="Arial" w:cs="Arial"/>
          <w:sz w:val="24"/>
          <w:szCs w:val="24"/>
          <w:lang w:val="sr-Cyrl-CS"/>
        </w:rPr>
      </w:pPr>
      <w:r w:rsidRPr="00216B4F">
        <w:rPr>
          <w:rFonts w:ascii="Arial" w:hAnsi="Arial" w:cs="Arial"/>
          <w:sz w:val="24"/>
          <w:szCs w:val="24"/>
          <w:lang w:val="sr-Cyrl-CS"/>
        </w:rPr>
        <w:t>обавља и друге послове утврђене у Закону или општем акту Дома здравља.</w:t>
      </w:r>
    </w:p>
    <w:p w:rsidR="007A1B97" w:rsidRPr="00216B4F" w:rsidRDefault="007A1B97" w:rsidP="00F3775C">
      <w:pPr>
        <w:ind w:left="1500" w:right="-1440"/>
        <w:jc w:val="left"/>
        <w:rPr>
          <w:rFonts w:ascii="Arial" w:hAnsi="Arial" w:cs="Arial"/>
          <w:sz w:val="24"/>
          <w:szCs w:val="24"/>
          <w:lang w:val="sr-Cyrl-CS"/>
        </w:rPr>
      </w:pPr>
      <w:r w:rsidRPr="00216B4F">
        <w:rPr>
          <w:rFonts w:ascii="Arial" w:hAnsi="Arial" w:cs="Arial"/>
          <w:sz w:val="24"/>
          <w:szCs w:val="24"/>
          <w:lang w:val="sr-Cyrl-CS"/>
        </w:rPr>
        <w:t>О свом раду Етички одбор Дома здравља доноси Пословник.</w:t>
      </w:r>
    </w:p>
    <w:p w:rsidR="007A1B97" w:rsidRPr="00216B4F" w:rsidRDefault="007A1B97" w:rsidP="00F3775C">
      <w:pPr>
        <w:ind w:left="1500" w:right="-1440"/>
        <w:jc w:val="left"/>
        <w:rPr>
          <w:rFonts w:ascii="Arial" w:hAnsi="Arial" w:cs="Arial"/>
          <w:sz w:val="24"/>
          <w:szCs w:val="24"/>
          <w:lang w:val="sr-Cyrl-CS"/>
        </w:rPr>
      </w:pPr>
    </w:p>
    <w:p w:rsidR="007A1B97" w:rsidRPr="00216B4F" w:rsidRDefault="007A1B97" w:rsidP="00F3775C">
      <w:pPr>
        <w:ind w:left="2220" w:right="-1440"/>
        <w:jc w:val="left"/>
        <w:rPr>
          <w:rFonts w:ascii="Arial" w:hAnsi="Arial" w:cs="Arial"/>
          <w:sz w:val="24"/>
          <w:szCs w:val="24"/>
          <w:lang w:val="hr-HR"/>
        </w:rPr>
      </w:pPr>
    </w:p>
    <w:p w:rsidR="007A1B97" w:rsidRPr="00216B4F" w:rsidRDefault="007A1B97" w:rsidP="007A1B97">
      <w:pPr>
        <w:numPr>
          <w:ilvl w:val="0"/>
          <w:numId w:val="9"/>
        </w:numPr>
        <w:spacing w:after="0" w:line="240" w:lineRule="auto"/>
        <w:ind w:right="-1440"/>
        <w:rPr>
          <w:rFonts w:ascii="Arial" w:hAnsi="Arial" w:cs="Arial"/>
          <w:b/>
          <w:sz w:val="24"/>
          <w:szCs w:val="24"/>
          <w:lang w:val="sr-Cyrl-CS"/>
        </w:rPr>
      </w:pPr>
      <w:r w:rsidRPr="00216B4F">
        <w:rPr>
          <w:rFonts w:ascii="Arial" w:hAnsi="Arial" w:cs="Arial"/>
          <w:b/>
          <w:sz w:val="24"/>
          <w:szCs w:val="24"/>
          <w:lang w:val="sr-Cyrl-CS"/>
        </w:rPr>
        <w:t>Комисија за унапређење квалитета рада</w:t>
      </w:r>
    </w:p>
    <w:p w:rsidR="00F3775C" w:rsidRDefault="007A1B97" w:rsidP="00F3775C">
      <w:pPr>
        <w:ind w:left="1440" w:right="-1440"/>
        <w:rPr>
          <w:rFonts w:ascii="Arial" w:hAnsi="Arial" w:cs="Arial"/>
          <w:sz w:val="24"/>
          <w:szCs w:val="24"/>
        </w:rPr>
      </w:pPr>
      <w:r w:rsidRPr="00216B4F">
        <w:rPr>
          <w:rFonts w:ascii="Arial" w:hAnsi="Arial" w:cs="Arial"/>
          <w:sz w:val="24"/>
          <w:szCs w:val="24"/>
          <w:lang w:val="sr-Cyrl-CS"/>
        </w:rPr>
        <w:t xml:space="preserve">          </w:t>
      </w:r>
    </w:p>
    <w:p w:rsidR="007A1B97" w:rsidRPr="00216B4F" w:rsidRDefault="00F3775C" w:rsidP="00F3775C">
      <w:pPr>
        <w:ind w:right="-1440"/>
        <w:rPr>
          <w:rFonts w:ascii="Arial" w:hAnsi="Arial" w:cs="Arial"/>
          <w:sz w:val="24"/>
          <w:szCs w:val="24"/>
          <w:lang w:val="sr-Cyrl-CS"/>
        </w:rPr>
      </w:pPr>
      <w:r>
        <w:rPr>
          <w:rFonts w:ascii="Arial" w:hAnsi="Arial" w:cs="Arial"/>
          <w:sz w:val="24"/>
          <w:szCs w:val="24"/>
        </w:rPr>
        <w:t xml:space="preserve">       </w:t>
      </w:r>
      <w:r w:rsidR="007A1B97" w:rsidRPr="00216B4F">
        <w:rPr>
          <w:rFonts w:ascii="Arial" w:hAnsi="Arial" w:cs="Arial"/>
          <w:sz w:val="24"/>
          <w:szCs w:val="24"/>
          <w:lang w:val="sr-Cyrl-CS"/>
        </w:rPr>
        <w:t>Члан 39.</w:t>
      </w:r>
    </w:p>
    <w:p w:rsidR="007A1B97" w:rsidRPr="00216B4F" w:rsidRDefault="007A1B97" w:rsidP="00F3775C">
      <w:pPr>
        <w:ind w:left="1440" w:right="-1440"/>
        <w:jc w:val="left"/>
        <w:rPr>
          <w:rFonts w:ascii="Arial" w:hAnsi="Arial" w:cs="Arial"/>
          <w:sz w:val="24"/>
          <w:szCs w:val="24"/>
          <w:lang w:val="sr-Cyrl-CS"/>
        </w:rPr>
      </w:pPr>
    </w:p>
    <w:p w:rsidR="007A1B97" w:rsidRPr="00216B4F" w:rsidRDefault="007A1B97" w:rsidP="00F3775C">
      <w:pPr>
        <w:ind w:left="1440" w:right="-1440"/>
        <w:jc w:val="left"/>
        <w:rPr>
          <w:rFonts w:ascii="Arial" w:hAnsi="Arial" w:cs="Arial"/>
          <w:sz w:val="24"/>
          <w:szCs w:val="24"/>
          <w:lang w:val="sr-Cyrl-CS"/>
        </w:rPr>
      </w:pPr>
      <w:r w:rsidRPr="00216B4F">
        <w:rPr>
          <w:rFonts w:ascii="Arial" w:hAnsi="Arial" w:cs="Arial"/>
          <w:sz w:val="24"/>
          <w:szCs w:val="24"/>
          <w:lang w:val="sr-Cyrl-CS"/>
        </w:rPr>
        <w:t>Комисија за унапређење квалитета рада јесте стручно тело које се стара о сталном</w:t>
      </w:r>
      <w:r>
        <w:rPr>
          <w:rFonts w:ascii="Arial" w:hAnsi="Arial" w:cs="Arial"/>
          <w:sz w:val="24"/>
          <w:szCs w:val="24"/>
          <w:lang w:val="sr-Cyrl-CS"/>
        </w:rPr>
        <w:t xml:space="preserve"> </w:t>
      </w:r>
      <w:r w:rsidRPr="00216B4F">
        <w:rPr>
          <w:rFonts w:ascii="Arial" w:hAnsi="Arial" w:cs="Arial"/>
          <w:sz w:val="24"/>
          <w:szCs w:val="24"/>
          <w:lang w:val="sr-Cyrl-CS"/>
        </w:rPr>
        <w:t>унапређењу квалитета здравствене заштите која се спроводи у Дом</w:t>
      </w:r>
      <w:r>
        <w:rPr>
          <w:rFonts w:ascii="Arial" w:hAnsi="Arial" w:cs="Arial"/>
          <w:sz w:val="24"/>
          <w:szCs w:val="24"/>
          <w:lang w:val="sr-Cyrl-CS"/>
        </w:rPr>
        <w:t xml:space="preserve">у здравља у  складу са </w:t>
      </w:r>
      <w:r w:rsidRPr="00216B4F">
        <w:rPr>
          <w:rFonts w:ascii="Arial" w:hAnsi="Arial" w:cs="Arial"/>
          <w:sz w:val="24"/>
          <w:szCs w:val="24"/>
          <w:lang w:val="sr-Cyrl-CS"/>
        </w:rPr>
        <w:t>законом и прописима донетим за спровођење закона.</w:t>
      </w:r>
    </w:p>
    <w:p w:rsidR="007A1B97" w:rsidRPr="00216B4F" w:rsidRDefault="007A1B97" w:rsidP="00F3775C">
      <w:pPr>
        <w:ind w:left="1440" w:right="-1440"/>
        <w:jc w:val="left"/>
        <w:rPr>
          <w:rFonts w:ascii="Arial" w:hAnsi="Arial" w:cs="Arial"/>
          <w:sz w:val="24"/>
          <w:szCs w:val="24"/>
          <w:lang w:val="sr-Cyrl-CS"/>
        </w:rPr>
      </w:pPr>
    </w:p>
    <w:p w:rsidR="007A1B97" w:rsidRPr="00216B4F" w:rsidRDefault="00F3775C" w:rsidP="00F3775C">
      <w:pPr>
        <w:ind w:right="-1440"/>
        <w:jc w:val="left"/>
        <w:rPr>
          <w:rFonts w:ascii="Arial" w:hAnsi="Arial" w:cs="Arial"/>
          <w:sz w:val="24"/>
          <w:szCs w:val="24"/>
          <w:lang w:val="sr-Cyrl-CS"/>
        </w:rPr>
      </w:pPr>
      <w:r>
        <w:rPr>
          <w:rFonts w:ascii="Arial" w:hAnsi="Arial" w:cs="Arial"/>
          <w:sz w:val="24"/>
          <w:szCs w:val="24"/>
        </w:rPr>
        <w:t xml:space="preserve">         </w:t>
      </w:r>
      <w:r w:rsidR="007A1B97" w:rsidRPr="00216B4F">
        <w:rPr>
          <w:rFonts w:ascii="Arial" w:hAnsi="Arial" w:cs="Arial"/>
          <w:sz w:val="24"/>
          <w:szCs w:val="24"/>
          <w:lang w:val="sr-Cyrl-CS"/>
        </w:rPr>
        <w:t>Члан 40.</w:t>
      </w:r>
    </w:p>
    <w:p w:rsidR="007A1B97" w:rsidRPr="00216B4F" w:rsidRDefault="007A1B97" w:rsidP="00F3775C">
      <w:pPr>
        <w:ind w:left="1440" w:right="-1440"/>
        <w:jc w:val="left"/>
        <w:rPr>
          <w:rFonts w:ascii="Arial" w:hAnsi="Arial" w:cs="Arial"/>
          <w:sz w:val="24"/>
          <w:szCs w:val="24"/>
          <w:lang w:val="sr-Cyrl-CS"/>
        </w:rPr>
      </w:pPr>
    </w:p>
    <w:p w:rsidR="007A1B97" w:rsidRPr="00216B4F" w:rsidRDefault="007A1B97" w:rsidP="00F3775C">
      <w:pPr>
        <w:ind w:left="1440" w:right="-1440"/>
        <w:jc w:val="left"/>
        <w:rPr>
          <w:rFonts w:ascii="Arial" w:hAnsi="Arial" w:cs="Arial"/>
          <w:sz w:val="24"/>
          <w:szCs w:val="24"/>
          <w:lang w:val="sr-Cyrl-CS"/>
        </w:rPr>
      </w:pPr>
      <w:r w:rsidRPr="00216B4F">
        <w:rPr>
          <w:rFonts w:ascii="Arial" w:hAnsi="Arial" w:cs="Arial"/>
          <w:sz w:val="24"/>
          <w:szCs w:val="24"/>
          <w:lang w:val="sr-Cyrl-CS"/>
        </w:rPr>
        <w:t>Комисија  за унапређење квалитета рада доноси годишњи програм провере</w:t>
      </w:r>
    </w:p>
    <w:p w:rsidR="007A1B97" w:rsidRPr="00216B4F" w:rsidRDefault="007A1B97" w:rsidP="00F3775C">
      <w:pPr>
        <w:ind w:right="-1440"/>
        <w:jc w:val="left"/>
        <w:rPr>
          <w:rFonts w:ascii="Arial" w:hAnsi="Arial" w:cs="Arial"/>
          <w:sz w:val="24"/>
          <w:szCs w:val="24"/>
          <w:lang w:val="sr-Cyrl-CS"/>
        </w:rPr>
      </w:pPr>
      <w:r w:rsidRPr="00216B4F">
        <w:rPr>
          <w:rFonts w:ascii="Arial" w:hAnsi="Arial" w:cs="Arial"/>
          <w:sz w:val="24"/>
          <w:szCs w:val="24"/>
          <w:lang w:val="sr-Cyrl-CS"/>
        </w:rPr>
        <w:t>квалитета стручног рада у Дому здравља.</w:t>
      </w:r>
    </w:p>
    <w:p w:rsidR="007A1B97" w:rsidRPr="00216B4F" w:rsidRDefault="007A1B97" w:rsidP="007A1B97">
      <w:pPr>
        <w:ind w:right="-1440"/>
        <w:rPr>
          <w:rFonts w:ascii="Arial" w:hAnsi="Arial" w:cs="Arial"/>
          <w:sz w:val="24"/>
          <w:szCs w:val="24"/>
          <w:lang w:val="sr-Cyrl-CS"/>
        </w:rPr>
      </w:pP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Члан 41.</w:t>
      </w:r>
    </w:p>
    <w:p w:rsidR="007A1B97" w:rsidRPr="00216B4F" w:rsidRDefault="007A1B97" w:rsidP="007C7DCF">
      <w:pPr>
        <w:ind w:left="1440" w:right="-1440"/>
        <w:jc w:val="left"/>
        <w:rPr>
          <w:rFonts w:ascii="Arial" w:hAnsi="Arial" w:cs="Arial"/>
          <w:sz w:val="24"/>
          <w:szCs w:val="24"/>
          <w:lang w:val="sr-Cyrl-CS"/>
        </w:rPr>
      </w:pPr>
    </w:p>
    <w:p w:rsidR="007A1B97" w:rsidRPr="00216B4F" w:rsidRDefault="007A1B97" w:rsidP="007C7DCF">
      <w:pPr>
        <w:ind w:left="1440" w:right="-1440"/>
        <w:jc w:val="left"/>
        <w:rPr>
          <w:rFonts w:ascii="Arial" w:hAnsi="Arial" w:cs="Arial"/>
          <w:sz w:val="24"/>
          <w:szCs w:val="24"/>
          <w:lang w:val="sr-Cyrl-CS"/>
        </w:rPr>
      </w:pPr>
      <w:r w:rsidRPr="00216B4F">
        <w:rPr>
          <w:rFonts w:ascii="Arial" w:hAnsi="Arial" w:cs="Arial"/>
          <w:sz w:val="24"/>
          <w:szCs w:val="24"/>
          <w:lang w:val="sr-Cyrl-CS"/>
        </w:rPr>
        <w:t>Комисија за унапређење квалитета рада у свом саставу има најмање  пет чланова</w:t>
      </w: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које  на предлог стручног савета именује директор</w:t>
      </w: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У комисији за унапређење квалитета рада обавезно се именују представници:</w:t>
      </w: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службе опште медицине, службе за здравствену заштиту деце и жена, службе стоматолошке</w:t>
      </w: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здравствене заштите, специјалистичке службе и службе за медицинско снабдевање-апотеке.</w:t>
      </w: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Комисија за унапређење квалитета рада састаје се на позив председника најмање</w:t>
      </w:r>
      <w:r>
        <w:rPr>
          <w:rFonts w:ascii="Arial" w:hAnsi="Arial" w:cs="Arial"/>
          <w:sz w:val="24"/>
          <w:szCs w:val="24"/>
          <w:lang w:val="sr-Cyrl-CS"/>
        </w:rPr>
        <w:t xml:space="preserve"> </w:t>
      </w:r>
      <w:r w:rsidRPr="00216B4F">
        <w:rPr>
          <w:rFonts w:ascii="Arial" w:hAnsi="Arial" w:cs="Arial"/>
          <w:sz w:val="24"/>
          <w:szCs w:val="24"/>
          <w:lang w:val="sr-Cyrl-CS"/>
        </w:rPr>
        <w:t>једном у три месеца.</w:t>
      </w:r>
    </w:p>
    <w:p w:rsidR="007A1B97" w:rsidRPr="00216B4F" w:rsidRDefault="007A1B97" w:rsidP="007C7DCF">
      <w:pPr>
        <w:ind w:right="-1440"/>
        <w:jc w:val="left"/>
        <w:rPr>
          <w:rFonts w:ascii="Arial" w:hAnsi="Arial" w:cs="Arial"/>
          <w:sz w:val="24"/>
          <w:szCs w:val="24"/>
          <w:lang w:val="sr-Cyrl-CS"/>
        </w:rPr>
      </w:pPr>
    </w:p>
    <w:p w:rsidR="007A1B97" w:rsidRPr="00216B4F" w:rsidRDefault="007A1B97" w:rsidP="007C7DCF">
      <w:pPr>
        <w:ind w:right="-1440"/>
        <w:jc w:val="left"/>
        <w:rPr>
          <w:rFonts w:ascii="Arial" w:hAnsi="Arial" w:cs="Arial"/>
          <w:sz w:val="24"/>
          <w:szCs w:val="24"/>
          <w:lang w:val="sr-Cyrl-CS"/>
        </w:rPr>
      </w:pPr>
    </w:p>
    <w:p w:rsidR="007A1B97" w:rsidRPr="00216B4F" w:rsidRDefault="007A1B97" w:rsidP="007C7DCF">
      <w:pPr>
        <w:ind w:right="-1440"/>
        <w:jc w:val="left"/>
        <w:rPr>
          <w:rFonts w:ascii="Arial" w:hAnsi="Arial" w:cs="Arial"/>
          <w:b/>
          <w:sz w:val="24"/>
          <w:szCs w:val="24"/>
          <w:lang w:val="sr-Cyrl-CS"/>
        </w:rPr>
      </w:pPr>
      <w:r w:rsidRPr="00216B4F">
        <w:rPr>
          <w:rFonts w:ascii="Arial" w:hAnsi="Arial" w:cs="Arial"/>
          <w:b/>
          <w:sz w:val="24"/>
          <w:szCs w:val="24"/>
          <w:lang w:val="hr-HR"/>
        </w:rPr>
        <w:t>VII   ИНТЕРНА КОНТРОЛА</w:t>
      </w:r>
    </w:p>
    <w:p w:rsidR="007A1B97" w:rsidRPr="00216B4F" w:rsidRDefault="007A1B97" w:rsidP="007C7DCF">
      <w:pPr>
        <w:ind w:right="-1440"/>
        <w:jc w:val="left"/>
        <w:rPr>
          <w:rFonts w:ascii="Arial" w:hAnsi="Arial" w:cs="Arial"/>
          <w:b/>
          <w:sz w:val="24"/>
          <w:szCs w:val="24"/>
          <w:lang w:val="sr-Cyrl-CS"/>
        </w:rPr>
      </w:pP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Члан 42.</w:t>
      </w:r>
    </w:p>
    <w:p w:rsidR="007A1B97" w:rsidRPr="00216B4F" w:rsidRDefault="007A1B97" w:rsidP="007C7DCF">
      <w:pPr>
        <w:ind w:right="-1440"/>
        <w:jc w:val="left"/>
        <w:rPr>
          <w:rFonts w:ascii="Arial" w:hAnsi="Arial" w:cs="Arial"/>
          <w:sz w:val="24"/>
          <w:szCs w:val="24"/>
          <w:lang w:val="sr-Cyrl-CS"/>
        </w:rPr>
      </w:pP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У Дому здравља успоставља се систем интерне контроле за све трансакције рачуна,</w:t>
      </w:r>
      <w:r>
        <w:rPr>
          <w:rFonts w:ascii="Arial" w:hAnsi="Arial" w:cs="Arial"/>
          <w:sz w:val="24"/>
          <w:szCs w:val="24"/>
          <w:lang w:val="sr-Cyrl-CS"/>
        </w:rPr>
        <w:t xml:space="preserve"> </w:t>
      </w:r>
      <w:r w:rsidRPr="00216B4F">
        <w:rPr>
          <w:rFonts w:ascii="Arial" w:hAnsi="Arial" w:cs="Arial"/>
          <w:sz w:val="24"/>
          <w:szCs w:val="24"/>
          <w:lang w:val="sr-Cyrl-CS"/>
        </w:rPr>
        <w:t>прихода и расхода, рачуна финансијских средстава и обавеза и рачуна финансирања као  и</w:t>
      </w:r>
      <w:r>
        <w:rPr>
          <w:rFonts w:ascii="Arial" w:hAnsi="Arial" w:cs="Arial"/>
          <w:sz w:val="24"/>
          <w:szCs w:val="24"/>
          <w:lang w:val="sr-Cyrl-CS"/>
        </w:rPr>
        <w:t xml:space="preserve"> </w:t>
      </w:r>
      <w:r w:rsidRPr="00216B4F">
        <w:rPr>
          <w:rFonts w:ascii="Arial" w:hAnsi="Arial" w:cs="Arial"/>
          <w:sz w:val="24"/>
          <w:szCs w:val="24"/>
          <w:lang w:val="sr-Cyrl-CS"/>
        </w:rPr>
        <w:t>управљања државном имовином организовањем посебне службе интерне контроле у складу са</w:t>
      </w:r>
      <w:r>
        <w:rPr>
          <w:rFonts w:ascii="Arial" w:hAnsi="Arial" w:cs="Arial"/>
          <w:sz w:val="24"/>
          <w:szCs w:val="24"/>
          <w:lang w:val="sr-Cyrl-CS"/>
        </w:rPr>
        <w:t xml:space="preserve"> Законом </w:t>
      </w:r>
      <w:r w:rsidRPr="00216B4F">
        <w:rPr>
          <w:rFonts w:ascii="Arial" w:hAnsi="Arial" w:cs="Arial"/>
          <w:sz w:val="24"/>
          <w:szCs w:val="24"/>
          <w:lang w:val="sr-Cyrl-CS"/>
        </w:rPr>
        <w:t>о здравственој заштити и буџетском систему.</w:t>
      </w: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Служба интерне контроле има за циљ да обезбеди примену закона, прописа, правила и процедуре, успешно пословање, економично, ефикасно и наменско коришћење</w:t>
      </w: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средстава, чување средстава и улагање од губитака, укључујући и од преваре, неправилности</w:t>
      </w: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или корупције, интегритет и поузданост информација, рачуна и података.</w:t>
      </w:r>
    </w:p>
    <w:p w:rsidR="007A1B97" w:rsidRPr="00216B4F" w:rsidRDefault="007A1B97" w:rsidP="007C7DCF">
      <w:pPr>
        <w:ind w:right="-1440"/>
        <w:jc w:val="left"/>
        <w:rPr>
          <w:rFonts w:ascii="Arial" w:hAnsi="Arial" w:cs="Arial"/>
          <w:sz w:val="24"/>
          <w:szCs w:val="24"/>
          <w:lang w:val="sr-Cyrl-CS"/>
        </w:rPr>
      </w:pP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Члан 43.</w:t>
      </w:r>
    </w:p>
    <w:p w:rsidR="007A1B97" w:rsidRPr="00216B4F" w:rsidRDefault="007A1B97" w:rsidP="007C7DCF">
      <w:pPr>
        <w:ind w:right="-1440"/>
        <w:jc w:val="left"/>
        <w:rPr>
          <w:rFonts w:ascii="Arial" w:hAnsi="Arial" w:cs="Arial"/>
          <w:sz w:val="24"/>
          <w:szCs w:val="24"/>
          <w:lang w:val="sr-Cyrl-CS"/>
        </w:rPr>
      </w:pP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Интерни контролори су директно одговорни директору Дома здравља, а извештај</w:t>
      </w:r>
      <w:r>
        <w:rPr>
          <w:rFonts w:ascii="Arial" w:hAnsi="Arial" w:cs="Arial"/>
          <w:sz w:val="24"/>
          <w:szCs w:val="24"/>
          <w:lang w:val="sr-Cyrl-CS"/>
        </w:rPr>
        <w:t xml:space="preserve"> </w:t>
      </w:r>
      <w:r w:rsidRPr="00216B4F">
        <w:rPr>
          <w:rFonts w:ascii="Arial" w:hAnsi="Arial" w:cs="Arial"/>
          <w:sz w:val="24"/>
          <w:szCs w:val="24"/>
          <w:lang w:val="sr-Cyrl-CS"/>
        </w:rPr>
        <w:t>о обављеном пословању интерне контроле подноси се Управном одбору најмање два пута годишње.</w:t>
      </w:r>
    </w:p>
    <w:p w:rsidR="007A1B97" w:rsidRPr="00216B4F" w:rsidRDefault="007A1B97" w:rsidP="007C7DCF">
      <w:pPr>
        <w:ind w:right="-1440"/>
        <w:jc w:val="left"/>
        <w:rPr>
          <w:rFonts w:ascii="Arial" w:hAnsi="Arial" w:cs="Arial"/>
          <w:sz w:val="24"/>
          <w:szCs w:val="24"/>
          <w:lang w:val="sr-Cyrl-CS"/>
        </w:rPr>
      </w:pPr>
    </w:p>
    <w:p w:rsidR="007C7DCF" w:rsidRDefault="007C7DCF" w:rsidP="007C7DCF">
      <w:pPr>
        <w:ind w:right="-1440"/>
        <w:jc w:val="left"/>
        <w:rPr>
          <w:rFonts w:ascii="Arial" w:hAnsi="Arial" w:cs="Arial"/>
          <w:sz w:val="24"/>
          <w:szCs w:val="24"/>
        </w:rPr>
      </w:pP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lastRenderedPageBreak/>
        <w:t>Члан 44.</w:t>
      </w:r>
    </w:p>
    <w:p w:rsidR="007A1B97" w:rsidRPr="00216B4F" w:rsidRDefault="007A1B97" w:rsidP="007C7DCF">
      <w:pPr>
        <w:ind w:right="-1440"/>
        <w:jc w:val="left"/>
        <w:rPr>
          <w:rFonts w:ascii="Arial" w:hAnsi="Arial" w:cs="Arial"/>
          <w:sz w:val="24"/>
          <w:szCs w:val="24"/>
          <w:lang w:val="sr-Cyrl-CS"/>
        </w:rPr>
      </w:pP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Број интерних контролора, стручну спрему и начин обављања послова интерне</w:t>
      </w: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контроле ближе се уређује актом о унутрашњој организацији и систематизацији.</w:t>
      </w:r>
    </w:p>
    <w:p w:rsidR="007A1B97" w:rsidRPr="00216B4F" w:rsidRDefault="007A1B97" w:rsidP="007C7DCF">
      <w:pPr>
        <w:ind w:right="-1440"/>
        <w:jc w:val="left"/>
        <w:rPr>
          <w:rFonts w:ascii="Arial" w:hAnsi="Arial" w:cs="Arial"/>
          <w:sz w:val="24"/>
          <w:szCs w:val="24"/>
          <w:lang w:val="hr-HR"/>
        </w:rPr>
      </w:pPr>
    </w:p>
    <w:p w:rsidR="007A1B97" w:rsidRPr="00216B4F" w:rsidRDefault="007A1B97" w:rsidP="007C7DCF">
      <w:pPr>
        <w:ind w:right="-1440"/>
        <w:jc w:val="left"/>
        <w:rPr>
          <w:rFonts w:ascii="Arial" w:hAnsi="Arial" w:cs="Arial"/>
          <w:sz w:val="24"/>
          <w:szCs w:val="24"/>
          <w:lang w:val="sr-Cyrl-CS"/>
        </w:rPr>
      </w:pPr>
    </w:p>
    <w:p w:rsidR="007A1B97" w:rsidRPr="00216B4F" w:rsidRDefault="007A1B97" w:rsidP="007C7DCF">
      <w:pPr>
        <w:ind w:right="-1440"/>
        <w:jc w:val="left"/>
        <w:rPr>
          <w:rFonts w:ascii="Arial" w:hAnsi="Arial" w:cs="Arial"/>
          <w:sz w:val="24"/>
          <w:szCs w:val="24"/>
          <w:lang w:val="hr-HR"/>
        </w:rPr>
      </w:pPr>
    </w:p>
    <w:p w:rsidR="007A1B97" w:rsidRPr="00216B4F" w:rsidRDefault="007A1B97" w:rsidP="007C7DCF">
      <w:pPr>
        <w:ind w:right="-1440"/>
        <w:jc w:val="left"/>
        <w:rPr>
          <w:rFonts w:ascii="Arial" w:hAnsi="Arial" w:cs="Arial"/>
          <w:b/>
          <w:sz w:val="24"/>
          <w:szCs w:val="24"/>
          <w:lang w:val="sr-Cyrl-CS"/>
        </w:rPr>
      </w:pPr>
      <w:r w:rsidRPr="00216B4F">
        <w:rPr>
          <w:rFonts w:ascii="Arial" w:hAnsi="Arial" w:cs="Arial"/>
          <w:b/>
          <w:sz w:val="24"/>
          <w:szCs w:val="24"/>
          <w:lang w:val="hr-HR"/>
        </w:rPr>
        <w:t>VIII</w:t>
      </w:r>
      <w:r w:rsidRPr="00216B4F">
        <w:rPr>
          <w:rFonts w:ascii="Arial" w:hAnsi="Arial" w:cs="Arial"/>
          <w:b/>
          <w:sz w:val="24"/>
          <w:szCs w:val="24"/>
          <w:lang w:val="sr-Cyrl-CS"/>
        </w:rPr>
        <w:t xml:space="preserve">   СРЕДСТВА ЗА РАД ДОМА ЗДРАВЉА</w:t>
      </w:r>
    </w:p>
    <w:p w:rsidR="007A1B97" w:rsidRPr="00216B4F" w:rsidRDefault="007A1B97" w:rsidP="007C7DCF">
      <w:pPr>
        <w:ind w:right="-1440"/>
        <w:jc w:val="left"/>
        <w:rPr>
          <w:rFonts w:ascii="Arial" w:hAnsi="Arial" w:cs="Arial"/>
          <w:b/>
          <w:sz w:val="24"/>
          <w:szCs w:val="24"/>
          <w:lang w:val="sr-Cyrl-CS"/>
        </w:rPr>
      </w:pP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Члан 45.</w:t>
      </w:r>
    </w:p>
    <w:p w:rsidR="007A1B97" w:rsidRPr="00216B4F" w:rsidRDefault="007A1B97" w:rsidP="007C7DCF">
      <w:pPr>
        <w:ind w:right="-1440"/>
        <w:jc w:val="left"/>
        <w:rPr>
          <w:rFonts w:ascii="Arial" w:hAnsi="Arial" w:cs="Arial"/>
          <w:sz w:val="24"/>
          <w:szCs w:val="24"/>
          <w:lang w:val="sr-Cyrl-CS"/>
        </w:rPr>
      </w:pP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Дом здравља стиче средства за рад у складу са законом.</w:t>
      </w: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Употреба средстава из става 1. овог члана ближе се уређује актом који доноси</w:t>
      </w: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Управни одбор.</w:t>
      </w:r>
    </w:p>
    <w:p w:rsidR="007A1B97" w:rsidRPr="00216B4F" w:rsidRDefault="007A1B97" w:rsidP="007C7DCF">
      <w:pPr>
        <w:ind w:right="-1440"/>
        <w:jc w:val="left"/>
        <w:rPr>
          <w:rFonts w:ascii="Arial" w:hAnsi="Arial" w:cs="Arial"/>
          <w:sz w:val="24"/>
          <w:szCs w:val="24"/>
          <w:lang w:val="sr-Cyrl-CS"/>
        </w:rPr>
      </w:pPr>
    </w:p>
    <w:p w:rsidR="007A1B97" w:rsidRPr="00216B4F" w:rsidRDefault="007A1B97" w:rsidP="007C7DCF">
      <w:pPr>
        <w:ind w:right="-1440"/>
        <w:jc w:val="left"/>
        <w:rPr>
          <w:rFonts w:ascii="Arial" w:hAnsi="Arial" w:cs="Arial"/>
          <w:sz w:val="24"/>
          <w:szCs w:val="24"/>
          <w:lang w:val="sr-Cyrl-CS"/>
        </w:rPr>
      </w:pPr>
    </w:p>
    <w:p w:rsidR="007A1B97" w:rsidRPr="00216B4F" w:rsidRDefault="007A1B97" w:rsidP="007C7DCF">
      <w:pPr>
        <w:ind w:right="-1440"/>
        <w:jc w:val="left"/>
        <w:rPr>
          <w:rFonts w:ascii="Arial" w:hAnsi="Arial" w:cs="Arial"/>
          <w:b/>
          <w:sz w:val="24"/>
          <w:szCs w:val="24"/>
          <w:lang w:val="sr-Cyrl-CS"/>
        </w:rPr>
      </w:pPr>
      <w:r w:rsidRPr="00216B4F">
        <w:rPr>
          <w:rFonts w:ascii="Arial" w:hAnsi="Arial" w:cs="Arial"/>
          <w:b/>
          <w:sz w:val="24"/>
          <w:szCs w:val="24"/>
          <w:lang w:val="hr-HR"/>
        </w:rPr>
        <w:t>IX   ИМОВИНА  ДОМА ЗДРАВЉА</w:t>
      </w:r>
    </w:p>
    <w:p w:rsidR="007A1B97" w:rsidRPr="00216B4F" w:rsidRDefault="007A1B97" w:rsidP="007C7DCF">
      <w:pPr>
        <w:ind w:right="-1440"/>
        <w:jc w:val="left"/>
        <w:rPr>
          <w:rFonts w:ascii="Arial" w:hAnsi="Arial" w:cs="Arial"/>
          <w:b/>
          <w:sz w:val="24"/>
          <w:szCs w:val="24"/>
          <w:lang w:val="sr-Cyrl-CS"/>
        </w:rPr>
      </w:pPr>
    </w:p>
    <w:p w:rsidR="007A1B97" w:rsidRPr="00F3775C" w:rsidRDefault="007A1B97" w:rsidP="007C7DCF">
      <w:pPr>
        <w:ind w:right="-1440"/>
        <w:jc w:val="left"/>
        <w:rPr>
          <w:rFonts w:ascii="Arial" w:hAnsi="Arial" w:cs="Arial"/>
          <w:sz w:val="24"/>
          <w:szCs w:val="24"/>
        </w:rPr>
      </w:pPr>
      <w:r w:rsidRPr="00216B4F">
        <w:rPr>
          <w:rFonts w:ascii="Arial" w:hAnsi="Arial" w:cs="Arial"/>
          <w:sz w:val="24"/>
          <w:szCs w:val="24"/>
          <w:lang w:val="sr-Cyrl-CS"/>
        </w:rPr>
        <w:t>Члан 46.</w:t>
      </w:r>
    </w:p>
    <w:p w:rsidR="007A1B97" w:rsidRPr="00216B4F" w:rsidRDefault="007A1B97" w:rsidP="007C7DCF">
      <w:pPr>
        <w:ind w:right="-1440"/>
        <w:jc w:val="left"/>
        <w:rPr>
          <w:rFonts w:ascii="Arial" w:hAnsi="Arial" w:cs="Arial"/>
          <w:sz w:val="24"/>
          <w:szCs w:val="24"/>
          <w:lang w:val="sr-Cyrl-CS"/>
        </w:rPr>
      </w:pP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Имовину Дома здравља чине права коришћења, управљања и располагања</w:t>
      </w: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имовином у државној својини која се односе на покретне и непокретне ствари, новчана</w:t>
      </w: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средства и хартије од вредности, као и друга имовинска права.</w:t>
      </w: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Дом здравља у погледу коришћења, управљања и располагања имовином у</w:t>
      </w: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државној својини има обавезе и одговорности утврђене законом.</w:t>
      </w:r>
    </w:p>
    <w:p w:rsidR="007A1B97" w:rsidRPr="00216B4F" w:rsidRDefault="007A1B97" w:rsidP="007C7DCF">
      <w:pPr>
        <w:ind w:right="-1440"/>
        <w:jc w:val="left"/>
        <w:rPr>
          <w:rFonts w:ascii="Arial" w:hAnsi="Arial" w:cs="Arial"/>
          <w:sz w:val="24"/>
          <w:szCs w:val="24"/>
          <w:lang w:val="sr-Cyrl-CS"/>
        </w:rPr>
      </w:pPr>
    </w:p>
    <w:p w:rsidR="00F3775C" w:rsidRDefault="00F3775C" w:rsidP="007C7DCF">
      <w:pPr>
        <w:ind w:right="-1440"/>
        <w:jc w:val="left"/>
        <w:rPr>
          <w:rFonts w:ascii="Arial" w:hAnsi="Arial" w:cs="Arial"/>
          <w:sz w:val="24"/>
          <w:szCs w:val="24"/>
        </w:rPr>
      </w:pPr>
    </w:p>
    <w:p w:rsidR="00F3775C" w:rsidRDefault="00F3775C" w:rsidP="007C7DCF">
      <w:pPr>
        <w:ind w:right="-1440"/>
        <w:jc w:val="left"/>
        <w:rPr>
          <w:rFonts w:ascii="Arial" w:hAnsi="Arial" w:cs="Arial"/>
          <w:sz w:val="24"/>
          <w:szCs w:val="24"/>
        </w:rPr>
      </w:pPr>
    </w:p>
    <w:p w:rsidR="00F3775C" w:rsidRDefault="00F3775C" w:rsidP="007C7DCF">
      <w:pPr>
        <w:ind w:right="-1440"/>
        <w:jc w:val="left"/>
        <w:rPr>
          <w:rFonts w:ascii="Arial" w:hAnsi="Arial" w:cs="Arial"/>
          <w:sz w:val="24"/>
          <w:szCs w:val="24"/>
        </w:rPr>
      </w:pPr>
    </w:p>
    <w:p w:rsidR="007C7DCF" w:rsidRDefault="007C7DCF" w:rsidP="007C7DCF">
      <w:pPr>
        <w:ind w:right="-1440"/>
        <w:jc w:val="left"/>
        <w:rPr>
          <w:rFonts w:ascii="Arial" w:hAnsi="Arial" w:cs="Arial"/>
          <w:b/>
          <w:sz w:val="24"/>
          <w:szCs w:val="24"/>
          <w:lang w:val="hr-HR"/>
        </w:rPr>
      </w:pPr>
    </w:p>
    <w:p w:rsidR="007A1B97" w:rsidRPr="00216B4F" w:rsidRDefault="007A1B97" w:rsidP="007C7DCF">
      <w:pPr>
        <w:ind w:right="-1440"/>
        <w:jc w:val="left"/>
        <w:rPr>
          <w:rFonts w:ascii="Arial" w:hAnsi="Arial" w:cs="Arial"/>
          <w:b/>
          <w:sz w:val="24"/>
          <w:szCs w:val="24"/>
          <w:lang w:val="hr-HR"/>
        </w:rPr>
      </w:pPr>
      <w:r w:rsidRPr="00216B4F">
        <w:rPr>
          <w:rFonts w:ascii="Arial" w:hAnsi="Arial" w:cs="Arial"/>
          <w:b/>
          <w:sz w:val="24"/>
          <w:szCs w:val="24"/>
          <w:lang w:val="hr-HR"/>
        </w:rPr>
        <w:t>X   ЈАВНОСТ РАДА</w:t>
      </w:r>
    </w:p>
    <w:p w:rsidR="007A1B97" w:rsidRPr="00216B4F" w:rsidRDefault="007A1B97" w:rsidP="007C7DCF">
      <w:pPr>
        <w:ind w:right="-1440"/>
        <w:jc w:val="left"/>
        <w:rPr>
          <w:rFonts w:ascii="Arial" w:hAnsi="Arial" w:cs="Arial"/>
          <w:b/>
          <w:sz w:val="24"/>
          <w:szCs w:val="24"/>
          <w:lang w:val="sr-Cyrl-CS"/>
        </w:rPr>
      </w:pP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Члан 47.</w:t>
      </w:r>
    </w:p>
    <w:p w:rsidR="007A1B97" w:rsidRPr="00216B4F" w:rsidRDefault="007A1B97" w:rsidP="007C7DCF">
      <w:pPr>
        <w:ind w:right="-1440"/>
        <w:jc w:val="left"/>
        <w:rPr>
          <w:rFonts w:ascii="Arial" w:hAnsi="Arial" w:cs="Arial"/>
          <w:sz w:val="24"/>
          <w:szCs w:val="24"/>
          <w:lang w:val="sr-Cyrl-CS"/>
        </w:rPr>
      </w:pP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О свом раду Дом здравља обавештава јавност.</w:t>
      </w: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Информисање јавности о раду Дома здравља врши директор или лице које он</w:t>
      </w: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овласти.</w:t>
      </w:r>
    </w:p>
    <w:p w:rsidR="007A1B97" w:rsidRPr="00216B4F" w:rsidRDefault="007A1B97" w:rsidP="007C7DCF">
      <w:pPr>
        <w:ind w:right="-1440"/>
        <w:jc w:val="left"/>
        <w:rPr>
          <w:rFonts w:ascii="Arial" w:hAnsi="Arial" w:cs="Arial"/>
          <w:sz w:val="24"/>
          <w:szCs w:val="24"/>
          <w:lang w:val="sr-Cyrl-CS"/>
        </w:rPr>
      </w:pPr>
    </w:p>
    <w:p w:rsidR="007A1B97" w:rsidRPr="00216B4F" w:rsidRDefault="007A1B97" w:rsidP="007C7DCF">
      <w:pPr>
        <w:ind w:right="-1440"/>
        <w:jc w:val="left"/>
        <w:rPr>
          <w:rFonts w:ascii="Arial" w:hAnsi="Arial" w:cs="Arial"/>
          <w:sz w:val="24"/>
          <w:szCs w:val="24"/>
          <w:lang w:val="sr-Cyrl-CS"/>
        </w:rPr>
      </w:pPr>
    </w:p>
    <w:p w:rsidR="007A1B97" w:rsidRPr="00216B4F" w:rsidRDefault="007A1B97" w:rsidP="007C7DCF">
      <w:pPr>
        <w:ind w:right="-1440"/>
        <w:jc w:val="left"/>
        <w:rPr>
          <w:rFonts w:ascii="Arial" w:hAnsi="Arial" w:cs="Arial"/>
          <w:b/>
          <w:sz w:val="24"/>
          <w:szCs w:val="24"/>
          <w:lang w:val="sr-Cyrl-CS"/>
        </w:rPr>
      </w:pPr>
      <w:r w:rsidRPr="00216B4F">
        <w:rPr>
          <w:rFonts w:ascii="Arial" w:hAnsi="Arial" w:cs="Arial"/>
          <w:b/>
          <w:sz w:val="24"/>
          <w:szCs w:val="24"/>
          <w:lang w:val="sr-Cyrl-CS"/>
        </w:rPr>
        <w:t>XI   СЛУЖБЕНА И ПОСЛОВНА ТАЈНА</w:t>
      </w:r>
    </w:p>
    <w:p w:rsidR="007A1B97" w:rsidRPr="00216B4F" w:rsidRDefault="007A1B97" w:rsidP="007C7DCF">
      <w:pPr>
        <w:ind w:right="-1440"/>
        <w:jc w:val="left"/>
        <w:rPr>
          <w:rFonts w:ascii="Arial" w:hAnsi="Arial" w:cs="Arial"/>
          <w:sz w:val="24"/>
          <w:szCs w:val="24"/>
          <w:lang w:val="sr-Cyrl-CS"/>
        </w:rPr>
      </w:pP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Члан 48.</w:t>
      </w:r>
    </w:p>
    <w:p w:rsidR="007A1B97" w:rsidRPr="00216B4F" w:rsidRDefault="007A1B97" w:rsidP="007C7DCF">
      <w:pPr>
        <w:ind w:right="-1440"/>
        <w:jc w:val="left"/>
        <w:rPr>
          <w:rFonts w:ascii="Arial" w:hAnsi="Arial" w:cs="Arial"/>
          <w:sz w:val="24"/>
          <w:szCs w:val="24"/>
          <w:lang w:val="sr-Cyrl-CS"/>
        </w:rPr>
      </w:pP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Здравствени радници и други запослени у Дому здравља, у складу са законом,</w:t>
      </w: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дужни су да чувају службену тајну.</w:t>
      </w: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Дужности чувања службене тајне из става 1. овог члана здравствени радници и</w:t>
      </w: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други запослени у Дому здравља могу бити ословођени само на основу писменог или другог</w:t>
      </w: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јасно и недвосмислено изреченог пристанка пацијента или на основу одлуке суда.</w:t>
      </w: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Подаци из медицинске документације пацијента, односно из здравствене евиденције, могу се достављати на увид, као и у облику записа, односно извода из медицинске</w:t>
      </w: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документације, само на захтев судских органа, органа старатељства, организације здравственог</w:t>
      </w:r>
      <w:r>
        <w:rPr>
          <w:rFonts w:ascii="Arial" w:hAnsi="Arial" w:cs="Arial"/>
          <w:sz w:val="24"/>
          <w:szCs w:val="24"/>
          <w:lang w:val="sr-Cyrl-CS"/>
        </w:rPr>
        <w:t xml:space="preserve"> </w:t>
      </w:r>
      <w:r w:rsidRPr="00216B4F">
        <w:rPr>
          <w:rFonts w:ascii="Arial" w:hAnsi="Arial" w:cs="Arial"/>
          <w:sz w:val="24"/>
          <w:szCs w:val="24"/>
          <w:lang w:val="sr-Cyrl-CS"/>
        </w:rPr>
        <w:t>осигурања, органа надлежног за послове статистике када је то прописано законом, друге законом</w:t>
      </w:r>
      <w:r>
        <w:rPr>
          <w:rFonts w:ascii="Arial" w:hAnsi="Arial" w:cs="Arial"/>
          <w:sz w:val="24"/>
          <w:szCs w:val="24"/>
          <w:lang w:val="sr-Cyrl-CS"/>
        </w:rPr>
        <w:t xml:space="preserve"> </w:t>
      </w:r>
      <w:r w:rsidRPr="00216B4F">
        <w:rPr>
          <w:rFonts w:ascii="Arial" w:hAnsi="Arial" w:cs="Arial"/>
          <w:sz w:val="24"/>
          <w:szCs w:val="24"/>
          <w:lang w:val="sr-Cyrl-CS"/>
        </w:rPr>
        <w:t>овлашћене здравствене установе, као и на захтев других органа и организација када је то порписано законом.</w:t>
      </w:r>
    </w:p>
    <w:p w:rsidR="007A1B97" w:rsidRPr="00216B4F" w:rsidRDefault="007A1B97" w:rsidP="007C7DCF">
      <w:pPr>
        <w:ind w:right="-1440"/>
        <w:jc w:val="left"/>
        <w:rPr>
          <w:rFonts w:ascii="Arial" w:hAnsi="Arial" w:cs="Arial"/>
          <w:sz w:val="24"/>
          <w:szCs w:val="24"/>
          <w:lang w:val="sr-Cyrl-CS"/>
        </w:rPr>
      </w:pP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Члан 49.</w:t>
      </w:r>
    </w:p>
    <w:p w:rsidR="007A1B97" w:rsidRPr="00216B4F" w:rsidRDefault="007A1B97" w:rsidP="007C7DCF">
      <w:pPr>
        <w:ind w:right="-1440"/>
        <w:jc w:val="left"/>
        <w:rPr>
          <w:rFonts w:ascii="Arial" w:hAnsi="Arial" w:cs="Arial"/>
          <w:sz w:val="24"/>
          <w:szCs w:val="24"/>
          <w:lang w:val="sr-Cyrl-CS"/>
        </w:rPr>
      </w:pP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У циљу обезбеђења  и успешног извршавања одређених послова у Дому здрвља, поједини подаци и акти представљају  пословну тајну.</w:t>
      </w: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Под пословном тајном, у смислу става 1. овог члана, сматрају се:</w:t>
      </w:r>
    </w:p>
    <w:p w:rsidR="007A1B97" w:rsidRPr="00216B4F" w:rsidRDefault="007A1B97" w:rsidP="001D34C3">
      <w:pPr>
        <w:numPr>
          <w:ilvl w:val="0"/>
          <w:numId w:val="12"/>
        </w:numPr>
        <w:spacing w:after="0" w:line="240" w:lineRule="auto"/>
        <w:ind w:right="-1440"/>
        <w:jc w:val="left"/>
        <w:rPr>
          <w:rFonts w:ascii="Arial" w:hAnsi="Arial" w:cs="Arial"/>
          <w:sz w:val="24"/>
          <w:szCs w:val="24"/>
          <w:lang w:val="sr-Cyrl-CS"/>
        </w:rPr>
      </w:pPr>
      <w:r w:rsidRPr="00216B4F">
        <w:rPr>
          <w:rFonts w:ascii="Arial" w:hAnsi="Arial" w:cs="Arial"/>
          <w:sz w:val="24"/>
          <w:szCs w:val="24"/>
          <w:lang w:val="sr-Cyrl-CS"/>
        </w:rPr>
        <w:lastRenderedPageBreak/>
        <w:t>план физичко-техничког обезбеђења  Дома здравља,</w:t>
      </w:r>
    </w:p>
    <w:p w:rsidR="007A1B97" w:rsidRPr="00216B4F" w:rsidRDefault="007A1B97" w:rsidP="001D34C3">
      <w:pPr>
        <w:numPr>
          <w:ilvl w:val="0"/>
          <w:numId w:val="12"/>
        </w:numPr>
        <w:spacing w:after="0" w:line="240" w:lineRule="auto"/>
        <w:ind w:right="-1440"/>
        <w:jc w:val="left"/>
        <w:rPr>
          <w:rFonts w:ascii="Arial" w:hAnsi="Arial" w:cs="Arial"/>
          <w:sz w:val="24"/>
          <w:szCs w:val="24"/>
          <w:lang w:val="sr-Cyrl-CS"/>
        </w:rPr>
      </w:pPr>
      <w:r w:rsidRPr="00216B4F">
        <w:rPr>
          <w:rFonts w:ascii="Arial" w:hAnsi="Arial" w:cs="Arial"/>
          <w:sz w:val="24"/>
          <w:szCs w:val="24"/>
          <w:lang w:val="sr-Cyrl-CS"/>
        </w:rPr>
        <w:t>подаци који се односе на процену имовине Дома здравља,</w:t>
      </w:r>
    </w:p>
    <w:p w:rsidR="007A1B97" w:rsidRPr="00216B4F" w:rsidRDefault="007A1B97" w:rsidP="001D34C3">
      <w:pPr>
        <w:numPr>
          <w:ilvl w:val="0"/>
          <w:numId w:val="12"/>
        </w:numPr>
        <w:spacing w:after="0" w:line="240" w:lineRule="auto"/>
        <w:ind w:right="-1440"/>
        <w:jc w:val="left"/>
        <w:rPr>
          <w:rFonts w:ascii="Arial" w:hAnsi="Arial" w:cs="Arial"/>
          <w:sz w:val="24"/>
          <w:szCs w:val="24"/>
          <w:lang w:val="sr-Cyrl-CS"/>
        </w:rPr>
      </w:pPr>
      <w:r w:rsidRPr="00216B4F">
        <w:rPr>
          <w:rFonts w:ascii="Arial" w:hAnsi="Arial" w:cs="Arial"/>
          <w:sz w:val="24"/>
          <w:szCs w:val="24"/>
          <w:lang w:val="sr-Cyrl-CS"/>
        </w:rPr>
        <w:t>подаци које државни органи као поверљиве саопште Дому здравља,</w:t>
      </w:r>
    </w:p>
    <w:p w:rsidR="007A1B97" w:rsidRPr="00216B4F" w:rsidRDefault="007A1B97" w:rsidP="001D34C3">
      <w:pPr>
        <w:numPr>
          <w:ilvl w:val="0"/>
          <w:numId w:val="12"/>
        </w:numPr>
        <w:spacing w:after="0" w:line="240" w:lineRule="auto"/>
        <w:ind w:right="-1440"/>
        <w:jc w:val="left"/>
        <w:rPr>
          <w:rFonts w:ascii="Arial" w:hAnsi="Arial" w:cs="Arial"/>
          <w:sz w:val="24"/>
          <w:szCs w:val="24"/>
          <w:lang w:val="sr-Cyrl-CS"/>
        </w:rPr>
      </w:pPr>
      <w:r w:rsidRPr="00216B4F">
        <w:rPr>
          <w:rFonts w:ascii="Arial" w:hAnsi="Arial" w:cs="Arial"/>
          <w:sz w:val="24"/>
          <w:szCs w:val="24"/>
          <w:lang w:val="sr-Cyrl-CS"/>
        </w:rPr>
        <w:t>подаци који садрже понуде на конкурсу за јавно надметање до објављивања</w:t>
      </w:r>
    </w:p>
    <w:p w:rsidR="007A1B97" w:rsidRPr="00216B4F" w:rsidRDefault="007A1B97" w:rsidP="001D34C3">
      <w:pPr>
        <w:ind w:left="1920" w:right="-1440"/>
        <w:jc w:val="left"/>
        <w:rPr>
          <w:rFonts w:ascii="Arial" w:hAnsi="Arial" w:cs="Arial"/>
          <w:sz w:val="24"/>
          <w:szCs w:val="24"/>
          <w:lang w:val="sr-Cyrl-CS"/>
        </w:rPr>
      </w:pPr>
      <w:r w:rsidRPr="00216B4F">
        <w:rPr>
          <w:rFonts w:ascii="Arial" w:hAnsi="Arial" w:cs="Arial"/>
          <w:sz w:val="24"/>
          <w:szCs w:val="24"/>
          <w:lang w:val="sr-Cyrl-CS"/>
        </w:rPr>
        <w:t>резултата конкурса, односно јавног надметања,</w:t>
      </w:r>
    </w:p>
    <w:p w:rsidR="007A1B97" w:rsidRPr="004C7016" w:rsidRDefault="001D34C3" w:rsidP="001D34C3">
      <w:pPr>
        <w:spacing w:after="0" w:line="240" w:lineRule="auto"/>
        <w:ind w:right="-1440"/>
        <w:jc w:val="left"/>
        <w:rPr>
          <w:rFonts w:ascii="Arial" w:hAnsi="Arial" w:cs="Arial"/>
          <w:sz w:val="24"/>
          <w:szCs w:val="24"/>
          <w:lang w:val="sr-Cyrl-CS"/>
        </w:rPr>
      </w:pPr>
      <w:r>
        <w:rPr>
          <w:rFonts w:ascii="Arial" w:hAnsi="Arial" w:cs="Arial"/>
          <w:sz w:val="24"/>
          <w:szCs w:val="24"/>
        </w:rPr>
        <w:t xml:space="preserve">                        </w:t>
      </w:r>
      <w:r w:rsidR="007A1B97">
        <w:rPr>
          <w:rFonts w:ascii="Arial" w:hAnsi="Arial" w:cs="Arial"/>
          <w:sz w:val="24"/>
          <w:szCs w:val="24"/>
        </w:rPr>
        <w:t>5.</w:t>
      </w:r>
      <w:r>
        <w:rPr>
          <w:rFonts w:ascii="Arial" w:hAnsi="Arial" w:cs="Arial"/>
          <w:sz w:val="24"/>
          <w:szCs w:val="24"/>
        </w:rPr>
        <w:t xml:space="preserve">  </w:t>
      </w:r>
      <w:r w:rsidR="007A1B97" w:rsidRPr="004C7016">
        <w:rPr>
          <w:rFonts w:ascii="Arial" w:hAnsi="Arial" w:cs="Arial"/>
          <w:sz w:val="24"/>
          <w:szCs w:val="24"/>
          <w:lang w:val="sr-Cyrl-CS"/>
        </w:rPr>
        <w:t>други подаци који су као пословна тајна утврђени законом и другим прописима.</w:t>
      </w:r>
    </w:p>
    <w:p w:rsidR="007A1B97" w:rsidRPr="00216B4F" w:rsidRDefault="007A1B97" w:rsidP="001D34C3">
      <w:pPr>
        <w:ind w:left="1920" w:right="-1440"/>
        <w:jc w:val="left"/>
        <w:rPr>
          <w:rFonts w:ascii="Arial" w:hAnsi="Arial" w:cs="Arial"/>
          <w:sz w:val="24"/>
          <w:szCs w:val="24"/>
          <w:lang w:val="sr-Cyrl-CS"/>
        </w:rPr>
      </w:pPr>
    </w:p>
    <w:p w:rsidR="007A1B97" w:rsidRPr="00216B4F" w:rsidRDefault="007A1B97" w:rsidP="001D34C3">
      <w:pPr>
        <w:ind w:right="-1440"/>
        <w:jc w:val="left"/>
        <w:rPr>
          <w:rFonts w:ascii="Arial" w:hAnsi="Arial" w:cs="Arial"/>
          <w:sz w:val="24"/>
          <w:szCs w:val="24"/>
          <w:lang w:val="sr-Cyrl-CS"/>
        </w:rPr>
      </w:pPr>
      <w:r w:rsidRPr="00216B4F">
        <w:rPr>
          <w:rFonts w:ascii="Arial" w:hAnsi="Arial" w:cs="Arial"/>
          <w:sz w:val="24"/>
          <w:szCs w:val="24"/>
          <w:lang w:val="sr-Cyrl-CS"/>
        </w:rPr>
        <w:t>Члан  50.</w:t>
      </w:r>
    </w:p>
    <w:p w:rsidR="007A1B97" w:rsidRPr="00216B4F" w:rsidRDefault="007A1B97" w:rsidP="001D34C3">
      <w:pPr>
        <w:ind w:left="1920" w:right="-1440"/>
        <w:jc w:val="left"/>
        <w:rPr>
          <w:rFonts w:ascii="Arial" w:hAnsi="Arial" w:cs="Arial"/>
          <w:sz w:val="24"/>
          <w:szCs w:val="24"/>
          <w:lang w:val="sr-Cyrl-CS"/>
        </w:rPr>
      </w:pPr>
    </w:p>
    <w:p w:rsidR="001D34C3" w:rsidRDefault="007A1B97" w:rsidP="001D34C3">
      <w:pPr>
        <w:ind w:right="-1440"/>
        <w:jc w:val="left"/>
        <w:rPr>
          <w:rFonts w:ascii="Arial" w:hAnsi="Arial" w:cs="Arial"/>
          <w:sz w:val="24"/>
          <w:szCs w:val="24"/>
        </w:rPr>
      </w:pPr>
      <w:r w:rsidRPr="00216B4F">
        <w:rPr>
          <w:rFonts w:ascii="Arial" w:hAnsi="Arial" w:cs="Arial"/>
          <w:sz w:val="24"/>
          <w:szCs w:val="24"/>
          <w:lang w:val="sr-Cyrl-CS"/>
        </w:rPr>
        <w:t>Документа и податке који представљају пословну тајну, трећим лицима може</w:t>
      </w:r>
    </w:p>
    <w:p w:rsidR="007A1B97" w:rsidRPr="00216B4F" w:rsidRDefault="007A1B97" w:rsidP="001D34C3">
      <w:pPr>
        <w:ind w:right="-1440"/>
        <w:jc w:val="left"/>
        <w:rPr>
          <w:rFonts w:ascii="Arial" w:hAnsi="Arial" w:cs="Arial"/>
          <w:sz w:val="24"/>
          <w:szCs w:val="24"/>
          <w:lang w:val="sr-Cyrl-CS"/>
        </w:rPr>
      </w:pPr>
      <w:r w:rsidRPr="00216B4F">
        <w:rPr>
          <w:rFonts w:ascii="Arial" w:hAnsi="Arial" w:cs="Arial"/>
          <w:sz w:val="24"/>
          <w:szCs w:val="24"/>
          <w:lang w:val="sr-Cyrl-CS"/>
        </w:rPr>
        <w:t>саопштити директор Дома здравља или од њега овлашћено лице под условом да саопштавање</w:t>
      </w:r>
    </w:p>
    <w:p w:rsidR="007A1B97" w:rsidRPr="00216B4F" w:rsidRDefault="007A1B97" w:rsidP="001D34C3">
      <w:pPr>
        <w:ind w:right="-1440"/>
        <w:jc w:val="left"/>
        <w:rPr>
          <w:rFonts w:ascii="Arial" w:hAnsi="Arial" w:cs="Arial"/>
          <w:sz w:val="24"/>
          <w:szCs w:val="24"/>
          <w:lang w:val="sr-Cyrl-CS"/>
        </w:rPr>
      </w:pPr>
      <w:r w:rsidRPr="00216B4F">
        <w:rPr>
          <w:rFonts w:ascii="Arial" w:hAnsi="Arial" w:cs="Arial"/>
          <w:sz w:val="24"/>
          <w:szCs w:val="24"/>
          <w:lang w:val="sr-Cyrl-CS"/>
        </w:rPr>
        <w:t>пословне тајне не наноси штету општем интересу или Дому здравља.</w:t>
      </w:r>
    </w:p>
    <w:p w:rsidR="007A1B97" w:rsidRPr="00216B4F" w:rsidRDefault="007A1B97" w:rsidP="001D34C3">
      <w:pPr>
        <w:ind w:right="-1440"/>
        <w:jc w:val="left"/>
        <w:rPr>
          <w:rFonts w:ascii="Arial" w:hAnsi="Arial" w:cs="Arial"/>
          <w:sz w:val="24"/>
          <w:szCs w:val="24"/>
          <w:lang w:val="sr-Cyrl-CS"/>
        </w:rPr>
      </w:pPr>
    </w:p>
    <w:p w:rsidR="007A1B97" w:rsidRPr="00216B4F" w:rsidRDefault="007A1B97" w:rsidP="001D34C3">
      <w:pPr>
        <w:ind w:right="-1440"/>
        <w:jc w:val="left"/>
        <w:rPr>
          <w:rFonts w:ascii="Arial" w:hAnsi="Arial" w:cs="Arial"/>
          <w:sz w:val="24"/>
          <w:szCs w:val="24"/>
          <w:lang w:val="sr-Cyrl-CS"/>
        </w:rPr>
      </w:pPr>
      <w:r w:rsidRPr="00216B4F">
        <w:rPr>
          <w:rFonts w:ascii="Arial" w:hAnsi="Arial" w:cs="Arial"/>
          <w:sz w:val="24"/>
          <w:szCs w:val="24"/>
          <w:lang w:val="sr-Cyrl-CS"/>
        </w:rPr>
        <w:t>Члан 51.</w:t>
      </w:r>
    </w:p>
    <w:p w:rsidR="007A1B97" w:rsidRPr="00216B4F" w:rsidRDefault="007A1B97" w:rsidP="001D34C3">
      <w:pPr>
        <w:ind w:right="-1440"/>
        <w:jc w:val="left"/>
        <w:rPr>
          <w:rFonts w:ascii="Arial" w:hAnsi="Arial" w:cs="Arial"/>
          <w:sz w:val="24"/>
          <w:szCs w:val="24"/>
          <w:lang w:val="sr-Cyrl-CS"/>
        </w:rPr>
      </w:pPr>
    </w:p>
    <w:p w:rsidR="007A1B97" w:rsidRPr="00216B4F" w:rsidRDefault="007A1B97" w:rsidP="001D34C3">
      <w:pPr>
        <w:ind w:right="-1440"/>
        <w:jc w:val="left"/>
        <w:rPr>
          <w:rFonts w:ascii="Arial" w:hAnsi="Arial" w:cs="Arial"/>
          <w:sz w:val="24"/>
          <w:szCs w:val="24"/>
          <w:lang w:val="sr-Cyrl-CS"/>
        </w:rPr>
      </w:pPr>
      <w:r w:rsidRPr="00216B4F">
        <w:rPr>
          <w:rFonts w:ascii="Arial" w:hAnsi="Arial" w:cs="Arial"/>
          <w:sz w:val="24"/>
          <w:szCs w:val="24"/>
          <w:lang w:val="sr-Cyrl-CS"/>
        </w:rPr>
        <w:t>Не сматрају се повредом чувања пословне тајне саопштења исправа или података,</w:t>
      </w:r>
      <w:r>
        <w:rPr>
          <w:rFonts w:ascii="Arial" w:hAnsi="Arial" w:cs="Arial"/>
          <w:sz w:val="24"/>
          <w:szCs w:val="24"/>
          <w:lang w:val="sr-Cyrl-CS"/>
        </w:rPr>
        <w:t xml:space="preserve"> </w:t>
      </w:r>
      <w:r w:rsidRPr="00216B4F">
        <w:rPr>
          <w:rFonts w:ascii="Arial" w:hAnsi="Arial" w:cs="Arial"/>
          <w:sz w:val="24"/>
          <w:szCs w:val="24"/>
          <w:lang w:val="sr-Cyrl-CS"/>
        </w:rPr>
        <w:t>ако се те исправе, односно подаци саопштавају у складу са законом и овим Статутом.</w:t>
      </w:r>
    </w:p>
    <w:p w:rsidR="007A1B97" w:rsidRPr="00216B4F" w:rsidRDefault="007A1B97" w:rsidP="001D34C3">
      <w:pPr>
        <w:ind w:right="-1440"/>
        <w:jc w:val="left"/>
        <w:rPr>
          <w:rFonts w:ascii="Arial" w:hAnsi="Arial" w:cs="Arial"/>
          <w:sz w:val="24"/>
          <w:szCs w:val="24"/>
          <w:lang w:val="sr-Cyrl-CS"/>
        </w:rPr>
      </w:pPr>
      <w:r w:rsidRPr="00216B4F">
        <w:rPr>
          <w:rFonts w:ascii="Arial" w:hAnsi="Arial" w:cs="Arial"/>
          <w:sz w:val="24"/>
          <w:szCs w:val="24"/>
          <w:lang w:val="sr-Cyrl-CS"/>
        </w:rPr>
        <w:t>Повредом чувања пословне тајне не сматра се ни саопштавање на седницама</w:t>
      </w:r>
    </w:p>
    <w:p w:rsidR="007A1B97" w:rsidRPr="00216B4F" w:rsidRDefault="007A1B97" w:rsidP="001D34C3">
      <w:pPr>
        <w:ind w:right="-1440"/>
        <w:jc w:val="left"/>
        <w:rPr>
          <w:rFonts w:ascii="Arial" w:hAnsi="Arial" w:cs="Arial"/>
          <w:sz w:val="24"/>
          <w:szCs w:val="24"/>
          <w:lang w:val="sr-Cyrl-CS"/>
        </w:rPr>
      </w:pPr>
      <w:r w:rsidRPr="00216B4F">
        <w:rPr>
          <w:rFonts w:ascii="Arial" w:hAnsi="Arial" w:cs="Arial"/>
          <w:sz w:val="24"/>
          <w:szCs w:val="24"/>
          <w:lang w:val="sr-Cyrl-CS"/>
        </w:rPr>
        <w:t>Управног ли Надзорног одбора оних исправа или података који су неопходни ради вршења</w:t>
      </w:r>
    </w:p>
    <w:p w:rsidR="007A1B97" w:rsidRPr="00216B4F" w:rsidRDefault="007A1B97" w:rsidP="001D34C3">
      <w:pPr>
        <w:ind w:right="-1440"/>
        <w:jc w:val="left"/>
        <w:rPr>
          <w:rFonts w:ascii="Arial" w:hAnsi="Arial" w:cs="Arial"/>
          <w:sz w:val="24"/>
          <w:szCs w:val="24"/>
          <w:lang w:val="sr-Cyrl-CS"/>
        </w:rPr>
      </w:pPr>
      <w:r w:rsidRPr="00216B4F">
        <w:rPr>
          <w:rFonts w:ascii="Arial" w:hAnsi="Arial" w:cs="Arial"/>
          <w:sz w:val="24"/>
          <w:szCs w:val="24"/>
          <w:lang w:val="sr-Cyrl-CS"/>
        </w:rPr>
        <w:t>њихове функције.</w:t>
      </w:r>
    </w:p>
    <w:p w:rsidR="007A1B97" w:rsidRPr="00216B4F" w:rsidRDefault="007A1B97" w:rsidP="001D34C3">
      <w:pPr>
        <w:ind w:right="-1440"/>
        <w:jc w:val="left"/>
        <w:rPr>
          <w:rFonts w:ascii="Arial" w:hAnsi="Arial" w:cs="Arial"/>
          <w:sz w:val="24"/>
          <w:szCs w:val="24"/>
          <w:lang w:val="sr-Cyrl-CS"/>
        </w:rPr>
      </w:pPr>
      <w:r w:rsidRPr="00216B4F">
        <w:rPr>
          <w:rFonts w:ascii="Arial" w:hAnsi="Arial" w:cs="Arial"/>
          <w:sz w:val="24"/>
          <w:szCs w:val="24"/>
          <w:lang w:val="sr-Cyrl-CS"/>
        </w:rPr>
        <w:t>Запослени који на седницама Управног или Надзорног одбора саопштава податке</w:t>
      </w:r>
    </w:p>
    <w:p w:rsidR="007A1B97" w:rsidRPr="00216B4F" w:rsidRDefault="007A1B97" w:rsidP="001D34C3">
      <w:pPr>
        <w:ind w:right="-1440"/>
        <w:jc w:val="left"/>
        <w:rPr>
          <w:rFonts w:ascii="Arial" w:hAnsi="Arial" w:cs="Arial"/>
          <w:sz w:val="24"/>
          <w:szCs w:val="24"/>
          <w:lang w:val="sr-Cyrl-CS"/>
        </w:rPr>
      </w:pPr>
      <w:r w:rsidRPr="00216B4F">
        <w:rPr>
          <w:rFonts w:ascii="Arial" w:hAnsi="Arial" w:cs="Arial"/>
          <w:sz w:val="24"/>
          <w:szCs w:val="24"/>
          <w:lang w:val="sr-Cyrl-CS"/>
        </w:rPr>
        <w:t>који представљају пословну тајну дужан је да присутне упозори да се те исправе и подаци сматрају пословном тајном и да су присутни дужни да то чувају као пословну тајну.</w:t>
      </w:r>
    </w:p>
    <w:p w:rsidR="007A1B97" w:rsidRPr="00216B4F" w:rsidRDefault="007A1B97" w:rsidP="001D34C3">
      <w:pPr>
        <w:ind w:right="-1440"/>
        <w:jc w:val="left"/>
        <w:rPr>
          <w:rFonts w:ascii="Arial" w:hAnsi="Arial" w:cs="Arial"/>
          <w:sz w:val="24"/>
          <w:szCs w:val="24"/>
          <w:lang w:val="sr-Cyrl-CS"/>
        </w:rPr>
      </w:pPr>
    </w:p>
    <w:p w:rsidR="007A1B97" w:rsidRPr="00216B4F" w:rsidRDefault="007A1B97" w:rsidP="001D34C3">
      <w:pPr>
        <w:ind w:right="-1440"/>
        <w:jc w:val="left"/>
        <w:rPr>
          <w:rFonts w:ascii="Arial" w:hAnsi="Arial" w:cs="Arial"/>
          <w:sz w:val="24"/>
          <w:szCs w:val="24"/>
          <w:lang w:val="sr-Cyrl-CS"/>
        </w:rPr>
      </w:pPr>
    </w:p>
    <w:p w:rsidR="007A1B97" w:rsidRPr="00216B4F" w:rsidRDefault="007A1B97" w:rsidP="001D34C3">
      <w:pPr>
        <w:ind w:right="-1440"/>
        <w:jc w:val="left"/>
        <w:rPr>
          <w:rFonts w:ascii="Arial" w:hAnsi="Arial" w:cs="Arial"/>
          <w:b/>
          <w:sz w:val="24"/>
          <w:szCs w:val="24"/>
          <w:lang w:val="sr-Cyrl-CS"/>
        </w:rPr>
      </w:pPr>
      <w:r w:rsidRPr="00216B4F">
        <w:rPr>
          <w:rFonts w:ascii="Arial" w:hAnsi="Arial" w:cs="Arial"/>
          <w:b/>
          <w:sz w:val="24"/>
          <w:szCs w:val="24"/>
          <w:lang w:val="hr-HR"/>
        </w:rPr>
        <w:t xml:space="preserve">XII   </w:t>
      </w:r>
      <w:r w:rsidRPr="00216B4F">
        <w:rPr>
          <w:rFonts w:ascii="Arial" w:hAnsi="Arial" w:cs="Arial"/>
          <w:b/>
          <w:sz w:val="24"/>
          <w:szCs w:val="24"/>
          <w:lang w:val="sr-Cyrl-CS"/>
        </w:rPr>
        <w:t>ЗАШТИТА ЗДРАВЉА НА РАДУ И УНАПРЕЂЕЊЕ</w:t>
      </w:r>
    </w:p>
    <w:p w:rsidR="007A1B97" w:rsidRPr="00216B4F" w:rsidRDefault="007A1B97" w:rsidP="001D34C3">
      <w:pPr>
        <w:ind w:right="-1440"/>
        <w:jc w:val="left"/>
        <w:rPr>
          <w:rFonts w:ascii="Arial" w:hAnsi="Arial" w:cs="Arial"/>
          <w:b/>
          <w:sz w:val="24"/>
          <w:szCs w:val="24"/>
          <w:lang w:val="sr-Cyrl-CS"/>
        </w:rPr>
      </w:pPr>
      <w:r w:rsidRPr="00216B4F">
        <w:rPr>
          <w:rFonts w:ascii="Arial" w:hAnsi="Arial" w:cs="Arial"/>
          <w:b/>
          <w:sz w:val="24"/>
          <w:szCs w:val="24"/>
          <w:lang w:val="sr-Cyrl-CS"/>
        </w:rPr>
        <w:t>ЖИВОТНЕ СРЕДИНЕ</w:t>
      </w:r>
    </w:p>
    <w:p w:rsidR="007A1B97" w:rsidRPr="00216B4F" w:rsidRDefault="007A1B97" w:rsidP="001D34C3">
      <w:pPr>
        <w:ind w:right="-1440"/>
        <w:jc w:val="left"/>
        <w:rPr>
          <w:rFonts w:ascii="Arial" w:hAnsi="Arial" w:cs="Arial"/>
          <w:b/>
          <w:sz w:val="24"/>
          <w:szCs w:val="24"/>
          <w:lang w:val="sr-Cyrl-CS"/>
        </w:rPr>
      </w:pPr>
    </w:p>
    <w:p w:rsidR="007A1B97" w:rsidRPr="00216B4F" w:rsidRDefault="007A1B97" w:rsidP="001D34C3">
      <w:pPr>
        <w:ind w:right="-1440"/>
        <w:jc w:val="left"/>
        <w:rPr>
          <w:rFonts w:ascii="Arial" w:hAnsi="Arial" w:cs="Arial"/>
          <w:sz w:val="24"/>
          <w:szCs w:val="24"/>
          <w:lang w:val="sr-Cyrl-CS"/>
        </w:rPr>
      </w:pPr>
      <w:r w:rsidRPr="00216B4F">
        <w:rPr>
          <w:rFonts w:ascii="Arial" w:hAnsi="Arial" w:cs="Arial"/>
          <w:sz w:val="24"/>
          <w:szCs w:val="24"/>
          <w:lang w:val="sr-Cyrl-CS"/>
        </w:rPr>
        <w:t>Члан 52.</w:t>
      </w:r>
    </w:p>
    <w:p w:rsidR="007A1B97" w:rsidRPr="00216B4F" w:rsidRDefault="007A1B97" w:rsidP="001D34C3">
      <w:pPr>
        <w:ind w:right="-1440"/>
        <w:jc w:val="left"/>
        <w:rPr>
          <w:rFonts w:ascii="Arial" w:hAnsi="Arial" w:cs="Arial"/>
          <w:sz w:val="24"/>
          <w:szCs w:val="24"/>
          <w:lang w:val="sr-Cyrl-CS"/>
        </w:rPr>
      </w:pPr>
    </w:p>
    <w:p w:rsidR="007A1B97" w:rsidRPr="00216B4F" w:rsidRDefault="007A1B97" w:rsidP="001D34C3">
      <w:pPr>
        <w:ind w:right="-1440"/>
        <w:jc w:val="left"/>
        <w:rPr>
          <w:rFonts w:ascii="Arial" w:hAnsi="Arial" w:cs="Arial"/>
          <w:sz w:val="24"/>
          <w:szCs w:val="24"/>
          <w:lang w:val="sr-Cyrl-CS"/>
        </w:rPr>
      </w:pPr>
      <w:r w:rsidRPr="00216B4F">
        <w:rPr>
          <w:rFonts w:ascii="Arial" w:hAnsi="Arial" w:cs="Arial"/>
          <w:sz w:val="24"/>
          <w:szCs w:val="24"/>
          <w:lang w:val="sr-Cyrl-CS"/>
        </w:rPr>
        <w:t>Дом здравља разматра стање безбедности и здравља на раду запослених у</w:t>
      </w: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lastRenderedPageBreak/>
        <w:t>Дому здравља и лица која у  објектима Дома здравља користе здравствену заштиту као и</w:t>
      </w: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унапређење животне средине.</w:t>
      </w:r>
    </w:p>
    <w:p w:rsidR="007A1B97" w:rsidRPr="00216B4F" w:rsidRDefault="007A1B97" w:rsidP="007C7DCF">
      <w:pPr>
        <w:ind w:right="-1440"/>
        <w:jc w:val="left"/>
        <w:rPr>
          <w:rFonts w:ascii="Arial" w:hAnsi="Arial" w:cs="Arial"/>
          <w:sz w:val="24"/>
          <w:szCs w:val="24"/>
          <w:lang w:val="sr-Cyrl-CS"/>
        </w:rPr>
      </w:pP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Члан 53.</w:t>
      </w:r>
    </w:p>
    <w:p w:rsidR="007A1B97" w:rsidRPr="00216B4F" w:rsidRDefault="007A1B97" w:rsidP="007C7DCF">
      <w:pPr>
        <w:ind w:right="-1440"/>
        <w:jc w:val="left"/>
        <w:rPr>
          <w:rFonts w:ascii="Arial" w:hAnsi="Arial" w:cs="Arial"/>
          <w:sz w:val="24"/>
          <w:szCs w:val="24"/>
          <w:lang w:val="sr-Cyrl-CS"/>
        </w:rPr>
      </w:pP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Ради остваривања задатака из претходног члана Управни одбор и директор Дома здравља посебним актом регулишу превентивне мере и активности на очувању здравља и безбедности на раду.</w:t>
      </w: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За примену мера из претходног става Управни одбор и директор дужни су да</w:t>
      </w: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обезбеде потребна финансијска средства у складу са Законом о безбедности и здрављу на раду.</w:t>
      </w:r>
    </w:p>
    <w:p w:rsidR="007A1B97" w:rsidRPr="00216B4F" w:rsidRDefault="007A1B97" w:rsidP="007C7DCF">
      <w:pPr>
        <w:ind w:right="-1440"/>
        <w:jc w:val="left"/>
        <w:rPr>
          <w:rFonts w:ascii="Arial" w:hAnsi="Arial" w:cs="Arial"/>
          <w:sz w:val="24"/>
          <w:szCs w:val="24"/>
          <w:lang w:val="sr-Cyrl-CS"/>
        </w:rPr>
      </w:pPr>
    </w:p>
    <w:p w:rsidR="007A1B97" w:rsidRPr="00216B4F" w:rsidRDefault="007A1B97" w:rsidP="007C7DCF">
      <w:pPr>
        <w:ind w:right="-1440"/>
        <w:jc w:val="left"/>
        <w:rPr>
          <w:rFonts w:ascii="Arial" w:hAnsi="Arial" w:cs="Arial"/>
          <w:sz w:val="24"/>
          <w:szCs w:val="24"/>
          <w:lang w:val="sr-Cyrl-CS"/>
        </w:rPr>
      </w:pPr>
    </w:p>
    <w:p w:rsidR="007A1B97" w:rsidRPr="00216B4F" w:rsidRDefault="007A1B97" w:rsidP="007C7DCF">
      <w:pPr>
        <w:ind w:right="-1440"/>
        <w:jc w:val="left"/>
        <w:rPr>
          <w:rFonts w:ascii="Arial" w:hAnsi="Arial" w:cs="Arial"/>
          <w:b/>
          <w:sz w:val="24"/>
          <w:szCs w:val="24"/>
          <w:lang w:val="sr-Cyrl-CS"/>
        </w:rPr>
      </w:pPr>
      <w:r w:rsidRPr="00216B4F">
        <w:rPr>
          <w:rFonts w:ascii="Arial" w:hAnsi="Arial" w:cs="Arial"/>
          <w:b/>
          <w:sz w:val="24"/>
          <w:szCs w:val="24"/>
          <w:lang w:val="sr-Cyrl-CS"/>
        </w:rPr>
        <w:t>XIII   ЗАШТИТА ПРАВА КОРИСНИКА УСЛУГА</w:t>
      </w:r>
    </w:p>
    <w:p w:rsidR="007A1B97" w:rsidRPr="00216B4F" w:rsidRDefault="007A1B97" w:rsidP="007C7DCF">
      <w:pPr>
        <w:ind w:right="-1440"/>
        <w:jc w:val="left"/>
        <w:rPr>
          <w:rFonts w:ascii="Arial" w:hAnsi="Arial" w:cs="Arial"/>
          <w:b/>
          <w:sz w:val="24"/>
          <w:szCs w:val="24"/>
          <w:lang w:val="sr-Cyrl-CS"/>
        </w:rPr>
      </w:pP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Члан 54.</w:t>
      </w:r>
    </w:p>
    <w:p w:rsidR="007A1B97" w:rsidRPr="00216B4F" w:rsidRDefault="007A1B97" w:rsidP="007C7DCF">
      <w:pPr>
        <w:ind w:right="-1440"/>
        <w:jc w:val="left"/>
        <w:rPr>
          <w:rFonts w:ascii="Arial" w:hAnsi="Arial" w:cs="Arial"/>
          <w:sz w:val="24"/>
          <w:szCs w:val="24"/>
          <w:lang w:val="sr-Cyrl-CS"/>
        </w:rPr>
      </w:pP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У Дому здравља се штите права на здравствену заштиту и друга законска права</w:t>
      </w:r>
      <w:r>
        <w:rPr>
          <w:rFonts w:ascii="Arial" w:hAnsi="Arial" w:cs="Arial"/>
          <w:sz w:val="24"/>
          <w:szCs w:val="24"/>
          <w:lang w:val="sr-Cyrl-CS"/>
        </w:rPr>
        <w:t xml:space="preserve"> </w:t>
      </w:r>
      <w:r w:rsidRPr="00216B4F">
        <w:rPr>
          <w:rFonts w:ascii="Arial" w:hAnsi="Arial" w:cs="Arial"/>
          <w:sz w:val="24"/>
          <w:szCs w:val="24"/>
          <w:lang w:val="sr-Cyrl-CS"/>
        </w:rPr>
        <w:t>пацијената.</w:t>
      </w: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Заштиту права пацијената обезбеђује директор Дома здравља.</w:t>
      </w:r>
    </w:p>
    <w:p w:rsidR="007A1B97" w:rsidRPr="00216B4F" w:rsidRDefault="007A1B97" w:rsidP="007C7DCF">
      <w:pPr>
        <w:ind w:left="2160" w:right="-1440"/>
        <w:jc w:val="left"/>
        <w:rPr>
          <w:rFonts w:ascii="Arial" w:hAnsi="Arial" w:cs="Arial"/>
          <w:sz w:val="24"/>
          <w:szCs w:val="24"/>
          <w:lang w:val="sr-Cyrl-CS"/>
        </w:rPr>
      </w:pPr>
    </w:p>
    <w:p w:rsidR="007A1B97" w:rsidRPr="00216B4F" w:rsidRDefault="007A1B97" w:rsidP="007C7DCF">
      <w:pPr>
        <w:ind w:left="2160" w:right="-1440"/>
        <w:jc w:val="left"/>
        <w:rPr>
          <w:rFonts w:ascii="Arial" w:hAnsi="Arial" w:cs="Arial"/>
          <w:sz w:val="24"/>
          <w:szCs w:val="24"/>
          <w:lang w:val="sr-Cyrl-CS"/>
        </w:rPr>
      </w:pPr>
      <w:r w:rsidRPr="00216B4F">
        <w:rPr>
          <w:rFonts w:ascii="Arial" w:hAnsi="Arial" w:cs="Arial"/>
          <w:sz w:val="24"/>
          <w:szCs w:val="24"/>
          <w:lang w:val="sr-Cyrl-CS"/>
        </w:rPr>
        <w:t>Члан 55.</w:t>
      </w:r>
    </w:p>
    <w:p w:rsidR="007A1B97" w:rsidRPr="00216B4F" w:rsidRDefault="007A1B97" w:rsidP="007C7DCF">
      <w:pPr>
        <w:ind w:right="-1440"/>
        <w:jc w:val="left"/>
        <w:rPr>
          <w:rFonts w:ascii="Arial" w:hAnsi="Arial" w:cs="Arial"/>
          <w:sz w:val="24"/>
          <w:szCs w:val="24"/>
          <w:lang w:val="sr-Cyrl-CS"/>
        </w:rPr>
      </w:pP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Пацијент коме је ускраћено право на здравствену заштиту, односно који није</w:t>
      </w: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задовољан пруженом здравственом услугом, односно поступком здравственог или другог радника, може поднети приговор здравственом раднику који руководи процесом рада или</w:t>
      </w:r>
    </w:p>
    <w:p w:rsidR="007A1B97" w:rsidRPr="00216B4F" w:rsidRDefault="007A1B97" w:rsidP="007C7DCF">
      <w:pPr>
        <w:ind w:right="-1440"/>
        <w:jc w:val="left"/>
        <w:rPr>
          <w:rFonts w:ascii="Arial" w:hAnsi="Arial" w:cs="Arial"/>
          <w:b/>
          <w:sz w:val="24"/>
          <w:szCs w:val="24"/>
          <w:lang w:val="sr-Cyrl-CS"/>
        </w:rPr>
      </w:pPr>
      <w:r w:rsidRPr="00216B4F">
        <w:rPr>
          <w:rFonts w:ascii="Arial" w:hAnsi="Arial" w:cs="Arial"/>
          <w:sz w:val="24"/>
          <w:szCs w:val="24"/>
          <w:lang w:val="sr-Cyrl-CS"/>
        </w:rPr>
        <w:t>лицу које обавља послове заштите пацијентових права (заштитник пацијентових права).</w:t>
      </w: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Приговор се подноси усмено на записник или писмено.</w:t>
      </w:r>
    </w:p>
    <w:p w:rsidR="007A1B97" w:rsidRPr="00216B4F" w:rsidRDefault="007A1B97" w:rsidP="007C7DCF">
      <w:pPr>
        <w:ind w:right="-1440"/>
        <w:jc w:val="left"/>
        <w:rPr>
          <w:rFonts w:ascii="Arial" w:hAnsi="Arial" w:cs="Arial"/>
          <w:sz w:val="24"/>
          <w:szCs w:val="24"/>
          <w:lang w:val="sr-Cyrl-CS"/>
        </w:rPr>
      </w:pP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Члан 56.</w:t>
      </w:r>
    </w:p>
    <w:p w:rsidR="007A1B97" w:rsidRPr="00216B4F" w:rsidRDefault="007A1B97" w:rsidP="007C7DCF">
      <w:pPr>
        <w:ind w:right="-1440"/>
        <w:jc w:val="left"/>
        <w:rPr>
          <w:rFonts w:ascii="Arial" w:hAnsi="Arial" w:cs="Arial"/>
          <w:sz w:val="24"/>
          <w:szCs w:val="24"/>
          <w:lang w:val="sr-Cyrl-CS"/>
        </w:rPr>
      </w:pP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lastRenderedPageBreak/>
        <w:t>Дом здравља је дужан да обезбеди рад заштитника пацијентових права.</w:t>
      </w: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Заштитника пацијентових права одређује директор из реда дипломираних</w:t>
      </w: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правника запослених у Дому здравља.</w:t>
      </w: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Директор посебним актом уређује начин и поступак рада, као и прав и обавезе</w:t>
      </w:r>
      <w:r>
        <w:rPr>
          <w:rFonts w:ascii="Arial" w:hAnsi="Arial" w:cs="Arial"/>
          <w:sz w:val="24"/>
          <w:szCs w:val="24"/>
          <w:lang w:val="sr-Cyrl-CS"/>
        </w:rPr>
        <w:t xml:space="preserve"> </w:t>
      </w:r>
      <w:r w:rsidRPr="00216B4F">
        <w:rPr>
          <w:rFonts w:ascii="Arial" w:hAnsi="Arial" w:cs="Arial"/>
          <w:sz w:val="24"/>
          <w:szCs w:val="24"/>
          <w:lang w:val="sr-Cyrl-CS"/>
        </w:rPr>
        <w:t>заштитника пацијентових права у складу са законом.</w:t>
      </w:r>
    </w:p>
    <w:p w:rsidR="007A1B97" w:rsidRPr="00216B4F" w:rsidRDefault="007A1B97" w:rsidP="007C7DCF">
      <w:pPr>
        <w:ind w:right="-1440"/>
        <w:jc w:val="left"/>
        <w:rPr>
          <w:rFonts w:ascii="Arial" w:hAnsi="Arial" w:cs="Arial"/>
          <w:sz w:val="24"/>
          <w:szCs w:val="24"/>
          <w:lang w:val="sr-Cyrl-CS"/>
        </w:rPr>
      </w:pP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Члан 57.</w:t>
      </w:r>
    </w:p>
    <w:p w:rsidR="007A1B97" w:rsidRPr="00216B4F" w:rsidRDefault="007A1B97" w:rsidP="007C7DCF">
      <w:pPr>
        <w:ind w:right="-1440"/>
        <w:jc w:val="left"/>
        <w:rPr>
          <w:rFonts w:ascii="Arial" w:hAnsi="Arial" w:cs="Arial"/>
          <w:sz w:val="24"/>
          <w:szCs w:val="24"/>
          <w:lang w:val="sr-Cyrl-CS"/>
        </w:rPr>
      </w:pP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У складу са законом сваки пацијент који користи услуге Дома здравља има право на:</w:t>
      </w: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  доступност здравствене заштите,</w:t>
      </w: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  информације и обавештења,</w:t>
      </w: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  слободан избор лекара,</w:t>
      </w:r>
    </w:p>
    <w:p w:rsidR="00CE331E"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  приват</w:t>
      </w:r>
      <w:r w:rsidR="00CE331E">
        <w:rPr>
          <w:rFonts w:ascii="Arial" w:hAnsi="Arial" w:cs="Arial"/>
          <w:sz w:val="24"/>
          <w:szCs w:val="24"/>
          <w:lang w:val="sr-Cyrl-CS"/>
        </w:rPr>
        <w:t>ност и поверљивост информација,</w:t>
      </w: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  самоодлучивање и пристанак,</w:t>
      </w: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  увид у медицинску документацију,</w:t>
      </w: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  тајност података,</w:t>
      </w: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  приговор на ускраћена права,</w:t>
      </w: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  право на накнаду штете.</w:t>
      </w:r>
    </w:p>
    <w:p w:rsidR="007A1B97" w:rsidRPr="00216B4F" w:rsidRDefault="007A1B97" w:rsidP="007C7DCF">
      <w:pPr>
        <w:ind w:right="-1440"/>
        <w:jc w:val="left"/>
        <w:rPr>
          <w:rFonts w:ascii="Arial" w:hAnsi="Arial" w:cs="Arial"/>
          <w:sz w:val="24"/>
          <w:szCs w:val="24"/>
          <w:lang w:val="sr-Cyrl-CS"/>
        </w:rPr>
      </w:pPr>
    </w:p>
    <w:p w:rsidR="007A1B97" w:rsidRPr="00216B4F" w:rsidRDefault="007A1B97" w:rsidP="007C7DCF">
      <w:pPr>
        <w:ind w:right="-1440"/>
        <w:jc w:val="left"/>
        <w:rPr>
          <w:rFonts w:ascii="Arial" w:hAnsi="Arial" w:cs="Arial"/>
          <w:b/>
          <w:sz w:val="24"/>
          <w:szCs w:val="24"/>
          <w:lang w:val="sr-Cyrl-CS"/>
        </w:rPr>
      </w:pPr>
      <w:r w:rsidRPr="00216B4F">
        <w:rPr>
          <w:rFonts w:ascii="Arial" w:hAnsi="Arial" w:cs="Arial"/>
          <w:b/>
          <w:sz w:val="24"/>
          <w:szCs w:val="24"/>
          <w:lang w:val="hr-HR"/>
        </w:rPr>
        <w:t>XIV   СТАТУТ И ДРУГА ОПШТА АКТА</w:t>
      </w:r>
    </w:p>
    <w:p w:rsidR="007A1B97" w:rsidRPr="00216B4F" w:rsidRDefault="007A1B97" w:rsidP="007C7DCF">
      <w:pPr>
        <w:ind w:right="-1440"/>
        <w:jc w:val="left"/>
        <w:rPr>
          <w:rFonts w:ascii="Arial" w:hAnsi="Arial" w:cs="Arial"/>
          <w:b/>
          <w:sz w:val="24"/>
          <w:szCs w:val="24"/>
          <w:lang w:val="sr-Cyrl-CS"/>
        </w:rPr>
      </w:pP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Члан 58.</w:t>
      </w:r>
    </w:p>
    <w:p w:rsidR="007A1B97" w:rsidRPr="00216B4F" w:rsidRDefault="007A1B97" w:rsidP="007C7DCF">
      <w:pPr>
        <w:ind w:right="-1440"/>
        <w:jc w:val="left"/>
        <w:rPr>
          <w:rFonts w:ascii="Arial" w:hAnsi="Arial" w:cs="Arial"/>
          <w:sz w:val="24"/>
          <w:szCs w:val="24"/>
          <w:lang w:val="sr-Cyrl-CS"/>
        </w:rPr>
      </w:pP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Статут Дома здравља доноси Управни одбор уз сагласност оснивача, у складу са Законом.</w:t>
      </w: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Члан 59.</w:t>
      </w:r>
    </w:p>
    <w:p w:rsidR="007A1B97" w:rsidRPr="00216B4F" w:rsidRDefault="007A1B97" w:rsidP="007C7DCF">
      <w:pPr>
        <w:ind w:right="-1440"/>
        <w:jc w:val="left"/>
        <w:rPr>
          <w:rFonts w:ascii="Arial" w:hAnsi="Arial" w:cs="Arial"/>
          <w:sz w:val="24"/>
          <w:szCs w:val="24"/>
          <w:lang w:val="sr-Cyrl-CS"/>
        </w:rPr>
      </w:pP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У Дому здравља, поред Статута, доносе се и следећа општа акта, којим се уређује:</w:t>
      </w: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1.  унутрашња организација и систематизација послова у Дому здравља;</w:t>
      </w: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2.  начин и поступак остваривања здравствене заштите;</w:t>
      </w: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lastRenderedPageBreak/>
        <w:t>3.  кућни ред;</w:t>
      </w: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4.  стручно усавршавање и специјализације;</w:t>
      </w: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5.  заштита и здравље на раду;</w:t>
      </w: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6. противпожарна заштита;</w:t>
      </w: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7. стамбени односи;</w:t>
      </w: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8. архивска грађа;</w:t>
      </w: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9. рачуноводствено пословање и годишњи пописи основних средстава,</w:t>
      </w: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обавеза и потраживања.</w:t>
      </w: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У Дому здравља доносе се и друга општа акта и колективни уговор чија обавеза</w:t>
      </w:r>
      <w:r>
        <w:rPr>
          <w:rFonts w:ascii="Arial" w:hAnsi="Arial" w:cs="Arial"/>
          <w:sz w:val="24"/>
          <w:szCs w:val="24"/>
          <w:lang w:val="sr-Cyrl-CS"/>
        </w:rPr>
        <w:t xml:space="preserve"> </w:t>
      </w:r>
      <w:r w:rsidRPr="00216B4F">
        <w:rPr>
          <w:rFonts w:ascii="Arial" w:hAnsi="Arial" w:cs="Arial"/>
          <w:sz w:val="24"/>
          <w:szCs w:val="24"/>
          <w:lang w:val="sr-Cyrl-CS"/>
        </w:rPr>
        <w:t>доношења произилази из Закона и других прописа донетих на основу Закона.</w:t>
      </w:r>
    </w:p>
    <w:p w:rsidR="007A1B97" w:rsidRPr="00216B4F" w:rsidRDefault="007A1B97" w:rsidP="007C7DCF">
      <w:pPr>
        <w:ind w:right="-1440"/>
        <w:jc w:val="left"/>
        <w:rPr>
          <w:rFonts w:ascii="Arial" w:hAnsi="Arial" w:cs="Arial"/>
          <w:sz w:val="24"/>
          <w:szCs w:val="24"/>
          <w:lang w:val="sr-Cyrl-CS"/>
        </w:rPr>
      </w:pP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Члан 60.</w:t>
      </w:r>
    </w:p>
    <w:p w:rsidR="007A1B97" w:rsidRPr="00216B4F" w:rsidRDefault="007A1B97" w:rsidP="007C7DCF">
      <w:pPr>
        <w:ind w:right="-1440"/>
        <w:jc w:val="left"/>
        <w:rPr>
          <w:rFonts w:ascii="Arial" w:hAnsi="Arial" w:cs="Arial"/>
          <w:sz w:val="24"/>
          <w:szCs w:val="24"/>
          <w:lang w:val="sr-Cyrl-CS"/>
        </w:rPr>
      </w:pP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Иницијативу за доношење, измену и допуну Статута, односно другог општег</w:t>
      </w: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акта могу покренути:</w:t>
      </w:r>
    </w:p>
    <w:p w:rsidR="007A1B97" w:rsidRPr="00216B4F" w:rsidRDefault="007A1B97" w:rsidP="007C7DCF">
      <w:pPr>
        <w:numPr>
          <w:ilvl w:val="1"/>
          <w:numId w:val="8"/>
        </w:numPr>
        <w:spacing w:after="0" w:line="240" w:lineRule="auto"/>
        <w:ind w:right="-1440"/>
        <w:jc w:val="left"/>
        <w:rPr>
          <w:rFonts w:ascii="Arial" w:hAnsi="Arial" w:cs="Arial"/>
          <w:sz w:val="24"/>
          <w:szCs w:val="24"/>
          <w:lang w:val="sr-Cyrl-CS"/>
        </w:rPr>
      </w:pPr>
      <w:r w:rsidRPr="00216B4F">
        <w:rPr>
          <w:rFonts w:ascii="Arial" w:hAnsi="Arial" w:cs="Arial"/>
          <w:sz w:val="24"/>
          <w:szCs w:val="24"/>
          <w:lang w:val="sr-Cyrl-CS"/>
        </w:rPr>
        <w:t>директор,</w:t>
      </w:r>
    </w:p>
    <w:p w:rsidR="007A1B97" w:rsidRPr="00216B4F" w:rsidRDefault="007A1B97" w:rsidP="007C7DCF">
      <w:pPr>
        <w:numPr>
          <w:ilvl w:val="1"/>
          <w:numId w:val="8"/>
        </w:numPr>
        <w:spacing w:after="0" w:line="240" w:lineRule="auto"/>
        <w:ind w:right="-1440"/>
        <w:jc w:val="left"/>
        <w:rPr>
          <w:rFonts w:ascii="Arial" w:hAnsi="Arial" w:cs="Arial"/>
          <w:sz w:val="24"/>
          <w:szCs w:val="24"/>
          <w:lang w:val="sr-Cyrl-CS"/>
        </w:rPr>
      </w:pPr>
      <w:r w:rsidRPr="00216B4F">
        <w:rPr>
          <w:rFonts w:ascii="Arial" w:hAnsi="Arial" w:cs="Arial"/>
          <w:sz w:val="24"/>
          <w:szCs w:val="24"/>
          <w:lang w:val="sr-Cyrl-CS"/>
        </w:rPr>
        <w:t>Управни одбор,</w:t>
      </w:r>
    </w:p>
    <w:p w:rsidR="007A1B97" w:rsidRPr="00216B4F" w:rsidRDefault="007A1B97" w:rsidP="007C7DCF">
      <w:pPr>
        <w:numPr>
          <w:ilvl w:val="1"/>
          <w:numId w:val="8"/>
        </w:numPr>
        <w:spacing w:after="0" w:line="240" w:lineRule="auto"/>
        <w:ind w:right="-1440"/>
        <w:jc w:val="left"/>
        <w:rPr>
          <w:rFonts w:ascii="Arial" w:hAnsi="Arial" w:cs="Arial"/>
          <w:sz w:val="24"/>
          <w:szCs w:val="24"/>
          <w:lang w:val="sr-Cyrl-CS"/>
        </w:rPr>
      </w:pPr>
      <w:r w:rsidRPr="00216B4F">
        <w:rPr>
          <w:rFonts w:ascii="Arial" w:hAnsi="Arial" w:cs="Arial"/>
          <w:sz w:val="24"/>
          <w:szCs w:val="24"/>
          <w:lang w:val="sr-Cyrl-CS"/>
        </w:rPr>
        <w:t>Надзорни одбор,</w:t>
      </w:r>
    </w:p>
    <w:p w:rsidR="007A1B97" w:rsidRPr="00216B4F" w:rsidRDefault="007A1B97" w:rsidP="007C7DCF">
      <w:pPr>
        <w:numPr>
          <w:ilvl w:val="1"/>
          <w:numId w:val="8"/>
        </w:numPr>
        <w:spacing w:after="0" w:line="240" w:lineRule="auto"/>
        <w:ind w:right="-1440"/>
        <w:jc w:val="left"/>
        <w:rPr>
          <w:rFonts w:ascii="Arial" w:hAnsi="Arial" w:cs="Arial"/>
          <w:sz w:val="24"/>
          <w:szCs w:val="24"/>
          <w:lang w:val="sr-Cyrl-CS"/>
        </w:rPr>
      </w:pPr>
      <w:r w:rsidRPr="00216B4F">
        <w:rPr>
          <w:rFonts w:ascii="Arial" w:hAnsi="Arial" w:cs="Arial"/>
          <w:sz w:val="24"/>
          <w:szCs w:val="24"/>
          <w:lang w:val="sr-Cyrl-CS"/>
        </w:rPr>
        <w:t>Оснивач и</w:t>
      </w:r>
    </w:p>
    <w:p w:rsidR="007A1B97" w:rsidRPr="00216B4F" w:rsidRDefault="007A1B97" w:rsidP="007C7DCF">
      <w:pPr>
        <w:numPr>
          <w:ilvl w:val="1"/>
          <w:numId w:val="8"/>
        </w:numPr>
        <w:spacing w:after="0" w:line="240" w:lineRule="auto"/>
        <w:ind w:right="-1440"/>
        <w:jc w:val="left"/>
        <w:rPr>
          <w:rFonts w:ascii="Arial" w:hAnsi="Arial" w:cs="Arial"/>
          <w:sz w:val="24"/>
          <w:szCs w:val="24"/>
          <w:lang w:val="sr-Cyrl-CS"/>
        </w:rPr>
      </w:pPr>
      <w:r w:rsidRPr="00216B4F">
        <w:rPr>
          <w:rFonts w:ascii="Arial" w:hAnsi="Arial" w:cs="Arial"/>
          <w:sz w:val="24"/>
          <w:szCs w:val="24"/>
          <w:lang w:val="sr-Cyrl-CS"/>
        </w:rPr>
        <w:t>репрезентативни синдикати у складу са Законом.</w:t>
      </w: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Иницијатива из става 1. овог члана подноси се Управном одбору Дома здравља.</w:t>
      </w: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Управни одбор обавезан је да сваку поднету иницијативу размотри и о својој</w:t>
      </w: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одлуци обвавести подносиоца иницијативе у року од 15 дана од дана њеног пријема.</w:t>
      </w:r>
    </w:p>
    <w:p w:rsidR="007A1B97" w:rsidRPr="00216B4F" w:rsidRDefault="007A1B97" w:rsidP="007C7DCF">
      <w:pPr>
        <w:ind w:right="-1440"/>
        <w:jc w:val="left"/>
        <w:rPr>
          <w:rFonts w:ascii="Arial" w:hAnsi="Arial" w:cs="Arial"/>
          <w:sz w:val="24"/>
          <w:szCs w:val="24"/>
          <w:lang w:val="sr-Cyrl-CS"/>
        </w:rPr>
      </w:pP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Члан 61.</w:t>
      </w:r>
    </w:p>
    <w:p w:rsidR="007A1B97" w:rsidRPr="00216B4F" w:rsidRDefault="007A1B97" w:rsidP="007C7DCF">
      <w:pPr>
        <w:ind w:right="-1440"/>
        <w:jc w:val="left"/>
        <w:rPr>
          <w:rFonts w:ascii="Arial" w:hAnsi="Arial" w:cs="Arial"/>
          <w:sz w:val="24"/>
          <w:szCs w:val="24"/>
          <w:lang w:val="sr-Cyrl-CS"/>
        </w:rPr>
      </w:pPr>
    </w:p>
    <w:p w:rsidR="007A1B97" w:rsidRPr="00216B4F" w:rsidRDefault="007A1B97" w:rsidP="007C7DCF">
      <w:pPr>
        <w:ind w:right="-1440"/>
        <w:jc w:val="left"/>
        <w:rPr>
          <w:rFonts w:ascii="Arial" w:hAnsi="Arial" w:cs="Arial"/>
          <w:sz w:val="24"/>
          <w:szCs w:val="24"/>
          <w:lang w:val="sr-Cyrl-CS"/>
        </w:rPr>
      </w:pPr>
      <w:r w:rsidRPr="00216B4F">
        <w:rPr>
          <w:rFonts w:ascii="Arial" w:hAnsi="Arial" w:cs="Arial"/>
          <w:sz w:val="24"/>
          <w:szCs w:val="24"/>
          <w:lang w:val="sr-Cyrl-CS"/>
        </w:rPr>
        <w:t>Измене и допуне Статута, односно другог општег акта, врше се на начин и по</w:t>
      </w:r>
    </w:p>
    <w:p w:rsidR="00EE524A" w:rsidRDefault="007A1B97" w:rsidP="007C7DCF">
      <w:pPr>
        <w:jc w:val="left"/>
        <w:rPr>
          <w:rFonts w:ascii="Arial" w:hAnsi="Arial" w:cs="Arial"/>
          <w:sz w:val="24"/>
          <w:szCs w:val="24"/>
          <w:lang w:val="sr-Cyrl-CS"/>
        </w:rPr>
      </w:pPr>
      <w:r w:rsidRPr="00216B4F">
        <w:rPr>
          <w:rFonts w:ascii="Arial" w:hAnsi="Arial" w:cs="Arial"/>
          <w:sz w:val="24"/>
          <w:szCs w:val="24"/>
          <w:lang w:val="sr-Cyrl-CS"/>
        </w:rPr>
        <w:t>поступку по коме је акт и донет.</w:t>
      </w:r>
    </w:p>
    <w:p w:rsidR="00EE524A" w:rsidRDefault="00EE524A" w:rsidP="007A1B97">
      <w:pPr>
        <w:rPr>
          <w:rFonts w:ascii="Arial" w:hAnsi="Arial" w:cs="Arial"/>
          <w:b/>
          <w:bCs/>
          <w:sz w:val="24"/>
          <w:szCs w:val="24"/>
          <w:lang w:val="ru-RU"/>
        </w:rPr>
      </w:pPr>
    </w:p>
    <w:p w:rsidR="00EE524A" w:rsidRDefault="00EE524A" w:rsidP="007A1B97">
      <w:pPr>
        <w:rPr>
          <w:rFonts w:ascii="Arial" w:hAnsi="Arial" w:cs="Arial"/>
          <w:b/>
          <w:bCs/>
          <w:sz w:val="24"/>
          <w:szCs w:val="24"/>
          <w:lang w:val="ru-RU"/>
        </w:rPr>
      </w:pPr>
    </w:p>
    <w:p w:rsidR="00EE524A" w:rsidRDefault="00EE524A" w:rsidP="007A1B97">
      <w:pPr>
        <w:rPr>
          <w:rFonts w:ascii="Arial" w:hAnsi="Arial" w:cs="Arial"/>
          <w:b/>
          <w:bCs/>
          <w:sz w:val="24"/>
          <w:szCs w:val="24"/>
          <w:lang w:val="ru-RU"/>
        </w:rPr>
      </w:pPr>
    </w:p>
    <w:p w:rsidR="00EE524A" w:rsidRDefault="00EE524A" w:rsidP="007A1B97">
      <w:pPr>
        <w:rPr>
          <w:rFonts w:ascii="Arial" w:hAnsi="Arial" w:cs="Arial"/>
          <w:b/>
          <w:bCs/>
          <w:sz w:val="24"/>
          <w:szCs w:val="24"/>
          <w:lang w:val="ru-RU"/>
        </w:rPr>
      </w:pPr>
    </w:p>
    <w:p w:rsidR="00EE524A" w:rsidRDefault="00EE524A" w:rsidP="007A1B97">
      <w:pPr>
        <w:rPr>
          <w:rFonts w:ascii="Arial" w:hAnsi="Arial" w:cs="Arial"/>
          <w:b/>
          <w:bCs/>
          <w:sz w:val="24"/>
          <w:szCs w:val="24"/>
          <w:lang w:val="ru-RU"/>
        </w:rPr>
      </w:pPr>
    </w:p>
    <w:p w:rsidR="00EE524A" w:rsidRDefault="00EE524A" w:rsidP="007A1B97">
      <w:pPr>
        <w:rPr>
          <w:rFonts w:ascii="Arial" w:hAnsi="Arial" w:cs="Arial"/>
          <w:b/>
          <w:bCs/>
          <w:sz w:val="24"/>
          <w:szCs w:val="24"/>
          <w:lang w:val="ru-RU"/>
        </w:rPr>
      </w:pPr>
    </w:p>
    <w:p w:rsidR="00EE524A" w:rsidRDefault="00EE524A" w:rsidP="007A1B97">
      <w:pPr>
        <w:rPr>
          <w:rFonts w:ascii="Arial" w:hAnsi="Arial" w:cs="Arial"/>
          <w:b/>
          <w:bCs/>
          <w:sz w:val="24"/>
          <w:szCs w:val="24"/>
          <w:lang w:val="ru-RU"/>
        </w:rPr>
      </w:pPr>
    </w:p>
    <w:p w:rsidR="00EE524A" w:rsidRDefault="00EE524A" w:rsidP="007A1B97">
      <w:pPr>
        <w:rPr>
          <w:rFonts w:ascii="Arial" w:hAnsi="Arial" w:cs="Arial"/>
          <w:b/>
          <w:bCs/>
          <w:sz w:val="24"/>
          <w:szCs w:val="24"/>
          <w:lang w:val="ru-RU"/>
        </w:rPr>
      </w:pPr>
    </w:p>
    <w:p w:rsidR="00EE524A" w:rsidRDefault="00EE524A" w:rsidP="007A1B97">
      <w:pPr>
        <w:rPr>
          <w:rFonts w:ascii="Arial" w:hAnsi="Arial" w:cs="Arial"/>
          <w:b/>
          <w:bCs/>
          <w:sz w:val="24"/>
          <w:szCs w:val="24"/>
          <w:lang w:val="ru-RU"/>
        </w:rPr>
      </w:pPr>
    </w:p>
    <w:p w:rsidR="00EE524A" w:rsidRDefault="00EE524A" w:rsidP="007A1B97">
      <w:pPr>
        <w:rPr>
          <w:rFonts w:ascii="Arial" w:hAnsi="Arial" w:cs="Arial"/>
          <w:b/>
          <w:bCs/>
          <w:sz w:val="24"/>
          <w:szCs w:val="24"/>
          <w:lang w:val="ru-RU"/>
        </w:rPr>
      </w:pPr>
    </w:p>
    <w:p w:rsidR="00EE524A" w:rsidRDefault="00EE524A" w:rsidP="007A1B97">
      <w:pPr>
        <w:rPr>
          <w:rFonts w:ascii="Arial" w:hAnsi="Arial" w:cs="Arial"/>
          <w:b/>
          <w:bCs/>
          <w:sz w:val="24"/>
          <w:szCs w:val="24"/>
          <w:lang w:val="ru-RU"/>
        </w:rPr>
      </w:pPr>
    </w:p>
    <w:p w:rsidR="00EE524A" w:rsidRDefault="00EE524A" w:rsidP="007A1B97">
      <w:pPr>
        <w:rPr>
          <w:rFonts w:ascii="Arial" w:hAnsi="Arial" w:cs="Arial"/>
          <w:b/>
          <w:bCs/>
          <w:sz w:val="24"/>
          <w:szCs w:val="24"/>
          <w:lang w:val="ru-RU"/>
        </w:rPr>
      </w:pPr>
    </w:p>
    <w:p w:rsidR="00EE524A" w:rsidRDefault="00EE524A" w:rsidP="007A1B97">
      <w:pPr>
        <w:rPr>
          <w:rFonts w:ascii="Arial" w:hAnsi="Arial" w:cs="Arial"/>
          <w:b/>
          <w:bCs/>
          <w:sz w:val="24"/>
          <w:szCs w:val="24"/>
          <w:lang w:val="ru-RU"/>
        </w:rPr>
      </w:pPr>
    </w:p>
    <w:p w:rsidR="007A1B97" w:rsidRPr="00216B4F" w:rsidRDefault="007A1B97" w:rsidP="007A1B97">
      <w:pPr>
        <w:rPr>
          <w:rFonts w:ascii="Arial" w:hAnsi="Arial" w:cs="Arial"/>
          <w:b/>
          <w:bCs/>
          <w:sz w:val="24"/>
          <w:szCs w:val="24"/>
          <w:lang w:val="ru-RU"/>
        </w:rPr>
      </w:pPr>
      <w:r w:rsidRPr="00216B4F">
        <w:rPr>
          <w:rFonts w:ascii="Arial" w:hAnsi="Arial" w:cs="Arial"/>
          <w:b/>
          <w:bCs/>
          <w:sz w:val="24"/>
          <w:szCs w:val="24"/>
          <w:lang w:val="ru-RU"/>
        </w:rPr>
        <w:t xml:space="preserve"> ДОМ ЗДРАВЉА</w:t>
      </w:r>
    </w:p>
    <w:p w:rsidR="007A1B97" w:rsidRPr="00216B4F" w:rsidRDefault="007A1B97" w:rsidP="007A1B97">
      <w:pPr>
        <w:rPr>
          <w:rFonts w:ascii="Arial" w:hAnsi="Arial" w:cs="Arial"/>
          <w:b/>
          <w:bCs/>
          <w:sz w:val="24"/>
          <w:szCs w:val="24"/>
        </w:rPr>
      </w:pPr>
      <w:r w:rsidRPr="00216B4F">
        <w:rPr>
          <w:rFonts w:ascii="Arial" w:hAnsi="Arial" w:cs="Arial"/>
          <w:b/>
          <w:bCs/>
          <w:sz w:val="24"/>
          <w:szCs w:val="24"/>
          <w:lang w:val="ru-RU"/>
        </w:rPr>
        <w:t>«</w:t>
      </w:r>
      <w:r w:rsidRPr="00216B4F">
        <w:rPr>
          <w:rFonts w:ascii="Arial" w:hAnsi="Arial" w:cs="Arial"/>
          <w:b/>
          <w:bCs/>
          <w:sz w:val="24"/>
          <w:szCs w:val="24"/>
          <w:lang w:val="sr-Cyrl-CS"/>
        </w:rPr>
        <w:t>ДР  ЂОРЂЕ БАСТИЋ</w:t>
      </w:r>
      <w:r w:rsidRPr="00216B4F">
        <w:rPr>
          <w:rFonts w:ascii="Arial" w:hAnsi="Arial" w:cs="Arial"/>
          <w:b/>
          <w:bCs/>
          <w:sz w:val="24"/>
          <w:szCs w:val="24"/>
        </w:rPr>
        <w:t>»</w:t>
      </w:r>
    </w:p>
    <w:p w:rsidR="007A1B97" w:rsidRPr="00FB4C9B" w:rsidRDefault="007A1B97" w:rsidP="007A1B97">
      <w:pPr>
        <w:rPr>
          <w:rFonts w:ascii="Arial" w:hAnsi="Arial" w:cs="Arial"/>
          <w:b/>
          <w:bCs/>
          <w:sz w:val="24"/>
          <w:szCs w:val="24"/>
        </w:rPr>
      </w:pPr>
      <w:r w:rsidRPr="00216B4F">
        <w:rPr>
          <w:rFonts w:ascii="Arial" w:hAnsi="Arial" w:cs="Arial"/>
          <w:b/>
          <w:bCs/>
          <w:sz w:val="24"/>
          <w:szCs w:val="24"/>
        </w:rPr>
        <w:t>С Р Б О Б Р А Н</w:t>
      </w:r>
    </w:p>
    <w:p w:rsidR="007A1B97" w:rsidRPr="00216B4F" w:rsidRDefault="007A1B97" w:rsidP="007A1B97">
      <w:pPr>
        <w:rPr>
          <w:rFonts w:ascii="Arial" w:hAnsi="Arial" w:cs="Arial"/>
          <w:sz w:val="24"/>
          <w:szCs w:val="24"/>
        </w:rPr>
      </w:pPr>
    </w:p>
    <w:p w:rsidR="007A1B97" w:rsidRPr="00216B4F" w:rsidRDefault="007A1B97" w:rsidP="007A1B97">
      <w:pPr>
        <w:rPr>
          <w:rFonts w:ascii="Arial" w:hAnsi="Arial" w:cs="Arial"/>
          <w:b/>
          <w:bCs/>
          <w:sz w:val="24"/>
          <w:szCs w:val="24"/>
        </w:rPr>
      </w:pPr>
      <w:r w:rsidRPr="00216B4F">
        <w:rPr>
          <w:rFonts w:ascii="Arial" w:hAnsi="Arial" w:cs="Arial"/>
          <w:b/>
          <w:bCs/>
          <w:sz w:val="24"/>
          <w:szCs w:val="24"/>
        </w:rPr>
        <w:t>П  Р  А  В  И  Л  Н  И  К</w:t>
      </w:r>
    </w:p>
    <w:p w:rsidR="007A1B97" w:rsidRPr="00216B4F" w:rsidRDefault="007A1B97" w:rsidP="007A1B97">
      <w:pPr>
        <w:rPr>
          <w:rFonts w:ascii="Arial" w:hAnsi="Arial" w:cs="Arial"/>
          <w:b/>
          <w:bCs/>
          <w:sz w:val="24"/>
          <w:szCs w:val="24"/>
          <w:lang w:val="sr-Cyrl-CS"/>
        </w:rPr>
      </w:pPr>
      <w:r w:rsidRPr="00216B4F">
        <w:rPr>
          <w:rFonts w:ascii="Arial" w:hAnsi="Arial" w:cs="Arial"/>
          <w:b/>
          <w:bCs/>
          <w:sz w:val="24"/>
          <w:szCs w:val="24"/>
        </w:rPr>
        <w:t xml:space="preserve">О УНУТРАШЊОЈ ОРГАНИЗАЦИЈИ  </w:t>
      </w:r>
      <w:r w:rsidRPr="00216B4F">
        <w:rPr>
          <w:rFonts w:ascii="Arial" w:hAnsi="Arial" w:cs="Arial"/>
          <w:b/>
          <w:bCs/>
          <w:sz w:val="24"/>
          <w:szCs w:val="24"/>
          <w:lang w:val="sr-Cyrl-CS"/>
        </w:rPr>
        <w:t xml:space="preserve">И СИСТЕМАТИЗАЦИЈИ </w:t>
      </w:r>
    </w:p>
    <w:p w:rsidR="007A1B97" w:rsidRPr="00216B4F" w:rsidRDefault="007A1B97" w:rsidP="007A1B97">
      <w:pPr>
        <w:rPr>
          <w:rFonts w:ascii="Arial" w:hAnsi="Arial" w:cs="Arial"/>
          <w:b/>
          <w:bCs/>
          <w:sz w:val="24"/>
          <w:szCs w:val="24"/>
          <w:lang w:val="sr-Cyrl-CS"/>
        </w:rPr>
      </w:pPr>
      <w:r w:rsidRPr="00216B4F">
        <w:rPr>
          <w:rFonts w:ascii="Arial" w:hAnsi="Arial" w:cs="Arial"/>
          <w:b/>
          <w:bCs/>
          <w:sz w:val="24"/>
          <w:szCs w:val="24"/>
          <w:lang w:val="sr-Cyrl-CS"/>
        </w:rPr>
        <w:t xml:space="preserve">РАДНИХ </w:t>
      </w:r>
      <w:r w:rsidRPr="00216B4F">
        <w:rPr>
          <w:rFonts w:ascii="Arial" w:hAnsi="Arial" w:cs="Arial"/>
          <w:sz w:val="24"/>
          <w:szCs w:val="24"/>
          <w:lang w:val="sr-Cyrl-CS"/>
        </w:rPr>
        <w:t xml:space="preserve"> </w:t>
      </w:r>
      <w:r w:rsidRPr="00216B4F">
        <w:rPr>
          <w:rFonts w:ascii="Arial" w:hAnsi="Arial" w:cs="Arial"/>
          <w:b/>
          <w:bCs/>
          <w:sz w:val="24"/>
          <w:szCs w:val="24"/>
          <w:lang w:val="sr-Cyrl-CS"/>
        </w:rPr>
        <w:t xml:space="preserve">МЕСТА </w:t>
      </w:r>
      <w:r w:rsidRPr="00216B4F">
        <w:rPr>
          <w:rFonts w:ascii="Arial" w:hAnsi="Arial" w:cs="Arial"/>
          <w:b/>
          <w:bCs/>
          <w:sz w:val="24"/>
          <w:szCs w:val="24"/>
        </w:rPr>
        <w:t>У ДОМУ ЗДРАВЉА «ДР  ЂОРЂЕ БАСТИЋ»  СРБОБРА</w:t>
      </w:r>
      <w:r w:rsidRPr="00216B4F">
        <w:rPr>
          <w:rFonts w:ascii="Arial" w:hAnsi="Arial" w:cs="Arial"/>
          <w:b/>
          <w:bCs/>
          <w:sz w:val="24"/>
          <w:szCs w:val="24"/>
          <w:lang w:val="sr-Cyrl-CS"/>
        </w:rPr>
        <w:t>Н</w:t>
      </w:r>
      <w:r w:rsidRPr="00216B4F">
        <w:rPr>
          <w:rFonts w:ascii="Arial" w:hAnsi="Arial" w:cs="Arial"/>
          <w:sz w:val="24"/>
          <w:szCs w:val="24"/>
          <w:lang w:val="sr-Cyrl-CS"/>
        </w:rPr>
        <w:t xml:space="preserve">  Пречишћен текст  Правилника  бр. 1376  од  01.12.2009. године</w:t>
      </w:r>
    </w:p>
    <w:p w:rsidR="007A1B97" w:rsidRPr="00216B4F" w:rsidRDefault="007A1B97" w:rsidP="007A1B97">
      <w:pPr>
        <w:rPr>
          <w:rFonts w:ascii="Arial" w:hAnsi="Arial" w:cs="Arial"/>
          <w:sz w:val="24"/>
          <w:szCs w:val="24"/>
          <w:lang w:val="sr-Cyrl-CS"/>
        </w:rPr>
      </w:pPr>
      <w:r w:rsidRPr="00216B4F">
        <w:rPr>
          <w:rFonts w:ascii="Arial" w:hAnsi="Arial" w:cs="Arial"/>
          <w:sz w:val="24"/>
          <w:szCs w:val="24"/>
          <w:lang w:val="sr-Cyrl-CS"/>
        </w:rPr>
        <w:t>са изменама бр. 1376/1  од 08.11.2010.;   бр. 429  од   29.03.2011.</w:t>
      </w:r>
    </w:p>
    <w:p w:rsidR="007A1B97" w:rsidRPr="00216B4F" w:rsidRDefault="007A1B97" w:rsidP="007A1B97">
      <w:pPr>
        <w:rPr>
          <w:rFonts w:ascii="Arial" w:hAnsi="Arial" w:cs="Arial"/>
          <w:sz w:val="24"/>
          <w:szCs w:val="24"/>
          <w:lang w:val="sr-Cyrl-CS"/>
        </w:rPr>
      </w:pPr>
      <w:r w:rsidRPr="00216B4F">
        <w:rPr>
          <w:rFonts w:ascii="Arial" w:hAnsi="Arial" w:cs="Arial"/>
          <w:sz w:val="24"/>
          <w:szCs w:val="24"/>
          <w:lang w:val="sr-Cyrl-CS"/>
        </w:rPr>
        <w:t>бр.1389  од 28.09.2011.  и бр.13.02. 2014. године</w:t>
      </w:r>
    </w:p>
    <w:p w:rsidR="007A1B97" w:rsidRPr="00216B4F" w:rsidRDefault="007A1B97" w:rsidP="007A1B97">
      <w:pPr>
        <w:rPr>
          <w:rFonts w:ascii="Arial" w:hAnsi="Arial" w:cs="Arial"/>
          <w:b/>
          <w:bCs/>
          <w:sz w:val="24"/>
          <w:szCs w:val="24"/>
        </w:rPr>
      </w:pPr>
    </w:p>
    <w:p w:rsidR="007A1B97" w:rsidRPr="00216B4F" w:rsidRDefault="007A1B97" w:rsidP="007A1B97">
      <w:pPr>
        <w:rPr>
          <w:rFonts w:ascii="Arial" w:hAnsi="Arial" w:cs="Arial"/>
          <w:b/>
          <w:bCs/>
          <w:sz w:val="24"/>
          <w:szCs w:val="24"/>
        </w:rPr>
      </w:pPr>
    </w:p>
    <w:p w:rsidR="007A1B97" w:rsidRPr="00216B4F" w:rsidRDefault="007A1B97" w:rsidP="007A1B97">
      <w:pPr>
        <w:rPr>
          <w:rFonts w:ascii="Arial" w:hAnsi="Arial" w:cs="Arial"/>
          <w:b/>
          <w:bCs/>
          <w:sz w:val="24"/>
          <w:szCs w:val="24"/>
        </w:rPr>
      </w:pPr>
    </w:p>
    <w:p w:rsidR="007A1B97" w:rsidRPr="00216B4F" w:rsidRDefault="007A1B97" w:rsidP="007A1B97">
      <w:pPr>
        <w:rPr>
          <w:rFonts w:ascii="Arial" w:hAnsi="Arial" w:cs="Arial"/>
          <w:b/>
          <w:bCs/>
          <w:sz w:val="24"/>
          <w:szCs w:val="24"/>
        </w:rPr>
      </w:pPr>
    </w:p>
    <w:p w:rsidR="007A1B97" w:rsidRPr="00216B4F" w:rsidRDefault="007A1B97" w:rsidP="007A1B97">
      <w:pPr>
        <w:rPr>
          <w:rFonts w:ascii="Arial" w:hAnsi="Arial" w:cs="Arial"/>
          <w:b/>
          <w:bCs/>
          <w:sz w:val="24"/>
          <w:szCs w:val="24"/>
        </w:rPr>
      </w:pPr>
    </w:p>
    <w:p w:rsidR="007A1B97" w:rsidRPr="00216B4F" w:rsidRDefault="007A1B97" w:rsidP="007A1B97">
      <w:pPr>
        <w:rPr>
          <w:rFonts w:ascii="Arial" w:hAnsi="Arial" w:cs="Arial"/>
          <w:b/>
          <w:bCs/>
          <w:sz w:val="24"/>
          <w:szCs w:val="24"/>
        </w:rPr>
      </w:pPr>
    </w:p>
    <w:p w:rsidR="007A1B97" w:rsidRPr="00216B4F" w:rsidRDefault="007A1B97" w:rsidP="007A1B97">
      <w:pPr>
        <w:rPr>
          <w:rFonts w:ascii="Arial" w:hAnsi="Arial" w:cs="Arial"/>
          <w:b/>
          <w:bCs/>
          <w:sz w:val="24"/>
          <w:szCs w:val="24"/>
        </w:rPr>
      </w:pPr>
    </w:p>
    <w:p w:rsidR="007A1B97" w:rsidRPr="00216B4F" w:rsidRDefault="007A1B97" w:rsidP="007A1B97">
      <w:pPr>
        <w:rPr>
          <w:rFonts w:ascii="Arial" w:hAnsi="Arial" w:cs="Arial"/>
          <w:b/>
          <w:bCs/>
          <w:sz w:val="24"/>
          <w:szCs w:val="24"/>
        </w:rPr>
      </w:pPr>
    </w:p>
    <w:p w:rsidR="00462408" w:rsidRPr="00216B4F" w:rsidRDefault="00462408" w:rsidP="00462408">
      <w:pPr>
        <w:rPr>
          <w:rFonts w:ascii="Arial" w:hAnsi="Arial" w:cs="Arial"/>
          <w:b/>
          <w:bCs/>
          <w:sz w:val="24"/>
          <w:szCs w:val="24"/>
          <w:lang w:val="sr-Cyrl-CS"/>
        </w:rPr>
      </w:pPr>
      <w:r w:rsidRPr="00216B4F">
        <w:rPr>
          <w:rFonts w:ascii="Arial" w:hAnsi="Arial" w:cs="Arial"/>
          <w:b/>
          <w:bCs/>
          <w:sz w:val="24"/>
          <w:szCs w:val="24"/>
        </w:rPr>
        <w:t xml:space="preserve">СРБОБРАН,  </w:t>
      </w:r>
      <w:r w:rsidRPr="00216B4F">
        <w:rPr>
          <w:rFonts w:ascii="Arial" w:hAnsi="Arial" w:cs="Arial"/>
          <w:b/>
          <w:bCs/>
          <w:sz w:val="24"/>
          <w:szCs w:val="24"/>
          <w:lang w:val="sr-Cyrl-CS"/>
        </w:rPr>
        <w:t>април</w:t>
      </w:r>
      <w:r w:rsidRPr="00216B4F">
        <w:rPr>
          <w:rFonts w:ascii="Arial" w:hAnsi="Arial" w:cs="Arial"/>
          <w:b/>
          <w:bCs/>
          <w:sz w:val="24"/>
          <w:szCs w:val="24"/>
        </w:rPr>
        <w:t xml:space="preserve">  20</w:t>
      </w:r>
      <w:r w:rsidRPr="00216B4F">
        <w:rPr>
          <w:rFonts w:ascii="Arial" w:hAnsi="Arial" w:cs="Arial"/>
          <w:b/>
          <w:bCs/>
          <w:sz w:val="24"/>
          <w:szCs w:val="24"/>
          <w:lang w:val="sr-Cyrl-CS"/>
        </w:rPr>
        <w:t>14</w:t>
      </w:r>
      <w:r w:rsidRPr="00216B4F">
        <w:rPr>
          <w:rFonts w:ascii="Arial" w:hAnsi="Arial" w:cs="Arial"/>
          <w:b/>
          <w:bCs/>
          <w:sz w:val="24"/>
          <w:szCs w:val="24"/>
        </w:rPr>
        <w:t xml:space="preserve">. </w:t>
      </w:r>
      <w:r w:rsidRPr="00216B4F">
        <w:rPr>
          <w:rFonts w:ascii="Arial" w:hAnsi="Arial" w:cs="Arial"/>
          <w:b/>
          <w:bCs/>
          <w:sz w:val="24"/>
          <w:szCs w:val="24"/>
          <w:lang w:val="sr-Cyrl-CS"/>
        </w:rPr>
        <w:t>године</w:t>
      </w:r>
    </w:p>
    <w:p w:rsidR="007A1B97" w:rsidRPr="00216B4F" w:rsidRDefault="007A1B97" w:rsidP="007A1B97">
      <w:pPr>
        <w:rPr>
          <w:rFonts w:ascii="Arial" w:hAnsi="Arial" w:cs="Arial"/>
          <w:b/>
          <w:bCs/>
          <w:sz w:val="24"/>
          <w:szCs w:val="24"/>
        </w:rPr>
      </w:pPr>
    </w:p>
    <w:p w:rsidR="007A1B97" w:rsidRPr="00216B4F" w:rsidRDefault="007A1B97" w:rsidP="007A1B97">
      <w:pPr>
        <w:rPr>
          <w:rFonts w:ascii="Arial" w:hAnsi="Arial" w:cs="Arial"/>
          <w:b/>
          <w:bCs/>
          <w:sz w:val="24"/>
          <w:szCs w:val="24"/>
        </w:rPr>
      </w:pPr>
    </w:p>
    <w:p w:rsidR="007A1B97" w:rsidRPr="00216B4F" w:rsidRDefault="007A1B97" w:rsidP="007A1B97">
      <w:pPr>
        <w:rPr>
          <w:rFonts w:ascii="Arial" w:hAnsi="Arial" w:cs="Arial"/>
          <w:b/>
          <w:bCs/>
          <w:sz w:val="24"/>
          <w:szCs w:val="24"/>
        </w:rPr>
      </w:pPr>
    </w:p>
    <w:p w:rsidR="007A1B97" w:rsidRPr="00216B4F" w:rsidRDefault="007A1B97" w:rsidP="007A1B97">
      <w:pPr>
        <w:rPr>
          <w:rFonts w:ascii="Arial" w:hAnsi="Arial" w:cs="Arial"/>
          <w:b/>
          <w:bCs/>
          <w:sz w:val="24"/>
          <w:szCs w:val="24"/>
        </w:rPr>
      </w:pPr>
    </w:p>
    <w:p w:rsidR="007A1B97" w:rsidRPr="00216B4F" w:rsidRDefault="007A1B97" w:rsidP="007A1B97">
      <w:pPr>
        <w:rPr>
          <w:rFonts w:ascii="Arial" w:hAnsi="Arial" w:cs="Arial"/>
          <w:b/>
          <w:bCs/>
          <w:sz w:val="24"/>
          <w:szCs w:val="24"/>
        </w:rPr>
      </w:pPr>
    </w:p>
    <w:p w:rsidR="007A1B97" w:rsidRPr="00216B4F" w:rsidRDefault="007A1B97" w:rsidP="007A1B97">
      <w:pPr>
        <w:rPr>
          <w:rFonts w:ascii="Arial" w:hAnsi="Arial" w:cs="Arial"/>
          <w:b/>
          <w:bCs/>
          <w:sz w:val="24"/>
          <w:szCs w:val="24"/>
        </w:rPr>
      </w:pPr>
    </w:p>
    <w:p w:rsidR="007A1B97" w:rsidRPr="00216B4F" w:rsidRDefault="007A1B97" w:rsidP="007A1B97">
      <w:pPr>
        <w:rPr>
          <w:rFonts w:ascii="Arial" w:hAnsi="Arial" w:cs="Arial"/>
          <w:b/>
          <w:bCs/>
          <w:sz w:val="24"/>
          <w:szCs w:val="24"/>
        </w:rPr>
      </w:pPr>
    </w:p>
    <w:p w:rsidR="007A1B97" w:rsidRPr="00462408" w:rsidRDefault="007A1B97" w:rsidP="007A1B97">
      <w:pPr>
        <w:rPr>
          <w:rFonts w:ascii="Arial" w:hAnsi="Arial" w:cs="Arial"/>
          <w:b/>
          <w:bCs/>
          <w:sz w:val="24"/>
          <w:szCs w:val="24"/>
        </w:rPr>
      </w:pPr>
    </w:p>
    <w:p w:rsidR="007A1B97" w:rsidRPr="00216B4F" w:rsidRDefault="007A1B97" w:rsidP="007A1B97">
      <w:pPr>
        <w:rPr>
          <w:rFonts w:ascii="Arial" w:hAnsi="Arial" w:cs="Arial"/>
          <w:sz w:val="24"/>
          <w:szCs w:val="24"/>
          <w:lang w:val="sr-Cyrl-CS"/>
        </w:rPr>
      </w:pPr>
      <w:r w:rsidRPr="00216B4F">
        <w:rPr>
          <w:rFonts w:ascii="Arial" w:hAnsi="Arial" w:cs="Arial"/>
          <w:sz w:val="24"/>
          <w:szCs w:val="24"/>
        </w:rPr>
        <w:tab/>
      </w:r>
    </w:p>
    <w:p w:rsidR="007A1B97" w:rsidRPr="00216B4F" w:rsidRDefault="007A1B97" w:rsidP="007A1B97">
      <w:pPr>
        <w:ind w:right="-900"/>
        <w:rPr>
          <w:rFonts w:ascii="Arial" w:hAnsi="Arial" w:cs="Arial"/>
          <w:sz w:val="24"/>
          <w:szCs w:val="24"/>
          <w:lang w:val="sr-Cyrl-CS"/>
        </w:rPr>
      </w:pPr>
      <w:r w:rsidRPr="00216B4F">
        <w:rPr>
          <w:rFonts w:ascii="Arial" w:hAnsi="Arial" w:cs="Arial"/>
          <w:sz w:val="24"/>
          <w:szCs w:val="24"/>
          <w:lang w:val="sr-Cyrl-CS"/>
        </w:rPr>
        <w:t xml:space="preserve">           На основу одредби члана 24</w:t>
      </w:r>
      <w:r w:rsidRPr="00216B4F">
        <w:rPr>
          <w:rFonts w:ascii="Arial" w:hAnsi="Arial" w:cs="Arial"/>
          <w:sz w:val="24"/>
          <w:szCs w:val="24"/>
        </w:rPr>
        <w:t xml:space="preserve">. </w:t>
      </w:r>
      <w:r w:rsidRPr="00216B4F">
        <w:rPr>
          <w:rFonts w:ascii="Arial" w:hAnsi="Arial" w:cs="Arial"/>
          <w:sz w:val="24"/>
          <w:szCs w:val="24"/>
          <w:lang w:val="sr-Cyrl-CS"/>
        </w:rPr>
        <w:t xml:space="preserve">став </w:t>
      </w:r>
      <w:r w:rsidRPr="00216B4F">
        <w:rPr>
          <w:rFonts w:ascii="Arial" w:hAnsi="Arial" w:cs="Arial"/>
          <w:sz w:val="24"/>
          <w:szCs w:val="24"/>
        </w:rPr>
        <w:t xml:space="preserve">3. Закона о раду («Сл.глсник РС бр. 70/2001; 24/2005) и члана 15. став 2. </w:t>
      </w:r>
      <w:r w:rsidRPr="00216B4F">
        <w:rPr>
          <w:rFonts w:ascii="Arial" w:hAnsi="Arial" w:cs="Arial"/>
          <w:sz w:val="24"/>
          <w:szCs w:val="24"/>
          <w:lang w:val="sr-Cyrl-CS"/>
        </w:rPr>
        <w:t>Стат</w:t>
      </w:r>
      <w:r w:rsidRPr="00216B4F">
        <w:rPr>
          <w:rFonts w:ascii="Arial" w:hAnsi="Arial" w:cs="Arial"/>
          <w:sz w:val="24"/>
          <w:szCs w:val="24"/>
        </w:rPr>
        <w:t xml:space="preserve">ута Дома здравља «Др  Ђорђе Бастић» Србобран, </w:t>
      </w:r>
      <w:r w:rsidRPr="00216B4F">
        <w:rPr>
          <w:rFonts w:ascii="Arial" w:hAnsi="Arial" w:cs="Arial"/>
          <w:sz w:val="24"/>
          <w:szCs w:val="24"/>
          <w:lang w:val="sr-Cyrl-CS"/>
        </w:rPr>
        <w:t>дирек</w:t>
      </w:r>
      <w:r w:rsidRPr="00216B4F">
        <w:rPr>
          <w:rFonts w:ascii="Arial" w:hAnsi="Arial" w:cs="Arial"/>
          <w:sz w:val="24"/>
          <w:szCs w:val="24"/>
        </w:rPr>
        <w:t>тор  Дома здравља «Др Ђорђе Бастић» Србобран, дана  01.12.200</w:t>
      </w:r>
      <w:r w:rsidRPr="00216B4F">
        <w:rPr>
          <w:rFonts w:ascii="Arial" w:hAnsi="Arial" w:cs="Arial"/>
          <w:sz w:val="24"/>
          <w:szCs w:val="24"/>
          <w:lang w:val="sr-Cyrl-CS"/>
        </w:rPr>
        <w:t>9</w:t>
      </w:r>
      <w:r w:rsidRPr="00216B4F">
        <w:rPr>
          <w:rFonts w:ascii="Arial" w:hAnsi="Arial" w:cs="Arial"/>
          <w:sz w:val="24"/>
          <w:szCs w:val="24"/>
        </w:rPr>
        <w:t xml:space="preserve">. </w:t>
      </w:r>
      <w:r w:rsidRPr="00216B4F">
        <w:rPr>
          <w:rFonts w:ascii="Arial" w:hAnsi="Arial" w:cs="Arial"/>
          <w:sz w:val="24"/>
          <w:szCs w:val="24"/>
          <w:lang w:val="sr-Cyrl-CS"/>
        </w:rPr>
        <w:t>године донео је</w:t>
      </w:r>
    </w:p>
    <w:p w:rsidR="007A1B97" w:rsidRPr="00216B4F" w:rsidRDefault="007A1B97" w:rsidP="007A1B97">
      <w:pPr>
        <w:ind w:right="-900"/>
        <w:rPr>
          <w:rFonts w:ascii="Arial" w:hAnsi="Arial" w:cs="Arial"/>
          <w:sz w:val="24"/>
          <w:szCs w:val="24"/>
          <w:lang w:val="sr-Cyrl-CS"/>
        </w:rPr>
      </w:pPr>
    </w:p>
    <w:p w:rsidR="007A1B97" w:rsidRPr="00216B4F" w:rsidRDefault="007A1B97" w:rsidP="007A1B97">
      <w:pPr>
        <w:ind w:right="-900"/>
        <w:rPr>
          <w:rFonts w:ascii="Arial" w:hAnsi="Arial" w:cs="Arial"/>
          <w:sz w:val="24"/>
          <w:szCs w:val="24"/>
          <w:lang w:val="sr-Cyrl-CS"/>
        </w:rPr>
      </w:pPr>
    </w:p>
    <w:p w:rsidR="007A1B97" w:rsidRPr="00216B4F" w:rsidRDefault="007A1B97" w:rsidP="007A1B97">
      <w:pPr>
        <w:ind w:right="-900"/>
        <w:rPr>
          <w:rFonts w:ascii="Arial" w:hAnsi="Arial" w:cs="Arial"/>
          <w:b/>
          <w:bCs/>
          <w:sz w:val="24"/>
          <w:szCs w:val="24"/>
        </w:rPr>
      </w:pPr>
      <w:r w:rsidRPr="00216B4F">
        <w:rPr>
          <w:rFonts w:ascii="Arial" w:hAnsi="Arial" w:cs="Arial"/>
          <w:b/>
          <w:bCs/>
          <w:sz w:val="24"/>
          <w:szCs w:val="24"/>
        </w:rPr>
        <w:t>П  Р  А  В  И  Л  Н  И  К</w:t>
      </w:r>
    </w:p>
    <w:p w:rsidR="007A1B97" w:rsidRPr="00216B4F" w:rsidRDefault="007A1B97" w:rsidP="007A1B97">
      <w:pPr>
        <w:ind w:right="-900"/>
        <w:rPr>
          <w:rFonts w:ascii="Arial" w:hAnsi="Arial" w:cs="Arial"/>
          <w:b/>
          <w:bCs/>
          <w:sz w:val="24"/>
          <w:szCs w:val="24"/>
          <w:lang w:val="sr-Cyrl-CS"/>
        </w:rPr>
      </w:pPr>
      <w:r w:rsidRPr="00216B4F">
        <w:rPr>
          <w:rFonts w:ascii="Arial" w:hAnsi="Arial" w:cs="Arial"/>
          <w:b/>
          <w:bCs/>
          <w:sz w:val="24"/>
          <w:szCs w:val="24"/>
        </w:rPr>
        <w:t>О УНУТРАШЊОЈ ОРГАНИЗАЦИЈИ</w:t>
      </w:r>
      <w:r w:rsidRPr="00216B4F">
        <w:rPr>
          <w:rFonts w:ascii="Arial" w:hAnsi="Arial" w:cs="Arial"/>
          <w:b/>
          <w:bCs/>
          <w:sz w:val="24"/>
          <w:szCs w:val="24"/>
          <w:lang w:val="sr-Cyrl-CS"/>
        </w:rPr>
        <w:t xml:space="preserve">  И СИСТЕМАТИЗАЦИЈИ</w:t>
      </w:r>
    </w:p>
    <w:p w:rsidR="007A1B97" w:rsidRPr="00216B4F" w:rsidRDefault="007A1B97" w:rsidP="007A1B97">
      <w:pPr>
        <w:ind w:right="-900"/>
        <w:rPr>
          <w:rFonts w:ascii="Arial" w:hAnsi="Arial" w:cs="Arial"/>
          <w:b/>
          <w:bCs/>
          <w:sz w:val="24"/>
          <w:szCs w:val="24"/>
          <w:lang w:val="sr-Cyrl-CS"/>
        </w:rPr>
      </w:pPr>
      <w:r w:rsidRPr="00216B4F">
        <w:rPr>
          <w:rFonts w:ascii="Arial" w:hAnsi="Arial" w:cs="Arial"/>
          <w:b/>
          <w:bCs/>
          <w:sz w:val="24"/>
          <w:szCs w:val="24"/>
        </w:rPr>
        <w:t>РАДНИХ МЕСТА</w:t>
      </w:r>
      <w:r w:rsidRPr="00216B4F">
        <w:rPr>
          <w:rFonts w:ascii="Arial" w:hAnsi="Arial" w:cs="Arial"/>
          <w:b/>
          <w:bCs/>
          <w:sz w:val="24"/>
          <w:szCs w:val="24"/>
          <w:lang w:val="sr-Cyrl-CS"/>
        </w:rPr>
        <w:t xml:space="preserve"> </w:t>
      </w:r>
      <w:r w:rsidRPr="00216B4F">
        <w:rPr>
          <w:rFonts w:ascii="Arial" w:hAnsi="Arial" w:cs="Arial"/>
          <w:b/>
          <w:bCs/>
          <w:sz w:val="24"/>
          <w:szCs w:val="24"/>
        </w:rPr>
        <w:t>У ДОМУ ЗДРАВЉА «ДР  ЂОРЂЕ БАСТИЋ» СРБОБРАН</w:t>
      </w:r>
    </w:p>
    <w:p w:rsidR="007A1B97" w:rsidRPr="00216B4F" w:rsidRDefault="007A1B97" w:rsidP="007A1B97">
      <w:pPr>
        <w:ind w:right="-900"/>
        <w:rPr>
          <w:rFonts w:ascii="Arial" w:hAnsi="Arial" w:cs="Arial"/>
          <w:b/>
          <w:bCs/>
          <w:sz w:val="24"/>
          <w:szCs w:val="24"/>
          <w:lang w:val="sr-Cyrl-CS"/>
        </w:rPr>
      </w:pPr>
    </w:p>
    <w:p w:rsidR="007A1B97" w:rsidRPr="00216B4F" w:rsidRDefault="007A1B97" w:rsidP="007A1B97">
      <w:pPr>
        <w:ind w:right="-900"/>
        <w:rPr>
          <w:rFonts w:ascii="Arial" w:hAnsi="Arial" w:cs="Arial"/>
          <w:b/>
          <w:bCs/>
          <w:sz w:val="24"/>
          <w:szCs w:val="24"/>
        </w:rPr>
      </w:pPr>
    </w:p>
    <w:p w:rsidR="007A1B97" w:rsidRPr="00216B4F" w:rsidRDefault="007A1B97" w:rsidP="007A1B97">
      <w:pPr>
        <w:pStyle w:val="Heading2"/>
        <w:ind w:right="-900"/>
        <w:rPr>
          <w:rFonts w:ascii="Arial" w:hAnsi="Arial" w:cs="Arial"/>
          <w:b w:val="0"/>
          <w:bCs w:val="0"/>
          <w:lang w:val="sr-Cyrl-CS"/>
        </w:rPr>
      </w:pPr>
      <w:r w:rsidRPr="00216B4F">
        <w:rPr>
          <w:rFonts w:ascii="Arial" w:hAnsi="Arial" w:cs="Arial"/>
          <w:b w:val="0"/>
          <w:bCs w:val="0"/>
        </w:rPr>
        <w:t xml:space="preserve">I </w:t>
      </w:r>
      <w:r w:rsidRPr="00216B4F">
        <w:rPr>
          <w:rFonts w:ascii="Arial" w:hAnsi="Arial" w:cs="Arial"/>
          <w:b w:val="0"/>
          <w:bCs w:val="0"/>
          <w:lang w:val="sr-Cyrl-CS"/>
        </w:rPr>
        <w:t>ОПШТЕ ОДРЕДБЕ</w:t>
      </w:r>
    </w:p>
    <w:p w:rsidR="007A1B97" w:rsidRPr="00216B4F" w:rsidRDefault="007A1B97" w:rsidP="007A1B97">
      <w:pPr>
        <w:ind w:right="-900"/>
        <w:rPr>
          <w:rFonts w:ascii="Arial" w:hAnsi="Arial" w:cs="Arial"/>
          <w:b/>
          <w:bCs/>
          <w:sz w:val="24"/>
          <w:szCs w:val="24"/>
          <w:lang w:val="sr-Cyrl-CS"/>
        </w:rPr>
      </w:pPr>
    </w:p>
    <w:p w:rsidR="007A1B97" w:rsidRPr="00216B4F" w:rsidRDefault="007A1B97" w:rsidP="007A1B97">
      <w:pPr>
        <w:ind w:right="-900"/>
        <w:rPr>
          <w:rFonts w:ascii="Arial" w:hAnsi="Arial" w:cs="Arial"/>
          <w:b/>
          <w:bCs/>
          <w:sz w:val="24"/>
          <w:szCs w:val="24"/>
        </w:rPr>
      </w:pPr>
      <w:r w:rsidRPr="00216B4F">
        <w:rPr>
          <w:rFonts w:ascii="Arial" w:hAnsi="Arial" w:cs="Arial"/>
          <w:b/>
          <w:bCs/>
          <w:sz w:val="24"/>
          <w:szCs w:val="24"/>
        </w:rPr>
        <w:t xml:space="preserve">Члан </w:t>
      </w:r>
      <w:r w:rsidRPr="00216B4F">
        <w:rPr>
          <w:rFonts w:ascii="Arial" w:hAnsi="Arial" w:cs="Arial"/>
          <w:b/>
          <w:bCs/>
          <w:sz w:val="24"/>
          <w:szCs w:val="24"/>
          <w:lang w:val="sr-Cyrl-CS"/>
        </w:rPr>
        <w:t xml:space="preserve"> </w:t>
      </w:r>
      <w:r w:rsidRPr="00216B4F">
        <w:rPr>
          <w:rFonts w:ascii="Arial" w:hAnsi="Arial" w:cs="Arial"/>
          <w:b/>
          <w:bCs/>
          <w:sz w:val="24"/>
          <w:szCs w:val="24"/>
        </w:rPr>
        <w:t>1.</w:t>
      </w:r>
    </w:p>
    <w:p w:rsidR="007A1B97" w:rsidRPr="00216B4F" w:rsidRDefault="007A1B97" w:rsidP="007A1B97">
      <w:pPr>
        <w:ind w:right="-900"/>
        <w:rPr>
          <w:rFonts w:ascii="Arial" w:hAnsi="Arial" w:cs="Arial"/>
          <w:b/>
          <w:bCs/>
          <w:sz w:val="24"/>
          <w:szCs w:val="24"/>
        </w:rPr>
      </w:pPr>
    </w:p>
    <w:p w:rsidR="007A1B97" w:rsidRPr="00216B4F" w:rsidRDefault="007A1B97" w:rsidP="007A1B97">
      <w:pPr>
        <w:ind w:right="-900"/>
        <w:rPr>
          <w:rFonts w:ascii="Arial" w:hAnsi="Arial" w:cs="Arial"/>
          <w:sz w:val="24"/>
          <w:szCs w:val="24"/>
          <w:lang w:val="sr-Cyrl-CS"/>
        </w:rPr>
      </w:pPr>
      <w:r w:rsidRPr="00216B4F">
        <w:rPr>
          <w:rFonts w:ascii="Arial" w:hAnsi="Arial" w:cs="Arial"/>
          <w:b/>
          <w:bCs/>
          <w:sz w:val="24"/>
          <w:szCs w:val="24"/>
        </w:rPr>
        <w:tab/>
      </w:r>
      <w:r w:rsidRPr="00216B4F">
        <w:rPr>
          <w:rFonts w:ascii="Arial" w:hAnsi="Arial" w:cs="Arial"/>
          <w:sz w:val="24"/>
          <w:szCs w:val="24"/>
        </w:rPr>
        <w:t>Овим Правилником у складу са Законом о здравственој заштити и Статутом Дома здравља „</w:t>
      </w:r>
      <w:r w:rsidRPr="00216B4F">
        <w:rPr>
          <w:rFonts w:ascii="Arial" w:hAnsi="Arial" w:cs="Arial"/>
          <w:sz w:val="24"/>
          <w:szCs w:val="24"/>
          <w:lang w:val="sr-Cyrl-CS"/>
        </w:rPr>
        <w:t>Др</w:t>
      </w:r>
      <w:r w:rsidRPr="00216B4F">
        <w:rPr>
          <w:rFonts w:ascii="Arial" w:hAnsi="Arial" w:cs="Arial"/>
          <w:sz w:val="24"/>
          <w:szCs w:val="24"/>
        </w:rPr>
        <w:t xml:space="preserve"> Ђорђе Бастић“ Србобран </w:t>
      </w:r>
      <w:r w:rsidRPr="00216B4F">
        <w:rPr>
          <w:rFonts w:ascii="Arial" w:hAnsi="Arial" w:cs="Arial"/>
          <w:sz w:val="24"/>
          <w:szCs w:val="24"/>
          <w:lang w:val="sr-Cyrl-CS"/>
        </w:rPr>
        <w:t>уређује се унутрашња организација рада Дома здравља, врста и број организационих јединица, њихов делокруг рада те начин руковођења организационим јединицама.</w:t>
      </w:r>
    </w:p>
    <w:p w:rsidR="007A1B97" w:rsidRPr="00216B4F" w:rsidRDefault="007A1B97" w:rsidP="007A1B97">
      <w:pPr>
        <w:ind w:right="-900"/>
        <w:rPr>
          <w:rFonts w:ascii="Arial" w:hAnsi="Arial" w:cs="Arial"/>
          <w:sz w:val="24"/>
          <w:szCs w:val="24"/>
          <w:lang w:val="sr-Cyrl-CS"/>
        </w:rPr>
      </w:pPr>
      <w:r w:rsidRPr="00216B4F">
        <w:rPr>
          <w:rFonts w:ascii="Arial" w:hAnsi="Arial" w:cs="Arial"/>
          <w:sz w:val="24"/>
          <w:szCs w:val="24"/>
        </w:rPr>
        <w:tab/>
        <w:t xml:space="preserve">Овим Правилником утврђује се и Систематизација </w:t>
      </w:r>
      <w:r w:rsidRPr="00216B4F">
        <w:rPr>
          <w:rFonts w:ascii="Arial" w:hAnsi="Arial" w:cs="Arial"/>
          <w:sz w:val="24"/>
          <w:szCs w:val="24"/>
          <w:lang w:val="sr-Cyrl-CS"/>
        </w:rPr>
        <w:t>радних места</w:t>
      </w:r>
      <w:r w:rsidRPr="00216B4F">
        <w:rPr>
          <w:rFonts w:ascii="Arial" w:hAnsi="Arial" w:cs="Arial"/>
          <w:sz w:val="24"/>
          <w:szCs w:val="24"/>
        </w:rPr>
        <w:t xml:space="preserve"> </w:t>
      </w:r>
      <w:r w:rsidRPr="00216B4F">
        <w:rPr>
          <w:rFonts w:ascii="Arial" w:hAnsi="Arial" w:cs="Arial"/>
          <w:sz w:val="24"/>
          <w:szCs w:val="24"/>
          <w:lang w:val="sr-Cyrl-CS"/>
        </w:rPr>
        <w:t>у Д</w:t>
      </w:r>
      <w:r w:rsidRPr="00216B4F">
        <w:rPr>
          <w:rFonts w:ascii="Arial" w:hAnsi="Arial" w:cs="Arial"/>
          <w:sz w:val="24"/>
          <w:szCs w:val="24"/>
        </w:rPr>
        <w:t>ому здравља „</w:t>
      </w:r>
      <w:r w:rsidRPr="00216B4F">
        <w:rPr>
          <w:rFonts w:ascii="Arial" w:hAnsi="Arial" w:cs="Arial"/>
          <w:sz w:val="24"/>
          <w:szCs w:val="24"/>
          <w:lang w:val="sr-Cyrl-CS"/>
        </w:rPr>
        <w:t>Др</w:t>
      </w:r>
      <w:r w:rsidRPr="00216B4F">
        <w:rPr>
          <w:rFonts w:ascii="Arial" w:hAnsi="Arial" w:cs="Arial"/>
          <w:sz w:val="24"/>
          <w:szCs w:val="24"/>
        </w:rPr>
        <w:t xml:space="preserve"> Ђорђе Бастић“  Србобран </w:t>
      </w:r>
      <w:r w:rsidRPr="00216B4F">
        <w:rPr>
          <w:rFonts w:ascii="Arial" w:hAnsi="Arial" w:cs="Arial"/>
          <w:sz w:val="24"/>
          <w:szCs w:val="24"/>
          <w:lang w:val="sr-Cyrl-CS"/>
        </w:rPr>
        <w:t>а нарочито:</w:t>
      </w:r>
    </w:p>
    <w:p w:rsidR="007A1B97" w:rsidRPr="00216B4F" w:rsidRDefault="007A1B97" w:rsidP="007A1B97">
      <w:pPr>
        <w:tabs>
          <w:tab w:val="left" w:pos="360"/>
        </w:tabs>
        <w:ind w:right="-900"/>
        <w:rPr>
          <w:rFonts w:ascii="Arial" w:hAnsi="Arial" w:cs="Arial"/>
          <w:sz w:val="24"/>
          <w:szCs w:val="24"/>
        </w:rPr>
      </w:pPr>
      <w:r w:rsidRPr="00216B4F">
        <w:rPr>
          <w:rFonts w:ascii="Arial" w:hAnsi="Arial" w:cs="Arial"/>
          <w:sz w:val="24"/>
          <w:szCs w:val="24"/>
          <w:lang w:val="sr-Cyrl-CS"/>
        </w:rPr>
        <w:t xml:space="preserve">-    </w:t>
      </w:r>
      <w:r w:rsidRPr="00216B4F">
        <w:rPr>
          <w:rFonts w:ascii="Arial" w:hAnsi="Arial" w:cs="Arial"/>
          <w:sz w:val="24"/>
          <w:szCs w:val="24"/>
        </w:rPr>
        <w:t>Назив радних места,</w:t>
      </w:r>
    </w:p>
    <w:p w:rsidR="007A1B97" w:rsidRPr="00216B4F" w:rsidRDefault="007A1B97" w:rsidP="007A1B97">
      <w:pPr>
        <w:tabs>
          <w:tab w:val="left" w:pos="360"/>
        </w:tabs>
        <w:ind w:right="-900"/>
        <w:rPr>
          <w:rFonts w:ascii="Arial" w:hAnsi="Arial" w:cs="Arial"/>
          <w:sz w:val="24"/>
          <w:szCs w:val="24"/>
        </w:rPr>
      </w:pPr>
      <w:r w:rsidRPr="00216B4F">
        <w:rPr>
          <w:rFonts w:ascii="Arial" w:hAnsi="Arial" w:cs="Arial"/>
          <w:sz w:val="24"/>
          <w:szCs w:val="24"/>
          <w:lang w:val="sr-Cyrl-CS"/>
        </w:rPr>
        <w:t xml:space="preserve">-    </w:t>
      </w:r>
      <w:r w:rsidRPr="00216B4F">
        <w:rPr>
          <w:rFonts w:ascii="Arial" w:hAnsi="Arial" w:cs="Arial"/>
          <w:sz w:val="24"/>
          <w:szCs w:val="24"/>
        </w:rPr>
        <w:t>Послови радног места,</w:t>
      </w:r>
    </w:p>
    <w:p w:rsidR="007A1B97" w:rsidRPr="00216B4F" w:rsidRDefault="007A1B97" w:rsidP="007A1B97">
      <w:pPr>
        <w:tabs>
          <w:tab w:val="left" w:pos="360"/>
        </w:tabs>
        <w:ind w:right="-900"/>
        <w:rPr>
          <w:rFonts w:ascii="Arial" w:hAnsi="Arial" w:cs="Arial"/>
          <w:sz w:val="24"/>
          <w:szCs w:val="24"/>
          <w:lang w:val="sr-Cyrl-CS"/>
        </w:rPr>
      </w:pPr>
      <w:r w:rsidRPr="00216B4F">
        <w:rPr>
          <w:rFonts w:ascii="Arial" w:hAnsi="Arial" w:cs="Arial"/>
          <w:sz w:val="24"/>
          <w:szCs w:val="24"/>
          <w:lang w:val="sr-Cyrl-CS"/>
        </w:rPr>
        <w:lastRenderedPageBreak/>
        <w:t xml:space="preserve">-    </w:t>
      </w:r>
      <w:r w:rsidRPr="00216B4F">
        <w:rPr>
          <w:rFonts w:ascii="Arial" w:hAnsi="Arial" w:cs="Arial"/>
          <w:sz w:val="24"/>
          <w:szCs w:val="24"/>
        </w:rPr>
        <w:t>Потребна стручна спрема, друга знања и искуства за обављање послова радног</w:t>
      </w:r>
    </w:p>
    <w:p w:rsidR="007A1B97" w:rsidRPr="00216B4F" w:rsidRDefault="007A1B97" w:rsidP="007A1B97">
      <w:pPr>
        <w:tabs>
          <w:tab w:val="left" w:pos="360"/>
        </w:tabs>
        <w:ind w:right="-900"/>
        <w:rPr>
          <w:rFonts w:ascii="Arial" w:hAnsi="Arial" w:cs="Arial"/>
          <w:sz w:val="24"/>
          <w:szCs w:val="24"/>
        </w:rPr>
      </w:pPr>
      <w:r w:rsidRPr="00216B4F">
        <w:rPr>
          <w:rFonts w:ascii="Arial" w:hAnsi="Arial" w:cs="Arial"/>
          <w:sz w:val="24"/>
          <w:szCs w:val="24"/>
          <w:lang w:val="sr-Cyrl-CS"/>
        </w:rPr>
        <w:t xml:space="preserve">     </w:t>
      </w:r>
      <w:r w:rsidRPr="00216B4F">
        <w:rPr>
          <w:rFonts w:ascii="Arial" w:hAnsi="Arial" w:cs="Arial"/>
          <w:sz w:val="24"/>
          <w:szCs w:val="24"/>
        </w:rPr>
        <w:t xml:space="preserve"> места,</w:t>
      </w:r>
    </w:p>
    <w:p w:rsidR="007A1B97" w:rsidRPr="00216B4F" w:rsidRDefault="007A1B97" w:rsidP="007A1B97">
      <w:pPr>
        <w:tabs>
          <w:tab w:val="left" w:pos="360"/>
        </w:tabs>
        <w:ind w:right="-900"/>
        <w:rPr>
          <w:rFonts w:ascii="Arial" w:hAnsi="Arial" w:cs="Arial"/>
          <w:sz w:val="24"/>
          <w:szCs w:val="24"/>
        </w:rPr>
      </w:pPr>
      <w:r w:rsidRPr="00216B4F">
        <w:rPr>
          <w:rFonts w:ascii="Arial" w:hAnsi="Arial" w:cs="Arial"/>
          <w:sz w:val="24"/>
          <w:szCs w:val="24"/>
          <w:lang w:val="sr-Cyrl-CS"/>
        </w:rPr>
        <w:t xml:space="preserve">-    </w:t>
      </w:r>
      <w:r w:rsidRPr="00216B4F">
        <w:rPr>
          <w:rFonts w:ascii="Arial" w:hAnsi="Arial" w:cs="Arial"/>
          <w:sz w:val="24"/>
          <w:szCs w:val="24"/>
        </w:rPr>
        <w:t>Број извршилаца која раде на радном месту,</w:t>
      </w:r>
    </w:p>
    <w:p w:rsidR="007A1B97" w:rsidRPr="00216B4F" w:rsidRDefault="007A1B97" w:rsidP="007A1B97">
      <w:pPr>
        <w:tabs>
          <w:tab w:val="left" w:pos="360"/>
        </w:tabs>
        <w:ind w:right="-900"/>
        <w:rPr>
          <w:rFonts w:ascii="Arial" w:hAnsi="Arial" w:cs="Arial"/>
          <w:sz w:val="24"/>
          <w:szCs w:val="24"/>
          <w:lang w:val="sr-Cyrl-CS"/>
        </w:rPr>
      </w:pPr>
      <w:r w:rsidRPr="00216B4F">
        <w:rPr>
          <w:rFonts w:ascii="Arial" w:hAnsi="Arial" w:cs="Arial"/>
          <w:sz w:val="24"/>
          <w:szCs w:val="24"/>
          <w:lang w:val="sr-Cyrl-CS"/>
        </w:rPr>
        <w:t xml:space="preserve">-    </w:t>
      </w:r>
      <w:r w:rsidRPr="00216B4F">
        <w:rPr>
          <w:rFonts w:ascii="Arial" w:hAnsi="Arial" w:cs="Arial"/>
          <w:sz w:val="24"/>
          <w:szCs w:val="24"/>
        </w:rPr>
        <w:t>Радна места за која се као посебан услов за рад предвиђа претходна провера</w:t>
      </w:r>
    </w:p>
    <w:p w:rsidR="007A1B97" w:rsidRPr="00216B4F" w:rsidRDefault="007A1B97" w:rsidP="007A1B97">
      <w:pPr>
        <w:tabs>
          <w:tab w:val="left" w:pos="360"/>
        </w:tabs>
        <w:ind w:right="-900"/>
        <w:rPr>
          <w:rFonts w:ascii="Arial" w:hAnsi="Arial" w:cs="Arial"/>
          <w:sz w:val="24"/>
          <w:szCs w:val="24"/>
          <w:lang w:val="sr-Cyrl-CS"/>
        </w:rPr>
      </w:pPr>
      <w:r w:rsidRPr="00216B4F">
        <w:rPr>
          <w:rFonts w:ascii="Arial" w:hAnsi="Arial" w:cs="Arial"/>
          <w:sz w:val="24"/>
          <w:szCs w:val="24"/>
          <w:lang w:val="sr-Cyrl-CS"/>
        </w:rPr>
        <w:t xml:space="preserve">    </w:t>
      </w:r>
      <w:r w:rsidRPr="00216B4F">
        <w:rPr>
          <w:rFonts w:ascii="Arial" w:hAnsi="Arial" w:cs="Arial"/>
          <w:sz w:val="24"/>
          <w:szCs w:val="24"/>
        </w:rPr>
        <w:t xml:space="preserve"> радних спосовности, уводи пробни рад, утврђује претходна провера здравствене </w:t>
      </w:r>
    </w:p>
    <w:p w:rsidR="007A1B97" w:rsidRPr="00216B4F" w:rsidRDefault="007A1B97" w:rsidP="007A1B97">
      <w:pPr>
        <w:tabs>
          <w:tab w:val="left" w:pos="360"/>
        </w:tabs>
        <w:ind w:right="-900"/>
        <w:rPr>
          <w:rFonts w:ascii="Arial" w:hAnsi="Arial" w:cs="Arial"/>
          <w:sz w:val="24"/>
          <w:szCs w:val="24"/>
        </w:rPr>
      </w:pPr>
      <w:r w:rsidRPr="00216B4F">
        <w:rPr>
          <w:rFonts w:ascii="Arial" w:hAnsi="Arial" w:cs="Arial"/>
          <w:sz w:val="24"/>
          <w:szCs w:val="24"/>
          <w:lang w:val="sr-Cyrl-CS"/>
        </w:rPr>
        <w:t xml:space="preserve">     </w:t>
      </w:r>
      <w:r w:rsidRPr="00216B4F">
        <w:rPr>
          <w:rFonts w:ascii="Arial" w:hAnsi="Arial" w:cs="Arial"/>
          <w:sz w:val="24"/>
          <w:szCs w:val="24"/>
        </w:rPr>
        <w:t>способности.</w:t>
      </w:r>
    </w:p>
    <w:p w:rsidR="007A1B97" w:rsidRPr="00216B4F" w:rsidRDefault="007A1B97" w:rsidP="007A1B97">
      <w:pPr>
        <w:tabs>
          <w:tab w:val="left" w:pos="360"/>
        </w:tabs>
        <w:ind w:right="-900"/>
        <w:rPr>
          <w:rFonts w:ascii="Arial" w:hAnsi="Arial" w:cs="Arial"/>
          <w:sz w:val="24"/>
          <w:szCs w:val="24"/>
        </w:rPr>
      </w:pPr>
      <w:r w:rsidRPr="00216B4F">
        <w:rPr>
          <w:rFonts w:ascii="Arial" w:hAnsi="Arial" w:cs="Arial"/>
          <w:sz w:val="24"/>
          <w:szCs w:val="24"/>
          <w:lang w:val="sr-Cyrl-CS"/>
        </w:rPr>
        <w:t xml:space="preserve">-   </w:t>
      </w:r>
      <w:r w:rsidRPr="00216B4F">
        <w:rPr>
          <w:rFonts w:ascii="Arial" w:hAnsi="Arial" w:cs="Arial"/>
          <w:sz w:val="24"/>
          <w:szCs w:val="24"/>
        </w:rPr>
        <w:t>Радна места на којим се може закључити Уговор о раду са приправником.</w:t>
      </w:r>
    </w:p>
    <w:p w:rsidR="007A1B97" w:rsidRPr="00216B4F" w:rsidRDefault="007A1B97" w:rsidP="007A1B97">
      <w:pPr>
        <w:ind w:right="-900"/>
        <w:rPr>
          <w:rFonts w:ascii="Arial" w:hAnsi="Arial" w:cs="Arial"/>
          <w:sz w:val="24"/>
          <w:szCs w:val="24"/>
        </w:rPr>
      </w:pPr>
    </w:p>
    <w:p w:rsidR="007A1B97" w:rsidRPr="00216B4F" w:rsidRDefault="007A1B97" w:rsidP="007A1B97">
      <w:pPr>
        <w:ind w:right="-900"/>
        <w:rPr>
          <w:rFonts w:ascii="Arial" w:hAnsi="Arial" w:cs="Arial"/>
          <w:b/>
          <w:bCs/>
          <w:sz w:val="24"/>
          <w:szCs w:val="24"/>
          <w:lang w:val="sr-Cyrl-CS"/>
        </w:rPr>
      </w:pPr>
      <w:r w:rsidRPr="00216B4F">
        <w:rPr>
          <w:rFonts w:ascii="Arial" w:hAnsi="Arial" w:cs="Arial"/>
          <w:b/>
          <w:bCs/>
          <w:sz w:val="24"/>
          <w:szCs w:val="24"/>
        </w:rPr>
        <w:t xml:space="preserve">II </w:t>
      </w:r>
      <w:r w:rsidRPr="00216B4F">
        <w:rPr>
          <w:rFonts w:ascii="Arial" w:hAnsi="Arial" w:cs="Arial"/>
          <w:b/>
          <w:bCs/>
          <w:sz w:val="24"/>
          <w:szCs w:val="24"/>
          <w:lang w:val="sr-Cyrl-CS"/>
        </w:rPr>
        <w:t>УНУТРАШЊА ОРГАНИЗАЦИЈА ДОМА ЗДРАВЉА</w:t>
      </w:r>
    </w:p>
    <w:p w:rsidR="007A1B97" w:rsidRPr="00216B4F" w:rsidRDefault="007A1B97" w:rsidP="007A1B97">
      <w:pPr>
        <w:ind w:right="-900"/>
        <w:rPr>
          <w:rFonts w:ascii="Arial" w:hAnsi="Arial" w:cs="Arial"/>
          <w:b/>
          <w:bCs/>
          <w:sz w:val="24"/>
          <w:szCs w:val="24"/>
          <w:lang w:val="sr-Cyrl-CS"/>
        </w:rPr>
      </w:pPr>
    </w:p>
    <w:p w:rsidR="007A1B97" w:rsidRPr="00216B4F" w:rsidRDefault="007A1B97" w:rsidP="007A1B97">
      <w:pPr>
        <w:ind w:right="-900"/>
        <w:rPr>
          <w:rFonts w:ascii="Arial" w:hAnsi="Arial" w:cs="Arial"/>
          <w:b/>
          <w:bCs/>
          <w:sz w:val="24"/>
          <w:szCs w:val="24"/>
        </w:rPr>
      </w:pPr>
      <w:r w:rsidRPr="00216B4F">
        <w:rPr>
          <w:rFonts w:ascii="Arial" w:hAnsi="Arial" w:cs="Arial"/>
          <w:b/>
          <w:bCs/>
          <w:sz w:val="24"/>
          <w:szCs w:val="24"/>
        </w:rPr>
        <w:t xml:space="preserve">Члан </w:t>
      </w:r>
      <w:r w:rsidRPr="00216B4F">
        <w:rPr>
          <w:rFonts w:ascii="Arial" w:hAnsi="Arial" w:cs="Arial"/>
          <w:b/>
          <w:bCs/>
          <w:sz w:val="24"/>
          <w:szCs w:val="24"/>
          <w:lang w:val="sr-Cyrl-CS"/>
        </w:rPr>
        <w:t xml:space="preserve"> </w:t>
      </w:r>
      <w:r w:rsidRPr="00216B4F">
        <w:rPr>
          <w:rFonts w:ascii="Arial" w:hAnsi="Arial" w:cs="Arial"/>
          <w:b/>
          <w:bCs/>
          <w:sz w:val="24"/>
          <w:szCs w:val="24"/>
        </w:rPr>
        <w:t>2.</w:t>
      </w:r>
    </w:p>
    <w:p w:rsidR="007A1B97" w:rsidRPr="00216B4F" w:rsidRDefault="007A1B97" w:rsidP="007A1B97">
      <w:pPr>
        <w:ind w:right="-900"/>
        <w:rPr>
          <w:rFonts w:ascii="Arial" w:hAnsi="Arial" w:cs="Arial"/>
          <w:sz w:val="24"/>
          <w:szCs w:val="24"/>
        </w:rPr>
      </w:pPr>
    </w:p>
    <w:p w:rsidR="007A1B97" w:rsidRPr="00216B4F" w:rsidRDefault="007A1B97" w:rsidP="007A1B97">
      <w:pPr>
        <w:ind w:right="-900"/>
        <w:rPr>
          <w:rFonts w:ascii="Arial" w:hAnsi="Arial" w:cs="Arial"/>
          <w:sz w:val="24"/>
          <w:szCs w:val="24"/>
        </w:rPr>
      </w:pPr>
      <w:r w:rsidRPr="00216B4F">
        <w:rPr>
          <w:rFonts w:ascii="Arial" w:hAnsi="Arial" w:cs="Arial"/>
          <w:sz w:val="24"/>
          <w:szCs w:val="24"/>
        </w:rPr>
        <w:tab/>
        <w:t>Унутрашњом организацијом рада у Дому здравља обезбеђује се пружање здравствене заштите становништву у оквиру делатности која је утврђена Статутом Дома здравља у складу са Законом о здравственој заштити.</w:t>
      </w:r>
    </w:p>
    <w:p w:rsidR="007A1B97" w:rsidRPr="00216B4F" w:rsidRDefault="007A1B97" w:rsidP="007A1B97">
      <w:pPr>
        <w:ind w:right="-900"/>
        <w:rPr>
          <w:rFonts w:ascii="Arial" w:hAnsi="Arial" w:cs="Arial"/>
          <w:b/>
          <w:bCs/>
          <w:sz w:val="24"/>
          <w:szCs w:val="24"/>
        </w:rPr>
      </w:pPr>
    </w:p>
    <w:p w:rsidR="007A1B97" w:rsidRPr="00216B4F" w:rsidRDefault="007A1B97" w:rsidP="007A1B97">
      <w:pPr>
        <w:ind w:right="-900"/>
        <w:rPr>
          <w:rFonts w:ascii="Arial" w:hAnsi="Arial" w:cs="Arial"/>
          <w:b/>
          <w:bCs/>
          <w:sz w:val="24"/>
          <w:szCs w:val="24"/>
        </w:rPr>
      </w:pPr>
      <w:r w:rsidRPr="00216B4F">
        <w:rPr>
          <w:rFonts w:ascii="Arial" w:hAnsi="Arial" w:cs="Arial"/>
          <w:b/>
          <w:bCs/>
          <w:sz w:val="24"/>
          <w:szCs w:val="24"/>
        </w:rPr>
        <w:t xml:space="preserve">Члан </w:t>
      </w:r>
      <w:r w:rsidRPr="00216B4F">
        <w:rPr>
          <w:rFonts w:ascii="Arial" w:hAnsi="Arial" w:cs="Arial"/>
          <w:b/>
          <w:bCs/>
          <w:sz w:val="24"/>
          <w:szCs w:val="24"/>
          <w:lang w:val="sr-Cyrl-CS"/>
        </w:rPr>
        <w:t xml:space="preserve"> </w:t>
      </w:r>
      <w:r w:rsidRPr="00216B4F">
        <w:rPr>
          <w:rFonts w:ascii="Arial" w:hAnsi="Arial" w:cs="Arial"/>
          <w:b/>
          <w:bCs/>
          <w:sz w:val="24"/>
          <w:szCs w:val="24"/>
        </w:rPr>
        <w:t>3.</w:t>
      </w:r>
    </w:p>
    <w:p w:rsidR="007A1B97" w:rsidRPr="00216B4F" w:rsidRDefault="007A1B97" w:rsidP="007A1B97">
      <w:pPr>
        <w:ind w:right="-900"/>
        <w:rPr>
          <w:rFonts w:ascii="Arial" w:hAnsi="Arial" w:cs="Arial"/>
          <w:sz w:val="24"/>
          <w:szCs w:val="24"/>
        </w:rPr>
      </w:pPr>
    </w:p>
    <w:p w:rsidR="007A1B97" w:rsidRPr="00216B4F" w:rsidRDefault="007A1B97" w:rsidP="007A1B97">
      <w:pPr>
        <w:ind w:right="-900"/>
        <w:rPr>
          <w:rFonts w:ascii="Arial" w:hAnsi="Arial" w:cs="Arial"/>
          <w:sz w:val="24"/>
          <w:szCs w:val="24"/>
        </w:rPr>
      </w:pPr>
      <w:r w:rsidRPr="00216B4F">
        <w:rPr>
          <w:rFonts w:ascii="Arial" w:hAnsi="Arial" w:cs="Arial"/>
          <w:sz w:val="24"/>
          <w:szCs w:val="24"/>
        </w:rPr>
        <w:tab/>
        <w:t xml:space="preserve">Унутрашња организација Дома здравља заснована је на савременим достигнућима у организовању здравствених установа као и материјалним и </w:t>
      </w:r>
      <w:r w:rsidRPr="00216B4F">
        <w:rPr>
          <w:rFonts w:ascii="Arial" w:hAnsi="Arial" w:cs="Arial"/>
          <w:sz w:val="24"/>
          <w:szCs w:val="24"/>
          <w:lang w:val="sr-Cyrl-CS"/>
        </w:rPr>
        <w:t>к</w:t>
      </w:r>
      <w:r w:rsidRPr="00216B4F">
        <w:rPr>
          <w:rFonts w:ascii="Arial" w:hAnsi="Arial" w:cs="Arial"/>
          <w:sz w:val="24"/>
          <w:szCs w:val="24"/>
        </w:rPr>
        <w:t>адровским могућностима.</w:t>
      </w:r>
    </w:p>
    <w:p w:rsidR="007A1B97" w:rsidRPr="00216B4F" w:rsidRDefault="007A1B97" w:rsidP="007A1B97">
      <w:pPr>
        <w:ind w:right="-900"/>
        <w:rPr>
          <w:rFonts w:ascii="Arial" w:hAnsi="Arial" w:cs="Arial"/>
          <w:sz w:val="24"/>
          <w:szCs w:val="24"/>
        </w:rPr>
      </w:pPr>
      <w:r w:rsidRPr="00216B4F">
        <w:rPr>
          <w:rFonts w:ascii="Arial" w:hAnsi="Arial" w:cs="Arial"/>
          <w:sz w:val="24"/>
          <w:szCs w:val="24"/>
        </w:rPr>
        <w:tab/>
      </w:r>
      <w:r w:rsidRPr="00216B4F">
        <w:rPr>
          <w:rFonts w:ascii="Arial" w:hAnsi="Arial" w:cs="Arial"/>
          <w:sz w:val="24"/>
          <w:szCs w:val="24"/>
          <w:lang w:val="sr-Cyrl-CS"/>
        </w:rPr>
        <w:t>Унутрашња организација рада Дома здравља обезбеђује континуирани рад и функционисање служби Дома здравља неопходних за пружање здравствене заштите из делатности према потребама станов</w:t>
      </w:r>
      <w:r w:rsidRPr="00216B4F">
        <w:rPr>
          <w:rFonts w:ascii="Arial" w:hAnsi="Arial" w:cs="Arial"/>
          <w:sz w:val="24"/>
          <w:szCs w:val="24"/>
        </w:rPr>
        <w:t>ништва Општине Србобран.</w:t>
      </w:r>
    </w:p>
    <w:p w:rsidR="007A1B97" w:rsidRPr="00216B4F" w:rsidRDefault="007A1B97" w:rsidP="007A1B97">
      <w:pPr>
        <w:ind w:right="-900"/>
        <w:rPr>
          <w:rFonts w:ascii="Arial" w:hAnsi="Arial" w:cs="Arial"/>
          <w:b/>
          <w:bCs/>
          <w:sz w:val="24"/>
          <w:szCs w:val="24"/>
          <w:lang w:val="sr-Cyrl-CS"/>
        </w:rPr>
      </w:pPr>
    </w:p>
    <w:p w:rsidR="007A1B97" w:rsidRPr="00216B4F" w:rsidRDefault="007A1B97" w:rsidP="007A1B97">
      <w:pPr>
        <w:ind w:right="-900"/>
        <w:rPr>
          <w:rFonts w:ascii="Arial" w:hAnsi="Arial" w:cs="Arial"/>
          <w:b/>
          <w:bCs/>
          <w:sz w:val="24"/>
          <w:szCs w:val="24"/>
          <w:lang w:val="sr-Cyrl-CS"/>
        </w:rPr>
      </w:pPr>
    </w:p>
    <w:p w:rsidR="007A1B97" w:rsidRPr="00216B4F" w:rsidRDefault="007A1B97" w:rsidP="007A1B97">
      <w:pPr>
        <w:ind w:right="-900"/>
        <w:rPr>
          <w:rFonts w:ascii="Arial" w:hAnsi="Arial" w:cs="Arial"/>
          <w:b/>
          <w:bCs/>
          <w:sz w:val="24"/>
          <w:szCs w:val="24"/>
          <w:lang w:val="sr-Cyrl-CS"/>
        </w:rPr>
      </w:pPr>
    </w:p>
    <w:p w:rsidR="007A1B97" w:rsidRPr="00216B4F" w:rsidRDefault="007A1B97" w:rsidP="007A1B97">
      <w:pPr>
        <w:ind w:right="-900"/>
        <w:rPr>
          <w:rFonts w:ascii="Arial" w:hAnsi="Arial" w:cs="Arial"/>
          <w:b/>
          <w:bCs/>
          <w:sz w:val="24"/>
          <w:szCs w:val="24"/>
        </w:rPr>
      </w:pPr>
      <w:r w:rsidRPr="00216B4F">
        <w:rPr>
          <w:rFonts w:ascii="Arial" w:hAnsi="Arial" w:cs="Arial"/>
          <w:b/>
          <w:bCs/>
          <w:sz w:val="24"/>
          <w:szCs w:val="24"/>
        </w:rPr>
        <w:t xml:space="preserve">Члан </w:t>
      </w:r>
      <w:r w:rsidRPr="00216B4F">
        <w:rPr>
          <w:rFonts w:ascii="Arial" w:hAnsi="Arial" w:cs="Arial"/>
          <w:b/>
          <w:bCs/>
          <w:sz w:val="24"/>
          <w:szCs w:val="24"/>
          <w:lang w:val="sr-Cyrl-CS"/>
        </w:rPr>
        <w:t xml:space="preserve"> </w:t>
      </w:r>
      <w:r w:rsidRPr="00216B4F">
        <w:rPr>
          <w:rFonts w:ascii="Arial" w:hAnsi="Arial" w:cs="Arial"/>
          <w:b/>
          <w:bCs/>
          <w:sz w:val="24"/>
          <w:szCs w:val="24"/>
        </w:rPr>
        <w:t>4.</w:t>
      </w:r>
    </w:p>
    <w:p w:rsidR="007A1B97" w:rsidRPr="00216B4F" w:rsidRDefault="007A1B97" w:rsidP="007A1B97">
      <w:pPr>
        <w:ind w:right="-900"/>
        <w:rPr>
          <w:rFonts w:ascii="Arial" w:hAnsi="Arial" w:cs="Arial"/>
          <w:sz w:val="24"/>
          <w:szCs w:val="24"/>
        </w:rPr>
      </w:pPr>
    </w:p>
    <w:p w:rsidR="007A1B97" w:rsidRPr="00216B4F" w:rsidRDefault="007A1B97" w:rsidP="007A1B97">
      <w:pPr>
        <w:ind w:right="-900"/>
        <w:rPr>
          <w:rFonts w:ascii="Arial" w:hAnsi="Arial" w:cs="Arial"/>
          <w:sz w:val="24"/>
          <w:szCs w:val="24"/>
          <w:lang w:val="sr-Cyrl-CS"/>
        </w:rPr>
      </w:pPr>
      <w:r w:rsidRPr="00216B4F">
        <w:rPr>
          <w:rFonts w:ascii="Arial" w:hAnsi="Arial" w:cs="Arial"/>
          <w:sz w:val="24"/>
          <w:szCs w:val="24"/>
        </w:rPr>
        <w:tab/>
      </w:r>
      <w:r w:rsidRPr="00216B4F">
        <w:rPr>
          <w:rFonts w:ascii="Arial" w:hAnsi="Arial" w:cs="Arial"/>
          <w:sz w:val="24"/>
          <w:szCs w:val="24"/>
          <w:lang w:val="sr-Cyrl-CS"/>
        </w:rPr>
        <w:t>На основу одредби Закона о здравственој заштити и члана 14. Статута Д</w:t>
      </w:r>
      <w:r w:rsidRPr="00216B4F">
        <w:rPr>
          <w:rFonts w:ascii="Arial" w:hAnsi="Arial" w:cs="Arial"/>
          <w:sz w:val="24"/>
          <w:szCs w:val="24"/>
        </w:rPr>
        <w:t>ома здравља „</w:t>
      </w:r>
      <w:r w:rsidRPr="00216B4F">
        <w:rPr>
          <w:rFonts w:ascii="Arial" w:hAnsi="Arial" w:cs="Arial"/>
          <w:sz w:val="24"/>
          <w:szCs w:val="24"/>
          <w:lang w:val="sr-Cyrl-CS"/>
        </w:rPr>
        <w:t>Др</w:t>
      </w:r>
      <w:r w:rsidRPr="00216B4F">
        <w:rPr>
          <w:rFonts w:ascii="Arial" w:hAnsi="Arial" w:cs="Arial"/>
          <w:sz w:val="24"/>
          <w:szCs w:val="24"/>
        </w:rPr>
        <w:t xml:space="preserve"> Ђорђе Бастић“ Србобран, </w:t>
      </w:r>
      <w:r w:rsidRPr="00216B4F">
        <w:rPr>
          <w:rFonts w:ascii="Arial" w:hAnsi="Arial" w:cs="Arial"/>
          <w:sz w:val="24"/>
          <w:szCs w:val="24"/>
          <w:lang w:val="sr-Cyrl-CS"/>
        </w:rPr>
        <w:t>Дом здравља обавља здравствену делатност у следећим областима здравствене заштите односно специјалностима:</w:t>
      </w:r>
    </w:p>
    <w:p w:rsidR="007A1B97" w:rsidRPr="00216B4F" w:rsidRDefault="007A1B97" w:rsidP="007A1B97">
      <w:pPr>
        <w:widowControl w:val="0"/>
        <w:numPr>
          <w:ilvl w:val="0"/>
          <w:numId w:val="17"/>
        </w:numPr>
        <w:tabs>
          <w:tab w:val="left" w:pos="720"/>
        </w:tabs>
        <w:autoSpaceDE w:val="0"/>
        <w:autoSpaceDN w:val="0"/>
        <w:adjustRightInd w:val="0"/>
        <w:spacing w:after="0" w:line="240" w:lineRule="auto"/>
        <w:ind w:left="720" w:right="-900" w:hanging="360"/>
        <w:rPr>
          <w:rFonts w:ascii="Arial" w:hAnsi="Arial" w:cs="Arial"/>
          <w:sz w:val="24"/>
          <w:szCs w:val="24"/>
        </w:rPr>
      </w:pPr>
      <w:r w:rsidRPr="00216B4F">
        <w:rPr>
          <w:rFonts w:ascii="Arial" w:hAnsi="Arial" w:cs="Arial"/>
          <w:sz w:val="24"/>
          <w:szCs w:val="24"/>
        </w:rPr>
        <w:lastRenderedPageBreak/>
        <w:t>Опште медицине,</w:t>
      </w:r>
    </w:p>
    <w:p w:rsidR="007A1B97" w:rsidRPr="00216B4F" w:rsidRDefault="007A1B97" w:rsidP="007A1B97">
      <w:pPr>
        <w:widowControl w:val="0"/>
        <w:numPr>
          <w:ilvl w:val="0"/>
          <w:numId w:val="18"/>
        </w:numPr>
        <w:tabs>
          <w:tab w:val="left" w:pos="720"/>
        </w:tabs>
        <w:autoSpaceDE w:val="0"/>
        <w:autoSpaceDN w:val="0"/>
        <w:adjustRightInd w:val="0"/>
        <w:spacing w:after="0" w:line="240" w:lineRule="auto"/>
        <w:ind w:left="720" w:right="-900" w:hanging="360"/>
        <w:rPr>
          <w:rFonts w:ascii="Arial" w:hAnsi="Arial" w:cs="Arial"/>
          <w:sz w:val="24"/>
          <w:szCs w:val="24"/>
        </w:rPr>
      </w:pPr>
      <w:r w:rsidRPr="00216B4F">
        <w:rPr>
          <w:rFonts w:ascii="Arial" w:hAnsi="Arial" w:cs="Arial"/>
          <w:sz w:val="24"/>
          <w:szCs w:val="24"/>
        </w:rPr>
        <w:t>Педијатрије,</w:t>
      </w:r>
    </w:p>
    <w:p w:rsidR="007A1B97" w:rsidRPr="00216B4F" w:rsidRDefault="007A1B97" w:rsidP="007A1B97">
      <w:pPr>
        <w:widowControl w:val="0"/>
        <w:numPr>
          <w:ilvl w:val="0"/>
          <w:numId w:val="19"/>
        </w:numPr>
        <w:tabs>
          <w:tab w:val="left" w:pos="720"/>
        </w:tabs>
        <w:autoSpaceDE w:val="0"/>
        <w:autoSpaceDN w:val="0"/>
        <w:adjustRightInd w:val="0"/>
        <w:spacing w:after="0" w:line="240" w:lineRule="auto"/>
        <w:ind w:left="720" w:right="-900" w:hanging="360"/>
        <w:rPr>
          <w:rFonts w:ascii="Arial" w:hAnsi="Arial" w:cs="Arial"/>
          <w:sz w:val="24"/>
          <w:szCs w:val="24"/>
        </w:rPr>
      </w:pPr>
      <w:r w:rsidRPr="00216B4F">
        <w:rPr>
          <w:rFonts w:ascii="Arial" w:hAnsi="Arial" w:cs="Arial"/>
          <w:sz w:val="24"/>
          <w:szCs w:val="24"/>
        </w:rPr>
        <w:t>Гинекологије и акушерства,</w:t>
      </w:r>
    </w:p>
    <w:p w:rsidR="007A1B97" w:rsidRPr="00216B4F" w:rsidRDefault="007A1B97" w:rsidP="007A1B97">
      <w:pPr>
        <w:widowControl w:val="0"/>
        <w:numPr>
          <w:ilvl w:val="0"/>
          <w:numId w:val="20"/>
        </w:numPr>
        <w:tabs>
          <w:tab w:val="left" w:pos="720"/>
        </w:tabs>
        <w:autoSpaceDE w:val="0"/>
        <w:autoSpaceDN w:val="0"/>
        <w:adjustRightInd w:val="0"/>
        <w:spacing w:after="0" w:line="240" w:lineRule="auto"/>
        <w:ind w:left="720" w:right="-900" w:hanging="360"/>
        <w:rPr>
          <w:rFonts w:ascii="Arial" w:hAnsi="Arial" w:cs="Arial"/>
          <w:sz w:val="24"/>
          <w:szCs w:val="24"/>
        </w:rPr>
      </w:pPr>
      <w:r w:rsidRPr="00216B4F">
        <w:rPr>
          <w:rFonts w:ascii="Arial" w:hAnsi="Arial" w:cs="Arial"/>
          <w:sz w:val="24"/>
          <w:szCs w:val="24"/>
        </w:rPr>
        <w:t>Хитне медицинске помоћи,</w:t>
      </w:r>
    </w:p>
    <w:p w:rsidR="007A1B97" w:rsidRPr="00216B4F" w:rsidRDefault="007A1B97" w:rsidP="007A1B97">
      <w:pPr>
        <w:widowControl w:val="0"/>
        <w:numPr>
          <w:ilvl w:val="0"/>
          <w:numId w:val="21"/>
        </w:numPr>
        <w:tabs>
          <w:tab w:val="left" w:pos="720"/>
        </w:tabs>
        <w:autoSpaceDE w:val="0"/>
        <w:autoSpaceDN w:val="0"/>
        <w:adjustRightInd w:val="0"/>
        <w:spacing w:after="0" w:line="240" w:lineRule="auto"/>
        <w:ind w:left="720" w:right="-900" w:hanging="360"/>
        <w:rPr>
          <w:rFonts w:ascii="Arial" w:hAnsi="Arial" w:cs="Arial"/>
          <w:sz w:val="24"/>
          <w:szCs w:val="24"/>
        </w:rPr>
      </w:pPr>
      <w:r w:rsidRPr="00216B4F">
        <w:rPr>
          <w:rFonts w:ascii="Arial" w:hAnsi="Arial" w:cs="Arial"/>
          <w:sz w:val="24"/>
          <w:szCs w:val="24"/>
        </w:rPr>
        <w:t>Медицине рада,</w:t>
      </w:r>
    </w:p>
    <w:p w:rsidR="007A1B97" w:rsidRPr="00216B4F" w:rsidRDefault="007A1B97" w:rsidP="007A1B97">
      <w:pPr>
        <w:widowControl w:val="0"/>
        <w:numPr>
          <w:ilvl w:val="0"/>
          <w:numId w:val="22"/>
        </w:numPr>
        <w:tabs>
          <w:tab w:val="left" w:pos="720"/>
        </w:tabs>
        <w:autoSpaceDE w:val="0"/>
        <w:autoSpaceDN w:val="0"/>
        <w:adjustRightInd w:val="0"/>
        <w:spacing w:after="0" w:line="240" w:lineRule="auto"/>
        <w:ind w:left="720" w:right="-900" w:hanging="360"/>
        <w:rPr>
          <w:rFonts w:ascii="Arial" w:hAnsi="Arial" w:cs="Arial"/>
          <w:sz w:val="24"/>
          <w:szCs w:val="24"/>
        </w:rPr>
      </w:pPr>
      <w:r w:rsidRPr="00216B4F">
        <w:rPr>
          <w:rFonts w:ascii="Arial" w:hAnsi="Arial" w:cs="Arial"/>
          <w:sz w:val="24"/>
          <w:szCs w:val="24"/>
        </w:rPr>
        <w:t>Поливалентне патронаже,</w:t>
      </w:r>
    </w:p>
    <w:p w:rsidR="007A1B97" w:rsidRPr="00216B4F" w:rsidRDefault="007A1B97" w:rsidP="007A1B97">
      <w:pPr>
        <w:widowControl w:val="0"/>
        <w:numPr>
          <w:ilvl w:val="0"/>
          <w:numId w:val="23"/>
        </w:numPr>
        <w:tabs>
          <w:tab w:val="left" w:pos="720"/>
        </w:tabs>
        <w:autoSpaceDE w:val="0"/>
        <w:autoSpaceDN w:val="0"/>
        <w:adjustRightInd w:val="0"/>
        <w:spacing w:after="0" w:line="240" w:lineRule="auto"/>
        <w:ind w:left="720" w:right="-900" w:hanging="360"/>
        <w:rPr>
          <w:rFonts w:ascii="Arial" w:hAnsi="Arial" w:cs="Arial"/>
          <w:sz w:val="24"/>
          <w:szCs w:val="24"/>
        </w:rPr>
      </w:pPr>
      <w:r w:rsidRPr="00216B4F">
        <w:rPr>
          <w:rFonts w:ascii="Arial" w:hAnsi="Arial" w:cs="Arial"/>
          <w:sz w:val="24"/>
          <w:szCs w:val="24"/>
        </w:rPr>
        <w:t>Здравствене неге,</w:t>
      </w:r>
    </w:p>
    <w:p w:rsidR="007A1B97" w:rsidRPr="00216B4F" w:rsidRDefault="007A1B97" w:rsidP="007A1B97">
      <w:pPr>
        <w:widowControl w:val="0"/>
        <w:numPr>
          <w:ilvl w:val="0"/>
          <w:numId w:val="24"/>
        </w:numPr>
        <w:tabs>
          <w:tab w:val="left" w:pos="720"/>
        </w:tabs>
        <w:autoSpaceDE w:val="0"/>
        <w:autoSpaceDN w:val="0"/>
        <w:adjustRightInd w:val="0"/>
        <w:spacing w:after="0" w:line="240" w:lineRule="auto"/>
        <w:ind w:left="720" w:right="-900" w:hanging="360"/>
        <w:rPr>
          <w:rFonts w:ascii="Arial" w:hAnsi="Arial" w:cs="Arial"/>
          <w:sz w:val="24"/>
          <w:szCs w:val="24"/>
        </w:rPr>
      </w:pPr>
      <w:r w:rsidRPr="00216B4F">
        <w:rPr>
          <w:rFonts w:ascii="Arial" w:hAnsi="Arial" w:cs="Arial"/>
          <w:sz w:val="24"/>
          <w:szCs w:val="24"/>
        </w:rPr>
        <w:t>Стоматологије,</w:t>
      </w:r>
    </w:p>
    <w:p w:rsidR="007A1B97" w:rsidRPr="00216B4F" w:rsidRDefault="007A1B97" w:rsidP="007A1B97">
      <w:pPr>
        <w:widowControl w:val="0"/>
        <w:numPr>
          <w:ilvl w:val="0"/>
          <w:numId w:val="25"/>
        </w:numPr>
        <w:tabs>
          <w:tab w:val="left" w:pos="720"/>
        </w:tabs>
        <w:autoSpaceDE w:val="0"/>
        <w:autoSpaceDN w:val="0"/>
        <w:adjustRightInd w:val="0"/>
        <w:spacing w:after="0" w:line="240" w:lineRule="auto"/>
        <w:ind w:left="720" w:right="-900" w:hanging="360"/>
        <w:rPr>
          <w:rFonts w:ascii="Arial" w:hAnsi="Arial" w:cs="Arial"/>
          <w:sz w:val="24"/>
          <w:szCs w:val="24"/>
        </w:rPr>
      </w:pPr>
      <w:r w:rsidRPr="00216B4F">
        <w:rPr>
          <w:rFonts w:ascii="Arial" w:hAnsi="Arial" w:cs="Arial"/>
          <w:sz w:val="24"/>
          <w:szCs w:val="24"/>
        </w:rPr>
        <w:t>Фармацеутске делатности,</w:t>
      </w:r>
    </w:p>
    <w:p w:rsidR="007A1B97" w:rsidRPr="00216B4F" w:rsidRDefault="007A1B97" w:rsidP="007A1B97">
      <w:pPr>
        <w:widowControl w:val="0"/>
        <w:numPr>
          <w:ilvl w:val="0"/>
          <w:numId w:val="26"/>
        </w:numPr>
        <w:tabs>
          <w:tab w:val="left" w:pos="720"/>
        </w:tabs>
        <w:autoSpaceDE w:val="0"/>
        <w:autoSpaceDN w:val="0"/>
        <w:adjustRightInd w:val="0"/>
        <w:spacing w:after="0" w:line="240" w:lineRule="auto"/>
        <w:ind w:left="720" w:right="-900" w:hanging="360"/>
        <w:rPr>
          <w:rFonts w:ascii="Arial" w:hAnsi="Arial" w:cs="Arial"/>
          <w:sz w:val="24"/>
          <w:szCs w:val="24"/>
        </w:rPr>
      </w:pPr>
      <w:r w:rsidRPr="00216B4F">
        <w:rPr>
          <w:rFonts w:ascii="Arial" w:hAnsi="Arial" w:cs="Arial"/>
          <w:sz w:val="24"/>
          <w:szCs w:val="24"/>
        </w:rPr>
        <w:t>Радиолошке и лабораторијске дијагностике,</w:t>
      </w:r>
    </w:p>
    <w:p w:rsidR="007A1B97" w:rsidRPr="00216B4F" w:rsidRDefault="007A1B97" w:rsidP="007A1B97">
      <w:pPr>
        <w:widowControl w:val="0"/>
        <w:numPr>
          <w:ilvl w:val="0"/>
          <w:numId w:val="27"/>
        </w:numPr>
        <w:tabs>
          <w:tab w:val="left" w:pos="720"/>
        </w:tabs>
        <w:autoSpaceDE w:val="0"/>
        <w:autoSpaceDN w:val="0"/>
        <w:adjustRightInd w:val="0"/>
        <w:spacing w:after="0" w:line="240" w:lineRule="auto"/>
        <w:ind w:left="720" w:right="-900" w:hanging="360"/>
        <w:rPr>
          <w:rFonts w:ascii="Arial" w:hAnsi="Arial" w:cs="Arial"/>
          <w:sz w:val="24"/>
          <w:szCs w:val="24"/>
        </w:rPr>
      </w:pPr>
      <w:r w:rsidRPr="00216B4F">
        <w:rPr>
          <w:rFonts w:ascii="Arial" w:hAnsi="Arial" w:cs="Arial"/>
          <w:sz w:val="24"/>
          <w:szCs w:val="24"/>
        </w:rPr>
        <w:t>Пнеумофтизиологије,</w:t>
      </w:r>
    </w:p>
    <w:p w:rsidR="007A1B97" w:rsidRPr="00216B4F" w:rsidRDefault="007A1B97" w:rsidP="007A1B97">
      <w:pPr>
        <w:widowControl w:val="0"/>
        <w:numPr>
          <w:ilvl w:val="0"/>
          <w:numId w:val="28"/>
        </w:numPr>
        <w:tabs>
          <w:tab w:val="left" w:pos="720"/>
        </w:tabs>
        <w:autoSpaceDE w:val="0"/>
        <w:autoSpaceDN w:val="0"/>
        <w:adjustRightInd w:val="0"/>
        <w:spacing w:after="0" w:line="240" w:lineRule="auto"/>
        <w:ind w:left="720" w:right="-900" w:hanging="360"/>
        <w:rPr>
          <w:rFonts w:ascii="Arial" w:hAnsi="Arial" w:cs="Arial"/>
          <w:sz w:val="24"/>
          <w:szCs w:val="24"/>
        </w:rPr>
      </w:pPr>
      <w:r w:rsidRPr="00216B4F">
        <w:rPr>
          <w:rFonts w:ascii="Arial" w:hAnsi="Arial" w:cs="Arial"/>
          <w:sz w:val="24"/>
          <w:szCs w:val="24"/>
        </w:rPr>
        <w:t>Интерне медицине,</w:t>
      </w:r>
    </w:p>
    <w:p w:rsidR="007A1B97" w:rsidRPr="00216B4F" w:rsidRDefault="007A1B97" w:rsidP="007A1B97">
      <w:pPr>
        <w:widowControl w:val="0"/>
        <w:numPr>
          <w:ilvl w:val="0"/>
          <w:numId w:val="29"/>
        </w:numPr>
        <w:tabs>
          <w:tab w:val="left" w:pos="720"/>
        </w:tabs>
        <w:autoSpaceDE w:val="0"/>
        <w:autoSpaceDN w:val="0"/>
        <w:adjustRightInd w:val="0"/>
        <w:spacing w:after="0" w:line="240" w:lineRule="auto"/>
        <w:ind w:left="720" w:right="-900" w:hanging="360"/>
        <w:rPr>
          <w:rFonts w:ascii="Arial" w:hAnsi="Arial" w:cs="Arial"/>
          <w:sz w:val="24"/>
          <w:szCs w:val="24"/>
        </w:rPr>
      </w:pPr>
      <w:r w:rsidRPr="00216B4F">
        <w:rPr>
          <w:rFonts w:ascii="Arial" w:hAnsi="Arial" w:cs="Arial"/>
          <w:sz w:val="24"/>
          <w:szCs w:val="24"/>
        </w:rPr>
        <w:t>Психијатрије (заштита менталног здравља),</w:t>
      </w:r>
    </w:p>
    <w:p w:rsidR="007A1B97" w:rsidRPr="00216B4F" w:rsidRDefault="007A1B97" w:rsidP="007A1B97">
      <w:pPr>
        <w:widowControl w:val="0"/>
        <w:numPr>
          <w:ilvl w:val="0"/>
          <w:numId w:val="30"/>
        </w:numPr>
        <w:tabs>
          <w:tab w:val="left" w:pos="720"/>
        </w:tabs>
        <w:autoSpaceDE w:val="0"/>
        <w:autoSpaceDN w:val="0"/>
        <w:adjustRightInd w:val="0"/>
        <w:spacing w:after="0" w:line="240" w:lineRule="auto"/>
        <w:ind w:left="720" w:right="-900" w:hanging="360"/>
        <w:rPr>
          <w:rFonts w:ascii="Arial" w:hAnsi="Arial" w:cs="Arial"/>
          <w:sz w:val="24"/>
          <w:szCs w:val="24"/>
        </w:rPr>
      </w:pPr>
      <w:r w:rsidRPr="00216B4F">
        <w:rPr>
          <w:rFonts w:ascii="Arial" w:hAnsi="Arial" w:cs="Arial"/>
          <w:sz w:val="24"/>
          <w:szCs w:val="24"/>
        </w:rPr>
        <w:t>Офталмологије</w:t>
      </w:r>
    </w:p>
    <w:p w:rsidR="007A1B97" w:rsidRPr="00216B4F" w:rsidRDefault="007A1B97" w:rsidP="007A1B97">
      <w:pPr>
        <w:ind w:right="-900" w:firstLine="720"/>
        <w:rPr>
          <w:rFonts w:ascii="Arial" w:hAnsi="Arial" w:cs="Arial"/>
          <w:sz w:val="24"/>
          <w:szCs w:val="24"/>
        </w:rPr>
      </w:pPr>
      <w:r w:rsidRPr="00216B4F">
        <w:rPr>
          <w:rFonts w:ascii="Arial" w:hAnsi="Arial" w:cs="Arial"/>
          <w:sz w:val="24"/>
          <w:szCs w:val="24"/>
        </w:rPr>
        <w:t>За успешно обављање делатности из става 1. овог члана у Дому здравља се обављају и послови правне и економско-финансијске, техничке и друге делатности.</w:t>
      </w:r>
    </w:p>
    <w:p w:rsidR="007A1B97" w:rsidRPr="00216B4F" w:rsidRDefault="007A1B97" w:rsidP="007A1B97">
      <w:pPr>
        <w:ind w:right="-900" w:firstLine="720"/>
        <w:rPr>
          <w:rFonts w:ascii="Arial" w:hAnsi="Arial" w:cs="Arial"/>
          <w:sz w:val="24"/>
          <w:szCs w:val="24"/>
        </w:rPr>
      </w:pPr>
    </w:p>
    <w:p w:rsidR="007A1B97" w:rsidRPr="00216B4F" w:rsidRDefault="007A1B97" w:rsidP="007A1B97">
      <w:pPr>
        <w:ind w:right="-900"/>
        <w:rPr>
          <w:rFonts w:ascii="Arial" w:hAnsi="Arial" w:cs="Arial"/>
          <w:b/>
          <w:bCs/>
          <w:sz w:val="24"/>
          <w:szCs w:val="24"/>
        </w:rPr>
      </w:pPr>
      <w:r w:rsidRPr="00216B4F">
        <w:rPr>
          <w:rFonts w:ascii="Arial" w:hAnsi="Arial" w:cs="Arial"/>
          <w:b/>
          <w:bCs/>
          <w:sz w:val="24"/>
          <w:szCs w:val="24"/>
        </w:rPr>
        <w:t xml:space="preserve">Члан </w:t>
      </w:r>
      <w:r w:rsidRPr="00216B4F">
        <w:rPr>
          <w:rFonts w:ascii="Arial" w:hAnsi="Arial" w:cs="Arial"/>
          <w:b/>
          <w:bCs/>
          <w:sz w:val="24"/>
          <w:szCs w:val="24"/>
          <w:lang w:val="sr-Cyrl-CS"/>
        </w:rPr>
        <w:t xml:space="preserve"> </w:t>
      </w:r>
      <w:r w:rsidRPr="00216B4F">
        <w:rPr>
          <w:rFonts w:ascii="Arial" w:hAnsi="Arial" w:cs="Arial"/>
          <w:b/>
          <w:bCs/>
          <w:sz w:val="24"/>
          <w:szCs w:val="24"/>
        </w:rPr>
        <w:t>5.</w:t>
      </w:r>
    </w:p>
    <w:p w:rsidR="007A1B97" w:rsidRPr="00216B4F" w:rsidRDefault="007A1B97" w:rsidP="007A1B97">
      <w:pPr>
        <w:ind w:right="-900"/>
        <w:rPr>
          <w:rFonts w:ascii="Arial" w:hAnsi="Arial" w:cs="Arial"/>
          <w:sz w:val="24"/>
          <w:szCs w:val="24"/>
        </w:rPr>
      </w:pPr>
    </w:p>
    <w:p w:rsidR="007A1B97" w:rsidRPr="00216B4F" w:rsidRDefault="007A1B97" w:rsidP="007A1B97">
      <w:pPr>
        <w:ind w:right="-900" w:firstLine="360"/>
        <w:rPr>
          <w:rFonts w:ascii="Arial" w:hAnsi="Arial" w:cs="Arial"/>
          <w:sz w:val="24"/>
          <w:szCs w:val="24"/>
          <w:lang w:val="sr-Cyrl-CS"/>
        </w:rPr>
      </w:pPr>
      <w:r w:rsidRPr="00216B4F">
        <w:rPr>
          <w:rFonts w:ascii="Arial" w:hAnsi="Arial" w:cs="Arial"/>
          <w:sz w:val="24"/>
          <w:szCs w:val="24"/>
        </w:rPr>
        <w:tab/>
      </w:r>
      <w:r w:rsidRPr="00216B4F">
        <w:rPr>
          <w:rFonts w:ascii="Arial" w:hAnsi="Arial" w:cs="Arial"/>
          <w:sz w:val="24"/>
          <w:szCs w:val="24"/>
          <w:lang w:val="sr-Cyrl-CS"/>
        </w:rPr>
        <w:t xml:space="preserve">У циљу ефикаснијег и рационалнијег обављања делатности и контроле стручног рада у Дому здравља се по функционалном принципу а у складу са Правилником о условима и начину унутрашње организације здравствених установа („Сл. гласник РС број 43/2006) и Статута Дома здравља образују следеће организационе јединице и то: </w:t>
      </w:r>
    </w:p>
    <w:p w:rsidR="007A1B97" w:rsidRPr="00216B4F" w:rsidRDefault="007A1B97" w:rsidP="007A1B97">
      <w:pPr>
        <w:widowControl w:val="0"/>
        <w:numPr>
          <w:ilvl w:val="0"/>
          <w:numId w:val="31"/>
        </w:numPr>
        <w:tabs>
          <w:tab w:val="left" w:pos="720"/>
        </w:tabs>
        <w:autoSpaceDE w:val="0"/>
        <w:autoSpaceDN w:val="0"/>
        <w:adjustRightInd w:val="0"/>
        <w:spacing w:after="0" w:line="240" w:lineRule="auto"/>
        <w:ind w:left="720" w:right="-900" w:hanging="360"/>
        <w:rPr>
          <w:rFonts w:ascii="Arial" w:hAnsi="Arial" w:cs="Arial"/>
          <w:sz w:val="24"/>
          <w:szCs w:val="24"/>
        </w:rPr>
      </w:pPr>
      <w:r w:rsidRPr="00216B4F">
        <w:rPr>
          <w:rFonts w:ascii="Arial" w:hAnsi="Arial" w:cs="Arial"/>
          <w:sz w:val="24"/>
          <w:szCs w:val="24"/>
        </w:rPr>
        <w:t xml:space="preserve">Служба за здравствену заштиту одраслих, </w:t>
      </w:r>
      <w:r w:rsidRPr="00216B4F">
        <w:rPr>
          <w:rFonts w:ascii="Arial" w:hAnsi="Arial" w:cs="Arial"/>
          <w:sz w:val="24"/>
          <w:szCs w:val="24"/>
          <w:lang w:val="sr-Cyrl-CS"/>
        </w:rPr>
        <w:t xml:space="preserve">са </w:t>
      </w:r>
      <w:r w:rsidRPr="00216B4F">
        <w:rPr>
          <w:rFonts w:ascii="Arial" w:hAnsi="Arial" w:cs="Arial"/>
          <w:sz w:val="24"/>
          <w:szCs w:val="24"/>
        </w:rPr>
        <w:t>медицином рада, хитном медицинском помоћи и санитетским превозом и кућним лечењем;</w:t>
      </w:r>
    </w:p>
    <w:p w:rsidR="007A1B97" w:rsidRPr="00216B4F" w:rsidRDefault="007A1B97" w:rsidP="007A1B97">
      <w:pPr>
        <w:widowControl w:val="0"/>
        <w:numPr>
          <w:ilvl w:val="0"/>
          <w:numId w:val="32"/>
        </w:numPr>
        <w:tabs>
          <w:tab w:val="left" w:pos="720"/>
        </w:tabs>
        <w:autoSpaceDE w:val="0"/>
        <w:autoSpaceDN w:val="0"/>
        <w:adjustRightInd w:val="0"/>
        <w:spacing w:after="0" w:line="240" w:lineRule="auto"/>
        <w:ind w:left="720" w:right="-900" w:hanging="360"/>
        <w:rPr>
          <w:rFonts w:ascii="Arial" w:hAnsi="Arial" w:cs="Arial"/>
          <w:sz w:val="24"/>
          <w:szCs w:val="24"/>
        </w:rPr>
      </w:pPr>
      <w:r w:rsidRPr="00216B4F">
        <w:rPr>
          <w:rFonts w:ascii="Arial" w:hAnsi="Arial" w:cs="Arial"/>
          <w:sz w:val="24"/>
          <w:szCs w:val="24"/>
        </w:rPr>
        <w:t>Служба за здравствену заштиту деце и жена са поливалентном патронажом;</w:t>
      </w:r>
    </w:p>
    <w:p w:rsidR="007A1B97" w:rsidRPr="00216B4F" w:rsidRDefault="007A1B97" w:rsidP="007A1B97">
      <w:pPr>
        <w:widowControl w:val="0"/>
        <w:numPr>
          <w:ilvl w:val="0"/>
          <w:numId w:val="33"/>
        </w:numPr>
        <w:tabs>
          <w:tab w:val="left" w:pos="720"/>
        </w:tabs>
        <w:autoSpaceDE w:val="0"/>
        <w:autoSpaceDN w:val="0"/>
        <w:adjustRightInd w:val="0"/>
        <w:spacing w:after="0" w:line="240" w:lineRule="auto"/>
        <w:ind w:left="720" w:right="-900" w:hanging="360"/>
        <w:rPr>
          <w:rFonts w:ascii="Arial" w:hAnsi="Arial" w:cs="Arial"/>
          <w:sz w:val="24"/>
          <w:szCs w:val="24"/>
          <w:lang w:val="sr-Cyrl-CS"/>
        </w:rPr>
      </w:pPr>
      <w:r w:rsidRPr="00216B4F">
        <w:rPr>
          <w:rFonts w:ascii="Arial" w:hAnsi="Arial" w:cs="Arial"/>
          <w:sz w:val="24"/>
          <w:szCs w:val="24"/>
        </w:rPr>
        <w:t xml:space="preserve">Служба </w:t>
      </w:r>
      <w:r w:rsidRPr="00216B4F">
        <w:rPr>
          <w:rFonts w:ascii="Arial" w:hAnsi="Arial" w:cs="Arial"/>
          <w:sz w:val="24"/>
          <w:szCs w:val="24"/>
          <w:lang w:val="sr-Cyrl-CS"/>
        </w:rPr>
        <w:t>за стоматолошку здравствену заштиту;</w:t>
      </w:r>
    </w:p>
    <w:p w:rsidR="007A1B97" w:rsidRPr="00216B4F" w:rsidRDefault="007A1B97" w:rsidP="007A1B97">
      <w:pPr>
        <w:widowControl w:val="0"/>
        <w:numPr>
          <w:ilvl w:val="0"/>
          <w:numId w:val="34"/>
        </w:numPr>
        <w:tabs>
          <w:tab w:val="left" w:pos="720"/>
        </w:tabs>
        <w:autoSpaceDE w:val="0"/>
        <w:autoSpaceDN w:val="0"/>
        <w:adjustRightInd w:val="0"/>
        <w:spacing w:after="0" w:line="240" w:lineRule="auto"/>
        <w:ind w:left="720" w:right="-900" w:hanging="360"/>
        <w:rPr>
          <w:rFonts w:ascii="Arial" w:hAnsi="Arial" w:cs="Arial"/>
          <w:sz w:val="24"/>
          <w:szCs w:val="24"/>
        </w:rPr>
      </w:pPr>
      <w:r w:rsidRPr="00216B4F">
        <w:rPr>
          <w:rFonts w:ascii="Arial" w:hAnsi="Arial" w:cs="Arial"/>
          <w:sz w:val="24"/>
          <w:szCs w:val="24"/>
        </w:rPr>
        <w:t xml:space="preserve">Служба за </w:t>
      </w:r>
      <w:r w:rsidRPr="00216B4F">
        <w:rPr>
          <w:rFonts w:ascii="Arial" w:hAnsi="Arial" w:cs="Arial"/>
          <w:sz w:val="24"/>
          <w:szCs w:val="24"/>
          <w:lang w:val="sr-Cyrl-CS"/>
        </w:rPr>
        <w:t xml:space="preserve">радиолошку, </w:t>
      </w:r>
      <w:r w:rsidRPr="00216B4F">
        <w:rPr>
          <w:rFonts w:ascii="Arial" w:hAnsi="Arial" w:cs="Arial"/>
          <w:sz w:val="24"/>
          <w:szCs w:val="24"/>
        </w:rPr>
        <w:t xml:space="preserve">лабораторијску </w:t>
      </w:r>
      <w:r w:rsidRPr="00216B4F">
        <w:rPr>
          <w:rFonts w:ascii="Arial" w:hAnsi="Arial" w:cs="Arial"/>
          <w:sz w:val="24"/>
          <w:szCs w:val="24"/>
          <w:lang w:val="sr-Cyrl-CS"/>
        </w:rPr>
        <w:t xml:space="preserve">и другу </w:t>
      </w:r>
      <w:r w:rsidRPr="00216B4F">
        <w:rPr>
          <w:rFonts w:ascii="Arial" w:hAnsi="Arial" w:cs="Arial"/>
          <w:sz w:val="24"/>
          <w:szCs w:val="24"/>
        </w:rPr>
        <w:t>дијагностику;</w:t>
      </w:r>
    </w:p>
    <w:p w:rsidR="007A1B97" w:rsidRPr="00216B4F" w:rsidRDefault="007A1B97" w:rsidP="007A1B97">
      <w:pPr>
        <w:widowControl w:val="0"/>
        <w:numPr>
          <w:ilvl w:val="0"/>
          <w:numId w:val="35"/>
        </w:numPr>
        <w:tabs>
          <w:tab w:val="left" w:pos="720"/>
        </w:tabs>
        <w:autoSpaceDE w:val="0"/>
        <w:autoSpaceDN w:val="0"/>
        <w:adjustRightInd w:val="0"/>
        <w:spacing w:after="0" w:line="240" w:lineRule="auto"/>
        <w:ind w:left="720" w:right="-900" w:hanging="360"/>
        <w:rPr>
          <w:rFonts w:ascii="Arial" w:hAnsi="Arial" w:cs="Arial"/>
          <w:sz w:val="24"/>
          <w:szCs w:val="24"/>
        </w:rPr>
      </w:pPr>
      <w:r w:rsidRPr="00216B4F">
        <w:rPr>
          <w:rFonts w:ascii="Arial" w:hAnsi="Arial" w:cs="Arial"/>
          <w:sz w:val="24"/>
          <w:szCs w:val="24"/>
        </w:rPr>
        <w:t>Служба за специјалистичко консултативну делатност;</w:t>
      </w:r>
    </w:p>
    <w:p w:rsidR="007A1B97" w:rsidRPr="00216B4F" w:rsidRDefault="007A1B97" w:rsidP="007A1B97">
      <w:pPr>
        <w:widowControl w:val="0"/>
        <w:numPr>
          <w:ilvl w:val="0"/>
          <w:numId w:val="36"/>
        </w:numPr>
        <w:tabs>
          <w:tab w:val="left" w:pos="720"/>
        </w:tabs>
        <w:autoSpaceDE w:val="0"/>
        <w:autoSpaceDN w:val="0"/>
        <w:adjustRightInd w:val="0"/>
        <w:spacing w:after="0" w:line="240" w:lineRule="auto"/>
        <w:ind w:left="720" w:right="-900" w:hanging="360"/>
        <w:rPr>
          <w:rFonts w:ascii="Arial" w:hAnsi="Arial" w:cs="Arial"/>
          <w:sz w:val="24"/>
          <w:szCs w:val="24"/>
        </w:rPr>
      </w:pPr>
      <w:r w:rsidRPr="00216B4F">
        <w:rPr>
          <w:rFonts w:ascii="Arial" w:hAnsi="Arial" w:cs="Arial"/>
          <w:sz w:val="24"/>
          <w:szCs w:val="24"/>
        </w:rPr>
        <w:t>Служба за фармацеутску делатност – Апотека,</w:t>
      </w:r>
    </w:p>
    <w:p w:rsidR="007A1B97" w:rsidRPr="00216B4F" w:rsidRDefault="007A1B97" w:rsidP="007A1B97">
      <w:pPr>
        <w:widowControl w:val="0"/>
        <w:numPr>
          <w:ilvl w:val="0"/>
          <w:numId w:val="37"/>
        </w:numPr>
        <w:tabs>
          <w:tab w:val="left" w:pos="720"/>
        </w:tabs>
        <w:autoSpaceDE w:val="0"/>
        <w:autoSpaceDN w:val="0"/>
        <w:adjustRightInd w:val="0"/>
        <w:spacing w:after="0" w:line="240" w:lineRule="auto"/>
        <w:ind w:left="720" w:right="-900" w:hanging="360"/>
        <w:rPr>
          <w:rFonts w:ascii="Arial" w:hAnsi="Arial" w:cs="Arial"/>
          <w:sz w:val="24"/>
          <w:szCs w:val="24"/>
        </w:rPr>
      </w:pPr>
      <w:r w:rsidRPr="00216B4F">
        <w:rPr>
          <w:rFonts w:ascii="Arial" w:hAnsi="Arial" w:cs="Arial"/>
          <w:sz w:val="24"/>
          <w:szCs w:val="24"/>
        </w:rPr>
        <w:t>Служба за правне, економско-финансијске, техничке и друге сличне послове.</w:t>
      </w:r>
    </w:p>
    <w:p w:rsidR="007A1B97" w:rsidRPr="00216B4F" w:rsidRDefault="007A1B97" w:rsidP="007A1B97">
      <w:pPr>
        <w:tabs>
          <w:tab w:val="left" w:pos="720"/>
        </w:tabs>
        <w:ind w:left="360" w:right="-900"/>
        <w:rPr>
          <w:rFonts w:ascii="Arial" w:hAnsi="Arial" w:cs="Arial"/>
          <w:sz w:val="24"/>
          <w:szCs w:val="24"/>
        </w:rPr>
      </w:pPr>
    </w:p>
    <w:p w:rsidR="007A1B97" w:rsidRPr="00216B4F" w:rsidRDefault="007A1B97" w:rsidP="007A1B97">
      <w:pPr>
        <w:ind w:left="360" w:right="-900"/>
        <w:rPr>
          <w:rFonts w:ascii="Arial" w:hAnsi="Arial" w:cs="Arial"/>
          <w:b/>
          <w:bCs/>
          <w:sz w:val="24"/>
          <w:szCs w:val="24"/>
        </w:rPr>
      </w:pPr>
      <w:r w:rsidRPr="00216B4F">
        <w:rPr>
          <w:rFonts w:ascii="Arial" w:hAnsi="Arial" w:cs="Arial"/>
          <w:b/>
          <w:bCs/>
          <w:sz w:val="24"/>
          <w:szCs w:val="24"/>
        </w:rPr>
        <w:t xml:space="preserve">Члан </w:t>
      </w:r>
      <w:r w:rsidRPr="00216B4F">
        <w:rPr>
          <w:rFonts w:ascii="Arial" w:hAnsi="Arial" w:cs="Arial"/>
          <w:b/>
          <w:bCs/>
          <w:sz w:val="24"/>
          <w:szCs w:val="24"/>
          <w:lang w:val="sr-Cyrl-CS"/>
        </w:rPr>
        <w:t xml:space="preserve"> </w:t>
      </w:r>
      <w:r w:rsidRPr="00216B4F">
        <w:rPr>
          <w:rFonts w:ascii="Arial" w:hAnsi="Arial" w:cs="Arial"/>
          <w:b/>
          <w:bCs/>
          <w:sz w:val="24"/>
          <w:szCs w:val="24"/>
        </w:rPr>
        <w:t>6.</w:t>
      </w:r>
    </w:p>
    <w:p w:rsidR="007A1B97" w:rsidRPr="00216B4F" w:rsidRDefault="007A1B97" w:rsidP="007A1B97">
      <w:pPr>
        <w:ind w:left="360" w:right="-900"/>
        <w:rPr>
          <w:rFonts w:ascii="Arial" w:hAnsi="Arial" w:cs="Arial"/>
          <w:sz w:val="24"/>
          <w:szCs w:val="24"/>
        </w:rPr>
      </w:pPr>
      <w:r w:rsidRPr="00216B4F">
        <w:rPr>
          <w:rFonts w:ascii="Arial" w:hAnsi="Arial" w:cs="Arial"/>
          <w:sz w:val="24"/>
          <w:szCs w:val="24"/>
        </w:rPr>
        <w:tab/>
      </w:r>
    </w:p>
    <w:p w:rsidR="007A1B97" w:rsidRPr="00216B4F" w:rsidRDefault="007A1B97" w:rsidP="007A1B97">
      <w:pPr>
        <w:ind w:right="-900" w:firstLine="720"/>
        <w:rPr>
          <w:rFonts w:ascii="Arial" w:hAnsi="Arial" w:cs="Arial"/>
          <w:sz w:val="24"/>
          <w:szCs w:val="24"/>
        </w:rPr>
      </w:pPr>
      <w:r w:rsidRPr="00216B4F">
        <w:rPr>
          <w:rFonts w:ascii="Arial" w:hAnsi="Arial" w:cs="Arial"/>
          <w:sz w:val="24"/>
          <w:szCs w:val="24"/>
        </w:rPr>
        <w:t>Организационе јединице – Службе из члана 5. овог Правилника могу образовати одељења и одсеке по функционалном принципу а огранке, здравствене станице и амбуланте по територијалном принципу.</w:t>
      </w:r>
    </w:p>
    <w:p w:rsidR="007A1B97" w:rsidRPr="00216B4F" w:rsidRDefault="007A1B97" w:rsidP="007A1B97">
      <w:pPr>
        <w:ind w:right="-900" w:firstLine="720"/>
        <w:rPr>
          <w:rFonts w:ascii="Arial" w:hAnsi="Arial" w:cs="Arial"/>
          <w:sz w:val="24"/>
          <w:szCs w:val="24"/>
        </w:rPr>
      </w:pPr>
    </w:p>
    <w:p w:rsidR="001D34C3" w:rsidRDefault="001D34C3" w:rsidP="007A1B97">
      <w:pPr>
        <w:ind w:right="-900"/>
        <w:rPr>
          <w:rFonts w:ascii="Arial" w:hAnsi="Arial" w:cs="Arial"/>
          <w:b/>
          <w:bCs/>
          <w:sz w:val="24"/>
          <w:szCs w:val="24"/>
        </w:rPr>
      </w:pPr>
    </w:p>
    <w:p w:rsidR="007A1B97" w:rsidRPr="00216B4F" w:rsidRDefault="007A1B97" w:rsidP="007A1B97">
      <w:pPr>
        <w:ind w:right="-900"/>
        <w:rPr>
          <w:rFonts w:ascii="Arial" w:hAnsi="Arial" w:cs="Arial"/>
          <w:b/>
          <w:bCs/>
          <w:sz w:val="24"/>
          <w:szCs w:val="24"/>
        </w:rPr>
      </w:pPr>
      <w:r w:rsidRPr="00216B4F">
        <w:rPr>
          <w:rFonts w:ascii="Arial" w:hAnsi="Arial" w:cs="Arial"/>
          <w:b/>
          <w:bCs/>
          <w:sz w:val="24"/>
          <w:szCs w:val="24"/>
        </w:rPr>
        <w:lastRenderedPageBreak/>
        <w:t xml:space="preserve">Члан </w:t>
      </w:r>
      <w:r w:rsidRPr="00216B4F">
        <w:rPr>
          <w:rFonts w:ascii="Arial" w:hAnsi="Arial" w:cs="Arial"/>
          <w:b/>
          <w:bCs/>
          <w:sz w:val="24"/>
          <w:szCs w:val="24"/>
          <w:lang w:val="sr-Cyrl-CS"/>
        </w:rPr>
        <w:t xml:space="preserve"> </w:t>
      </w:r>
      <w:r w:rsidRPr="00216B4F">
        <w:rPr>
          <w:rFonts w:ascii="Arial" w:hAnsi="Arial" w:cs="Arial"/>
          <w:b/>
          <w:bCs/>
          <w:sz w:val="24"/>
          <w:szCs w:val="24"/>
        </w:rPr>
        <w:t>7.</w:t>
      </w:r>
    </w:p>
    <w:p w:rsidR="007A1B97" w:rsidRPr="00216B4F" w:rsidRDefault="007A1B97" w:rsidP="007A1B97">
      <w:pPr>
        <w:ind w:right="-900"/>
        <w:rPr>
          <w:rFonts w:ascii="Arial" w:hAnsi="Arial" w:cs="Arial"/>
          <w:sz w:val="24"/>
          <w:szCs w:val="24"/>
        </w:rPr>
      </w:pPr>
    </w:p>
    <w:p w:rsidR="007A1B97" w:rsidRPr="00216B4F" w:rsidRDefault="007A1B97" w:rsidP="007A1B97">
      <w:pPr>
        <w:ind w:right="-900"/>
        <w:rPr>
          <w:rFonts w:ascii="Arial" w:hAnsi="Arial" w:cs="Arial"/>
          <w:sz w:val="24"/>
          <w:szCs w:val="24"/>
        </w:rPr>
      </w:pPr>
      <w:r w:rsidRPr="00216B4F">
        <w:rPr>
          <w:rFonts w:ascii="Arial" w:hAnsi="Arial" w:cs="Arial"/>
          <w:sz w:val="24"/>
          <w:szCs w:val="24"/>
        </w:rPr>
        <w:tab/>
      </w:r>
      <w:r w:rsidRPr="00216B4F">
        <w:rPr>
          <w:rFonts w:ascii="Arial" w:hAnsi="Arial" w:cs="Arial"/>
          <w:sz w:val="24"/>
          <w:szCs w:val="24"/>
          <w:lang w:val="sr-Cyrl-CS"/>
        </w:rPr>
        <w:t>Служба за здравствену заштиту одраслих, са медицином рада,  хитном медицинском помоћи и санитетским превозом</w:t>
      </w:r>
      <w:r w:rsidRPr="00216B4F">
        <w:rPr>
          <w:rFonts w:ascii="Arial" w:hAnsi="Arial" w:cs="Arial"/>
          <w:sz w:val="24"/>
          <w:szCs w:val="24"/>
        </w:rPr>
        <w:t xml:space="preserve"> и кућним лечењем у свом саставу има:</w:t>
      </w:r>
    </w:p>
    <w:p w:rsidR="007A1B97" w:rsidRPr="00216B4F" w:rsidRDefault="007A1B97" w:rsidP="007A1B97">
      <w:pPr>
        <w:ind w:right="-900"/>
        <w:rPr>
          <w:rFonts w:ascii="Arial" w:hAnsi="Arial" w:cs="Arial"/>
          <w:sz w:val="24"/>
          <w:szCs w:val="24"/>
          <w:lang w:val="sr-Cyrl-CS"/>
        </w:rPr>
      </w:pPr>
      <w:r w:rsidRPr="00216B4F">
        <w:rPr>
          <w:rFonts w:ascii="Arial" w:hAnsi="Arial" w:cs="Arial"/>
          <w:sz w:val="24"/>
          <w:szCs w:val="24"/>
        </w:rPr>
        <w:t xml:space="preserve">       -   Оделење за здравствену заштиту одраслих  </w:t>
      </w:r>
      <w:r w:rsidRPr="00216B4F">
        <w:rPr>
          <w:rFonts w:ascii="Arial" w:hAnsi="Arial" w:cs="Arial"/>
          <w:sz w:val="24"/>
          <w:szCs w:val="24"/>
          <w:lang w:val="sr-Cyrl-CS"/>
        </w:rPr>
        <w:t xml:space="preserve">са </w:t>
      </w:r>
      <w:r w:rsidRPr="00216B4F">
        <w:rPr>
          <w:rFonts w:ascii="Arial" w:hAnsi="Arial" w:cs="Arial"/>
          <w:sz w:val="24"/>
          <w:szCs w:val="24"/>
        </w:rPr>
        <w:t xml:space="preserve"> </w:t>
      </w:r>
      <w:r w:rsidRPr="00216B4F">
        <w:rPr>
          <w:rFonts w:ascii="Arial" w:hAnsi="Arial" w:cs="Arial"/>
          <w:sz w:val="24"/>
          <w:szCs w:val="24"/>
          <w:lang w:val="sr-Cyrl-CS"/>
        </w:rPr>
        <w:t>амбулантама,</w:t>
      </w:r>
    </w:p>
    <w:p w:rsidR="007A1B97" w:rsidRPr="00216B4F" w:rsidRDefault="007A1B97" w:rsidP="007A1B97">
      <w:pPr>
        <w:ind w:right="-900"/>
        <w:rPr>
          <w:rFonts w:ascii="Arial" w:hAnsi="Arial" w:cs="Arial"/>
          <w:sz w:val="24"/>
          <w:szCs w:val="24"/>
          <w:lang w:val="sr-Cyrl-CS"/>
        </w:rPr>
      </w:pPr>
      <w:r w:rsidRPr="00216B4F">
        <w:rPr>
          <w:rFonts w:ascii="Arial" w:hAnsi="Arial" w:cs="Arial"/>
          <w:sz w:val="24"/>
          <w:szCs w:val="24"/>
        </w:rPr>
        <w:t xml:space="preserve">      </w:t>
      </w:r>
      <w:r w:rsidRPr="00216B4F">
        <w:rPr>
          <w:rFonts w:ascii="Arial" w:hAnsi="Arial" w:cs="Arial"/>
          <w:sz w:val="24"/>
          <w:szCs w:val="24"/>
          <w:lang w:val="sr-Cyrl-CS"/>
        </w:rPr>
        <w:t xml:space="preserve"> -   Одељење </w:t>
      </w:r>
      <w:r w:rsidRPr="00216B4F">
        <w:rPr>
          <w:rFonts w:ascii="Arial" w:hAnsi="Arial" w:cs="Arial"/>
          <w:sz w:val="24"/>
          <w:szCs w:val="24"/>
        </w:rPr>
        <w:t xml:space="preserve"> </w:t>
      </w:r>
      <w:r w:rsidRPr="00216B4F">
        <w:rPr>
          <w:rFonts w:ascii="Arial" w:hAnsi="Arial" w:cs="Arial"/>
          <w:sz w:val="24"/>
          <w:szCs w:val="24"/>
          <w:lang w:val="sr-Cyrl-CS"/>
        </w:rPr>
        <w:t>за пружање здравствене заштите на терну и пружање хитне медицинске помоћи</w:t>
      </w:r>
      <w:r w:rsidRPr="00216B4F">
        <w:rPr>
          <w:rFonts w:ascii="Arial" w:hAnsi="Arial" w:cs="Arial"/>
          <w:sz w:val="24"/>
          <w:szCs w:val="24"/>
        </w:rPr>
        <w:t>,</w:t>
      </w:r>
    </w:p>
    <w:p w:rsidR="007A1B97" w:rsidRPr="00216B4F" w:rsidRDefault="007A1B97" w:rsidP="007A1B97">
      <w:pPr>
        <w:ind w:right="-900"/>
        <w:rPr>
          <w:rFonts w:ascii="Arial" w:hAnsi="Arial" w:cs="Arial"/>
          <w:sz w:val="24"/>
          <w:szCs w:val="24"/>
          <w:lang w:val="sr-Cyrl-CS"/>
        </w:rPr>
      </w:pPr>
      <w:r w:rsidRPr="00216B4F">
        <w:rPr>
          <w:rFonts w:ascii="Arial" w:hAnsi="Arial" w:cs="Arial"/>
          <w:sz w:val="24"/>
          <w:szCs w:val="24"/>
          <w:lang w:val="sr-Cyrl-CS"/>
        </w:rPr>
        <w:t xml:space="preserve">       -   Одсек за кућну негу,</w:t>
      </w:r>
    </w:p>
    <w:p w:rsidR="007A1B97" w:rsidRPr="00216B4F" w:rsidRDefault="007A1B97" w:rsidP="007A1B97">
      <w:pPr>
        <w:ind w:right="-900"/>
        <w:rPr>
          <w:rFonts w:ascii="Arial" w:hAnsi="Arial" w:cs="Arial"/>
          <w:sz w:val="24"/>
          <w:szCs w:val="24"/>
          <w:lang w:val="sr-Cyrl-CS"/>
        </w:rPr>
      </w:pPr>
      <w:r w:rsidRPr="00216B4F">
        <w:rPr>
          <w:rFonts w:ascii="Arial" w:hAnsi="Arial" w:cs="Arial"/>
          <w:sz w:val="24"/>
          <w:szCs w:val="24"/>
        </w:rPr>
        <w:t xml:space="preserve">       -   Одсек </w:t>
      </w:r>
      <w:r w:rsidRPr="00216B4F">
        <w:rPr>
          <w:rFonts w:ascii="Arial" w:hAnsi="Arial" w:cs="Arial"/>
          <w:sz w:val="24"/>
          <w:szCs w:val="24"/>
          <w:lang w:val="sr-Cyrl-CS"/>
        </w:rPr>
        <w:t>медицине рада.</w:t>
      </w:r>
    </w:p>
    <w:p w:rsidR="007A1B97" w:rsidRPr="00216B4F" w:rsidRDefault="007A1B97" w:rsidP="007A1B97">
      <w:pPr>
        <w:ind w:right="-900"/>
        <w:rPr>
          <w:rFonts w:ascii="Arial" w:hAnsi="Arial" w:cs="Arial"/>
          <w:sz w:val="24"/>
          <w:szCs w:val="24"/>
        </w:rPr>
      </w:pPr>
      <w:r w:rsidRPr="00216B4F">
        <w:rPr>
          <w:rFonts w:ascii="Arial" w:hAnsi="Arial" w:cs="Arial"/>
          <w:sz w:val="24"/>
          <w:szCs w:val="24"/>
        </w:rPr>
        <w:t xml:space="preserve">      </w:t>
      </w:r>
    </w:p>
    <w:p w:rsidR="007A1B97" w:rsidRPr="00216B4F" w:rsidRDefault="007A1B97" w:rsidP="007A1B97">
      <w:pPr>
        <w:ind w:right="-900"/>
        <w:rPr>
          <w:rFonts w:ascii="Arial" w:hAnsi="Arial" w:cs="Arial"/>
          <w:sz w:val="24"/>
          <w:szCs w:val="24"/>
        </w:rPr>
      </w:pPr>
      <w:r w:rsidRPr="00216B4F">
        <w:rPr>
          <w:rFonts w:ascii="Arial" w:hAnsi="Arial" w:cs="Arial"/>
          <w:sz w:val="24"/>
          <w:szCs w:val="24"/>
        </w:rPr>
        <w:t xml:space="preserve">          Поред делатности у седишту Дома здравља Оделење за здравствену заштиту одраслих   </w:t>
      </w:r>
      <w:r w:rsidRPr="00216B4F">
        <w:rPr>
          <w:rFonts w:ascii="Arial" w:hAnsi="Arial" w:cs="Arial"/>
          <w:sz w:val="24"/>
          <w:szCs w:val="24"/>
          <w:lang w:val="sr-Cyrl-CS"/>
        </w:rPr>
        <w:t>по територијалном принципу делат</w:t>
      </w:r>
      <w:r w:rsidRPr="00216B4F">
        <w:rPr>
          <w:rFonts w:ascii="Arial" w:hAnsi="Arial" w:cs="Arial"/>
          <w:sz w:val="24"/>
          <w:szCs w:val="24"/>
        </w:rPr>
        <w:t xml:space="preserve">ност обавља у насељеним местима општине Србобран и то: </w:t>
      </w:r>
    </w:p>
    <w:p w:rsidR="007A1B97" w:rsidRPr="00216B4F" w:rsidRDefault="007A1B97" w:rsidP="007A1B97">
      <w:pPr>
        <w:ind w:right="-900"/>
        <w:rPr>
          <w:rFonts w:ascii="Arial" w:hAnsi="Arial" w:cs="Arial"/>
          <w:sz w:val="24"/>
          <w:szCs w:val="24"/>
        </w:rPr>
      </w:pPr>
      <w:r w:rsidRPr="00216B4F">
        <w:rPr>
          <w:rFonts w:ascii="Arial" w:hAnsi="Arial" w:cs="Arial"/>
          <w:sz w:val="24"/>
          <w:szCs w:val="24"/>
        </w:rPr>
        <w:t xml:space="preserve">      -   Амбуланта  у насељеном месту Турија,</w:t>
      </w:r>
    </w:p>
    <w:p w:rsidR="007A1B97" w:rsidRPr="00216B4F" w:rsidRDefault="007A1B97" w:rsidP="007A1B97">
      <w:pPr>
        <w:ind w:right="-900"/>
        <w:rPr>
          <w:rFonts w:ascii="Arial" w:hAnsi="Arial" w:cs="Arial"/>
          <w:sz w:val="24"/>
          <w:szCs w:val="24"/>
        </w:rPr>
      </w:pPr>
      <w:r w:rsidRPr="00216B4F">
        <w:rPr>
          <w:rFonts w:ascii="Arial" w:hAnsi="Arial" w:cs="Arial"/>
          <w:sz w:val="24"/>
          <w:szCs w:val="24"/>
        </w:rPr>
        <w:t xml:space="preserve">      -   Амбуланта  у насељеном месту Надаљ,</w:t>
      </w:r>
    </w:p>
    <w:p w:rsidR="007A1B97" w:rsidRPr="00216B4F" w:rsidRDefault="007A1B97" w:rsidP="007A1B97">
      <w:pPr>
        <w:ind w:right="-900"/>
        <w:rPr>
          <w:rFonts w:ascii="Arial" w:hAnsi="Arial" w:cs="Arial"/>
          <w:sz w:val="24"/>
          <w:szCs w:val="24"/>
        </w:rPr>
      </w:pPr>
    </w:p>
    <w:p w:rsidR="007A1B97" w:rsidRPr="00216B4F" w:rsidRDefault="007A1B97" w:rsidP="007A1B97">
      <w:pPr>
        <w:ind w:right="-900"/>
        <w:rPr>
          <w:rFonts w:ascii="Arial" w:hAnsi="Arial" w:cs="Arial"/>
          <w:b/>
          <w:bCs/>
          <w:sz w:val="24"/>
          <w:szCs w:val="24"/>
        </w:rPr>
      </w:pPr>
      <w:r w:rsidRPr="00216B4F">
        <w:rPr>
          <w:rFonts w:ascii="Arial" w:hAnsi="Arial" w:cs="Arial"/>
          <w:b/>
          <w:bCs/>
          <w:sz w:val="24"/>
          <w:szCs w:val="24"/>
        </w:rPr>
        <w:t xml:space="preserve">Члан </w:t>
      </w:r>
      <w:r w:rsidRPr="00216B4F">
        <w:rPr>
          <w:rFonts w:ascii="Arial" w:hAnsi="Arial" w:cs="Arial"/>
          <w:b/>
          <w:bCs/>
          <w:sz w:val="24"/>
          <w:szCs w:val="24"/>
          <w:lang w:val="sr-Cyrl-CS"/>
        </w:rPr>
        <w:t xml:space="preserve">  8</w:t>
      </w:r>
      <w:r w:rsidRPr="00216B4F">
        <w:rPr>
          <w:rFonts w:ascii="Arial" w:hAnsi="Arial" w:cs="Arial"/>
          <w:b/>
          <w:bCs/>
          <w:sz w:val="24"/>
          <w:szCs w:val="24"/>
        </w:rPr>
        <w:t>.</w:t>
      </w:r>
    </w:p>
    <w:p w:rsidR="007A1B97" w:rsidRPr="00216B4F" w:rsidRDefault="007A1B97" w:rsidP="007A1B97">
      <w:pPr>
        <w:ind w:right="-900"/>
        <w:rPr>
          <w:rFonts w:ascii="Arial" w:hAnsi="Arial" w:cs="Arial"/>
          <w:b/>
          <w:bCs/>
          <w:sz w:val="24"/>
          <w:szCs w:val="24"/>
        </w:rPr>
      </w:pPr>
    </w:p>
    <w:p w:rsidR="007A1B97" w:rsidRPr="00216B4F" w:rsidRDefault="007A1B97" w:rsidP="007A1B97">
      <w:pPr>
        <w:ind w:right="-900"/>
        <w:rPr>
          <w:rFonts w:ascii="Arial" w:hAnsi="Arial" w:cs="Arial"/>
          <w:sz w:val="24"/>
          <w:szCs w:val="24"/>
        </w:rPr>
      </w:pPr>
      <w:r w:rsidRPr="00216B4F">
        <w:rPr>
          <w:rFonts w:ascii="Arial" w:hAnsi="Arial" w:cs="Arial"/>
          <w:sz w:val="24"/>
          <w:szCs w:val="24"/>
        </w:rPr>
        <w:tab/>
        <w:t>Служба за здравствену заштиту деце и жена са поливалнтном патронажом у свом саставу има:</w:t>
      </w:r>
    </w:p>
    <w:p w:rsidR="007A1B97" w:rsidRPr="00216B4F" w:rsidRDefault="007A1B97" w:rsidP="007A1B97">
      <w:pPr>
        <w:ind w:right="-900"/>
        <w:rPr>
          <w:rFonts w:ascii="Arial" w:hAnsi="Arial" w:cs="Arial"/>
          <w:sz w:val="24"/>
          <w:szCs w:val="24"/>
        </w:rPr>
      </w:pPr>
      <w:r w:rsidRPr="00216B4F">
        <w:rPr>
          <w:rFonts w:ascii="Arial" w:hAnsi="Arial" w:cs="Arial"/>
          <w:sz w:val="24"/>
          <w:szCs w:val="24"/>
        </w:rPr>
        <w:t xml:space="preserve">      -   Оделење за здравствену заштиту деце,</w:t>
      </w:r>
    </w:p>
    <w:p w:rsidR="007A1B97" w:rsidRPr="00216B4F" w:rsidRDefault="007A1B97" w:rsidP="007A1B97">
      <w:pPr>
        <w:ind w:right="-900"/>
        <w:rPr>
          <w:rFonts w:ascii="Arial" w:hAnsi="Arial" w:cs="Arial"/>
          <w:sz w:val="24"/>
          <w:szCs w:val="24"/>
          <w:lang w:val="sr-Cyrl-CS"/>
        </w:rPr>
      </w:pPr>
      <w:r w:rsidRPr="00216B4F">
        <w:rPr>
          <w:rFonts w:ascii="Arial" w:hAnsi="Arial" w:cs="Arial"/>
          <w:sz w:val="24"/>
          <w:szCs w:val="24"/>
        </w:rPr>
        <w:t xml:space="preserve">      -   Одсек  </w:t>
      </w:r>
      <w:r w:rsidRPr="00216B4F">
        <w:rPr>
          <w:rFonts w:ascii="Arial" w:hAnsi="Arial" w:cs="Arial"/>
          <w:sz w:val="24"/>
          <w:szCs w:val="24"/>
          <w:lang w:val="sr-Cyrl-CS"/>
        </w:rPr>
        <w:t>за здравствену заштиту жена,</w:t>
      </w:r>
    </w:p>
    <w:p w:rsidR="007A1B97" w:rsidRPr="00216B4F" w:rsidRDefault="007A1B97" w:rsidP="007A1B97">
      <w:pPr>
        <w:ind w:right="-900"/>
        <w:rPr>
          <w:rFonts w:ascii="Arial" w:hAnsi="Arial" w:cs="Arial"/>
          <w:sz w:val="24"/>
          <w:szCs w:val="24"/>
        </w:rPr>
      </w:pPr>
      <w:r w:rsidRPr="00216B4F">
        <w:rPr>
          <w:rFonts w:ascii="Arial" w:hAnsi="Arial" w:cs="Arial"/>
          <w:sz w:val="24"/>
          <w:szCs w:val="24"/>
        </w:rPr>
        <w:t xml:space="preserve">      -   Одсек  </w:t>
      </w:r>
      <w:r w:rsidRPr="00216B4F">
        <w:rPr>
          <w:rFonts w:ascii="Arial" w:hAnsi="Arial" w:cs="Arial"/>
          <w:sz w:val="24"/>
          <w:szCs w:val="24"/>
          <w:lang w:val="sr-Cyrl-CS"/>
        </w:rPr>
        <w:t>поливал</w:t>
      </w:r>
      <w:r w:rsidRPr="00216B4F">
        <w:rPr>
          <w:rFonts w:ascii="Arial" w:hAnsi="Arial" w:cs="Arial"/>
          <w:sz w:val="24"/>
          <w:szCs w:val="24"/>
        </w:rPr>
        <w:t>ентне патронаже.</w:t>
      </w:r>
    </w:p>
    <w:p w:rsidR="007A1B97" w:rsidRPr="00216B4F" w:rsidRDefault="007A1B97" w:rsidP="007A1B97">
      <w:pPr>
        <w:ind w:right="-900"/>
        <w:rPr>
          <w:rFonts w:ascii="Arial" w:hAnsi="Arial" w:cs="Arial"/>
          <w:sz w:val="24"/>
          <w:szCs w:val="24"/>
        </w:rPr>
      </w:pPr>
    </w:p>
    <w:p w:rsidR="007A1B97" w:rsidRPr="00216B4F" w:rsidRDefault="007A1B97" w:rsidP="007A1B97">
      <w:pPr>
        <w:ind w:right="-900"/>
        <w:rPr>
          <w:rFonts w:ascii="Arial" w:hAnsi="Arial" w:cs="Arial"/>
          <w:b/>
          <w:bCs/>
          <w:sz w:val="24"/>
          <w:szCs w:val="24"/>
        </w:rPr>
      </w:pPr>
      <w:r w:rsidRPr="00216B4F">
        <w:rPr>
          <w:rFonts w:ascii="Arial" w:hAnsi="Arial" w:cs="Arial"/>
          <w:b/>
          <w:bCs/>
          <w:sz w:val="24"/>
          <w:szCs w:val="24"/>
        </w:rPr>
        <w:t xml:space="preserve">Члан </w:t>
      </w:r>
      <w:r w:rsidRPr="00216B4F">
        <w:rPr>
          <w:rFonts w:ascii="Arial" w:hAnsi="Arial" w:cs="Arial"/>
          <w:b/>
          <w:bCs/>
          <w:sz w:val="24"/>
          <w:szCs w:val="24"/>
          <w:lang w:val="sr-Cyrl-CS"/>
        </w:rPr>
        <w:t xml:space="preserve"> 9</w:t>
      </w:r>
      <w:r w:rsidRPr="00216B4F">
        <w:rPr>
          <w:rFonts w:ascii="Arial" w:hAnsi="Arial" w:cs="Arial"/>
          <w:b/>
          <w:bCs/>
          <w:sz w:val="24"/>
          <w:szCs w:val="24"/>
        </w:rPr>
        <w:t>.</w:t>
      </w:r>
    </w:p>
    <w:p w:rsidR="007A1B97" w:rsidRPr="00216B4F" w:rsidRDefault="007A1B97" w:rsidP="007A1B97">
      <w:pPr>
        <w:ind w:right="-900"/>
        <w:rPr>
          <w:rFonts w:ascii="Arial" w:hAnsi="Arial" w:cs="Arial"/>
          <w:b/>
          <w:bCs/>
          <w:sz w:val="24"/>
          <w:szCs w:val="24"/>
        </w:rPr>
      </w:pPr>
    </w:p>
    <w:p w:rsidR="007A1B97" w:rsidRPr="00216B4F" w:rsidRDefault="007A1B97" w:rsidP="007A1B97">
      <w:pPr>
        <w:ind w:right="-900"/>
        <w:rPr>
          <w:rFonts w:ascii="Arial" w:hAnsi="Arial" w:cs="Arial"/>
          <w:sz w:val="24"/>
          <w:szCs w:val="24"/>
        </w:rPr>
      </w:pPr>
      <w:r w:rsidRPr="00216B4F">
        <w:rPr>
          <w:rFonts w:ascii="Arial" w:hAnsi="Arial" w:cs="Arial"/>
          <w:sz w:val="24"/>
          <w:szCs w:val="24"/>
        </w:rPr>
        <w:tab/>
      </w:r>
      <w:r w:rsidRPr="00216B4F">
        <w:rPr>
          <w:rFonts w:ascii="Arial" w:hAnsi="Arial" w:cs="Arial"/>
          <w:sz w:val="24"/>
          <w:szCs w:val="24"/>
          <w:lang w:val="sr-Cyrl-CS"/>
        </w:rPr>
        <w:t>Служба с</w:t>
      </w:r>
      <w:r w:rsidRPr="00216B4F">
        <w:rPr>
          <w:rFonts w:ascii="Arial" w:hAnsi="Arial" w:cs="Arial"/>
          <w:sz w:val="24"/>
          <w:szCs w:val="24"/>
        </w:rPr>
        <w:t xml:space="preserve">томатолошке </w:t>
      </w:r>
      <w:r w:rsidRPr="00216B4F">
        <w:rPr>
          <w:rFonts w:ascii="Arial" w:hAnsi="Arial" w:cs="Arial"/>
          <w:sz w:val="24"/>
          <w:szCs w:val="24"/>
          <w:lang w:val="sr-Cyrl-CS"/>
        </w:rPr>
        <w:t xml:space="preserve">здравствене </w:t>
      </w:r>
      <w:r w:rsidRPr="00216B4F">
        <w:rPr>
          <w:rFonts w:ascii="Arial" w:hAnsi="Arial" w:cs="Arial"/>
          <w:sz w:val="24"/>
          <w:szCs w:val="24"/>
        </w:rPr>
        <w:t>заштите у седишту Дома здравља у Србобрану има:</w:t>
      </w:r>
    </w:p>
    <w:p w:rsidR="007A1B97" w:rsidRPr="00216B4F" w:rsidRDefault="007A1B97" w:rsidP="007A1B97">
      <w:pPr>
        <w:ind w:right="-900"/>
        <w:rPr>
          <w:rFonts w:ascii="Arial" w:hAnsi="Arial" w:cs="Arial"/>
          <w:sz w:val="24"/>
          <w:szCs w:val="24"/>
          <w:lang w:val="sr-Cyrl-CS"/>
        </w:rPr>
      </w:pPr>
      <w:r w:rsidRPr="00216B4F">
        <w:rPr>
          <w:rFonts w:ascii="Arial" w:hAnsi="Arial" w:cs="Arial"/>
          <w:sz w:val="24"/>
          <w:szCs w:val="24"/>
        </w:rPr>
        <w:t xml:space="preserve">      -     </w:t>
      </w:r>
      <w:r w:rsidRPr="00216B4F">
        <w:rPr>
          <w:rFonts w:ascii="Arial" w:hAnsi="Arial" w:cs="Arial"/>
          <w:sz w:val="24"/>
          <w:szCs w:val="24"/>
          <w:lang w:val="sr-Cyrl-CS"/>
        </w:rPr>
        <w:t>Одељење за  стоматолошку здравствену заштиту одраслих,</w:t>
      </w:r>
    </w:p>
    <w:p w:rsidR="007A1B97" w:rsidRPr="00216B4F" w:rsidRDefault="007A1B97" w:rsidP="007A1B97">
      <w:pPr>
        <w:ind w:right="-900"/>
        <w:rPr>
          <w:rFonts w:ascii="Arial" w:hAnsi="Arial" w:cs="Arial"/>
          <w:sz w:val="24"/>
          <w:szCs w:val="24"/>
          <w:lang w:val="sr-Cyrl-CS"/>
        </w:rPr>
      </w:pPr>
      <w:r w:rsidRPr="00216B4F">
        <w:rPr>
          <w:rFonts w:ascii="Arial" w:hAnsi="Arial" w:cs="Arial"/>
          <w:sz w:val="24"/>
          <w:szCs w:val="24"/>
        </w:rPr>
        <w:t xml:space="preserve">      -     </w:t>
      </w:r>
      <w:r w:rsidRPr="00216B4F">
        <w:rPr>
          <w:rFonts w:ascii="Arial" w:hAnsi="Arial" w:cs="Arial"/>
          <w:sz w:val="24"/>
          <w:szCs w:val="24"/>
          <w:lang w:val="sr-Cyrl-CS"/>
        </w:rPr>
        <w:t>Одељење за  стоматолошку здравствену заштиту деце.</w:t>
      </w:r>
    </w:p>
    <w:p w:rsidR="007A1B97" w:rsidRPr="00216B4F" w:rsidRDefault="007A1B97" w:rsidP="007A1B97">
      <w:pPr>
        <w:ind w:right="-900"/>
        <w:rPr>
          <w:rFonts w:ascii="Arial" w:hAnsi="Arial" w:cs="Arial"/>
          <w:sz w:val="24"/>
          <w:szCs w:val="24"/>
          <w:lang w:val="sr-Cyrl-CS"/>
        </w:rPr>
      </w:pPr>
    </w:p>
    <w:p w:rsidR="007A1B97" w:rsidRPr="00216B4F" w:rsidRDefault="007A1B97" w:rsidP="007A1B97">
      <w:pPr>
        <w:ind w:left="720" w:right="-900"/>
        <w:rPr>
          <w:rFonts w:ascii="Arial" w:hAnsi="Arial" w:cs="Arial"/>
          <w:sz w:val="24"/>
          <w:szCs w:val="24"/>
          <w:lang w:val="sr-Cyrl-CS"/>
        </w:rPr>
      </w:pPr>
      <w:r w:rsidRPr="00216B4F">
        <w:rPr>
          <w:rFonts w:ascii="Arial" w:hAnsi="Arial" w:cs="Arial"/>
          <w:sz w:val="24"/>
          <w:szCs w:val="24"/>
        </w:rPr>
        <w:lastRenderedPageBreak/>
        <w:t>Поред делатности у седишту Дома здравља Служба</w:t>
      </w:r>
      <w:r w:rsidRPr="00216B4F">
        <w:rPr>
          <w:rFonts w:ascii="Arial" w:hAnsi="Arial" w:cs="Arial"/>
          <w:sz w:val="24"/>
          <w:szCs w:val="24"/>
          <w:lang w:val="sr-Cyrl-CS"/>
        </w:rPr>
        <w:t xml:space="preserve">  </w:t>
      </w:r>
      <w:r w:rsidRPr="00216B4F">
        <w:rPr>
          <w:rFonts w:ascii="Arial" w:hAnsi="Arial" w:cs="Arial"/>
          <w:sz w:val="24"/>
          <w:szCs w:val="24"/>
        </w:rPr>
        <w:t>стоматолошке</w:t>
      </w:r>
      <w:r w:rsidRPr="00216B4F">
        <w:rPr>
          <w:rFonts w:ascii="Arial" w:hAnsi="Arial" w:cs="Arial"/>
          <w:sz w:val="24"/>
          <w:szCs w:val="24"/>
          <w:lang w:val="sr-Cyrl-CS"/>
        </w:rPr>
        <w:t xml:space="preserve"> здравствене</w:t>
      </w:r>
    </w:p>
    <w:p w:rsidR="007A1B97" w:rsidRPr="00216B4F" w:rsidRDefault="007A1B97" w:rsidP="007A1B97">
      <w:pPr>
        <w:ind w:right="-900"/>
        <w:rPr>
          <w:rFonts w:ascii="Arial" w:hAnsi="Arial" w:cs="Arial"/>
          <w:sz w:val="24"/>
          <w:szCs w:val="24"/>
          <w:lang w:val="sr-Cyrl-CS"/>
        </w:rPr>
      </w:pPr>
      <w:r w:rsidRPr="00216B4F">
        <w:rPr>
          <w:rFonts w:ascii="Arial" w:hAnsi="Arial" w:cs="Arial"/>
          <w:sz w:val="24"/>
          <w:szCs w:val="24"/>
        </w:rPr>
        <w:t xml:space="preserve"> </w:t>
      </w:r>
      <w:r w:rsidRPr="00216B4F">
        <w:rPr>
          <w:rFonts w:ascii="Arial" w:hAnsi="Arial" w:cs="Arial"/>
          <w:sz w:val="24"/>
          <w:szCs w:val="24"/>
          <w:lang w:val="sr-Cyrl-CS"/>
        </w:rPr>
        <w:t xml:space="preserve"> </w:t>
      </w:r>
      <w:r w:rsidRPr="00216B4F">
        <w:rPr>
          <w:rFonts w:ascii="Arial" w:hAnsi="Arial" w:cs="Arial"/>
          <w:sz w:val="24"/>
          <w:szCs w:val="24"/>
        </w:rPr>
        <w:t>заштите делатност обавља и у насељеним местима општине Србобран и то:</w:t>
      </w:r>
    </w:p>
    <w:p w:rsidR="007A1B97" w:rsidRPr="00216B4F" w:rsidRDefault="007A1B97" w:rsidP="007A1B97">
      <w:pPr>
        <w:ind w:right="-900"/>
        <w:rPr>
          <w:rFonts w:ascii="Arial" w:hAnsi="Arial" w:cs="Arial"/>
          <w:sz w:val="24"/>
          <w:szCs w:val="24"/>
        </w:rPr>
      </w:pPr>
      <w:r w:rsidRPr="00216B4F">
        <w:rPr>
          <w:rFonts w:ascii="Arial" w:hAnsi="Arial" w:cs="Arial"/>
          <w:sz w:val="24"/>
          <w:szCs w:val="24"/>
        </w:rPr>
        <w:t xml:space="preserve">      -    амбуланта стоматолошке здравствене заштите у насељеном месту Турија,</w:t>
      </w:r>
    </w:p>
    <w:p w:rsidR="007A1B97" w:rsidRPr="00216B4F" w:rsidRDefault="007A1B97" w:rsidP="007A1B97">
      <w:pPr>
        <w:ind w:right="-900"/>
        <w:rPr>
          <w:rFonts w:ascii="Arial" w:hAnsi="Arial" w:cs="Arial"/>
          <w:sz w:val="24"/>
          <w:szCs w:val="24"/>
        </w:rPr>
      </w:pPr>
      <w:r w:rsidRPr="00216B4F">
        <w:rPr>
          <w:rFonts w:ascii="Arial" w:hAnsi="Arial" w:cs="Arial"/>
          <w:sz w:val="24"/>
          <w:szCs w:val="24"/>
        </w:rPr>
        <w:t xml:space="preserve">      -    амбуланта стоматолошке здравствене заштите у насељеном месту Надаљ. </w:t>
      </w:r>
    </w:p>
    <w:p w:rsidR="007A1B97" w:rsidRPr="00216B4F" w:rsidRDefault="007A1B97" w:rsidP="007A1B97">
      <w:pPr>
        <w:ind w:left="360" w:right="-900"/>
        <w:rPr>
          <w:rFonts w:ascii="Arial" w:hAnsi="Arial" w:cs="Arial"/>
          <w:sz w:val="24"/>
          <w:szCs w:val="24"/>
        </w:rPr>
      </w:pPr>
    </w:p>
    <w:p w:rsidR="007A1B97" w:rsidRPr="00216B4F" w:rsidRDefault="007A1B97" w:rsidP="007A1B97">
      <w:pPr>
        <w:ind w:right="-900"/>
        <w:rPr>
          <w:rFonts w:ascii="Arial" w:hAnsi="Arial" w:cs="Arial"/>
          <w:b/>
          <w:bCs/>
          <w:sz w:val="24"/>
          <w:szCs w:val="24"/>
        </w:rPr>
      </w:pPr>
      <w:r w:rsidRPr="00216B4F">
        <w:rPr>
          <w:rFonts w:ascii="Arial" w:hAnsi="Arial" w:cs="Arial"/>
          <w:b/>
          <w:bCs/>
          <w:sz w:val="24"/>
          <w:szCs w:val="24"/>
        </w:rPr>
        <w:t xml:space="preserve">Члан </w:t>
      </w:r>
      <w:r w:rsidRPr="00216B4F">
        <w:rPr>
          <w:rFonts w:ascii="Arial" w:hAnsi="Arial" w:cs="Arial"/>
          <w:b/>
          <w:bCs/>
          <w:sz w:val="24"/>
          <w:szCs w:val="24"/>
          <w:lang w:val="sr-Cyrl-CS"/>
        </w:rPr>
        <w:t xml:space="preserve"> </w:t>
      </w:r>
      <w:r w:rsidRPr="00216B4F">
        <w:rPr>
          <w:rFonts w:ascii="Arial" w:hAnsi="Arial" w:cs="Arial"/>
          <w:b/>
          <w:bCs/>
          <w:sz w:val="24"/>
          <w:szCs w:val="24"/>
        </w:rPr>
        <w:t>1</w:t>
      </w:r>
      <w:r w:rsidRPr="00216B4F">
        <w:rPr>
          <w:rFonts w:ascii="Arial" w:hAnsi="Arial" w:cs="Arial"/>
          <w:b/>
          <w:bCs/>
          <w:sz w:val="24"/>
          <w:szCs w:val="24"/>
          <w:lang w:val="sr-Cyrl-CS"/>
        </w:rPr>
        <w:t>0</w:t>
      </w:r>
      <w:r w:rsidRPr="00216B4F">
        <w:rPr>
          <w:rFonts w:ascii="Arial" w:hAnsi="Arial" w:cs="Arial"/>
          <w:b/>
          <w:bCs/>
          <w:sz w:val="24"/>
          <w:szCs w:val="24"/>
        </w:rPr>
        <w:t>.</w:t>
      </w:r>
    </w:p>
    <w:p w:rsidR="007A1B97" w:rsidRPr="00216B4F" w:rsidRDefault="007A1B97" w:rsidP="007A1B97">
      <w:pPr>
        <w:ind w:right="-900"/>
        <w:rPr>
          <w:rFonts w:ascii="Arial" w:hAnsi="Arial" w:cs="Arial"/>
          <w:sz w:val="24"/>
          <w:szCs w:val="24"/>
        </w:rPr>
      </w:pPr>
      <w:r w:rsidRPr="00216B4F">
        <w:rPr>
          <w:rFonts w:ascii="Arial" w:hAnsi="Arial" w:cs="Arial"/>
          <w:sz w:val="24"/>
          <w:szCs w:val="24"/>
        </w:rPr>
        <w:tab/>
        <w:t>Служба за радиолошку, лабораторијску и другу дијатностику у свом саставу има:</w:t>
      </w:r>
    </w:p>
    <w:p w:rsidR="007A1B97" w:rsidRPr="00216B4F" w:rsidRDefault="007A1B97" w:rsidP="007A1B97">
      <w:pPr>
        <w:ind w:right="-900"/>
        <w:rPr>
          <w:rFonts w:ascii="Arial" w:hAnsi="Arial" w:cs="Arial"/>
          <w:sz w:val="24"/>
          <w:szCs w:val="24"/>
        </w:rPr>
      </w:pPr>
      <w:r w:rsidRPr="00216B4F">
        <w:rPr>
          <w:rFonts w:ascii="Arial" w:hAnsi="Arial" w:cs="Arial"/>
          <w:sz w:val="24"/>
          <w:szCs w:val="24"/>
        </w:rPr>
        <w:t xml:space="preserve">      -   Одсек рендген дијагностике са ултразвуком,</w:t>
      </w:r>
    </w:p>
    <w:p w:rsidR="007A1B97" w:rsidRPr="00216B4F" w:rsidRDefault="007A1B97" w:rsidP="007A1B97">
      <w:pPr>
        <w:ind w:right="-900"/>
        <w:rPr>
          <w:rFonts w:ascii="Arial" w:hAnsi="Arial" w:cs="Arial"/>
          <w:sz w:val="24"/>
          <w:szCs w:val="24"/>
        </w:rPr>
      </w:pPr>
      <w:r w:rsidRPr="00216B4F">
        <w:rPr>
          <w:rFonts w:ascii="Arial" w:hAnsi="Arial" w:cs="Arial"/>
          <w:sz w:val="24"/>
          <w:szCs w:val="24"/>
        </w:rPr>
        <w:t xml:space="preserve">      -   Оделење лабораторијске дијагностике,</w:t>
      </w:r>
    </w:p>
    <w:p w:rsidR="007A1B97" w:rsidRPr="00216B4F" w:rsidRDefault="007A1B97" w:rsidP="007A1B97">
      <w:pPr>
        <w:ind w:right="-900"/>
        <w:rPr>
          <w:rFonts w:ascii="Arial" w:hAnsi="Arial" w:cs="Arial"/>
          <w:sz w:val="24"/>
          <w:szCs w:val="24"/>
        </w:rPr>
      </w:pPr>
    </w:p>
    <w:p w:rsidR="007A1B97" w:rsidRPr="00216B4F" w:rsidRDefault="007A1B97" w:rsidP="007A1B97">
      <w:pPr>
        <w:ind w:right="-900"/>
        <w:rPr>
          <w:rFonts w:ascii="Arial" w:hAnsi="Arial" w:cs="Arial"/>
          <w:sz w:val="24"/>
          <w:szCs w:val="24"/>
        </w:rPr>
      </w:pPr>
    </w:p>
    <w:p w:rsidR="007A1B97" w:rsidRPr="00216B4F" w:rsidRDefault="007A1B97" w:rsidP="007A1B97">
      <w:pPr>
        <w:ind w:right="-900"/>
        <w:rPr>
          <w:rFonts w:ascii="Arial" w:hAnsi="Arial" w:cs="Arial"/>
          <w:b/>
          <w:bCs/>
          <w:sz w:val="24"/>
          <w:szCs w:val="24"/>
        </w:rPr>
      </w:pPr>
      <w:r w:rsidRPr="00216B4F">
        <w:rPr>
          <w:rFonts w:ascii="Arial" w:hAnsi="Arial" w:cs="Arial"/>
          <w:b/>
          <w:bCs/>
          <w:sz w:val="24"/>
          <w:szCs w:val="24"/>
        </w:rPr>
        <w:t xml:space="preserve">Члан </w:t>
      </w:r>
      <w:r w:rsidRPr="00216B4F">
        <w:rPr>
          <w:rFonts w:ascii="Arial" w:hAnsi="Arial" w:cs="Arial"/>
          <w:b/>
          <w:bCs/>
          <w:sz w:val="24"/>
          <w:szCs w:val="24"/>
          <w:lang w:val="sr-Cyrl-CS"/>
        </w:rPr>
        <w:t xml:space="preserve"> </w:t>
      </w:r>
      <w:r w:rsidRPr="00216B4F">
        <w:rPr>
          <w:rFonts w:ascii="Arial" w:hAnsi="Arial" w:cs="Arial"/>
          <w:b/>
          <w:bCs/>
          <w:sz w:val="24"/>
          <w:szCs w:val="24"/>
        </w:rPr>
        <w:t>1</w:t>
      </w:r>
      <w:r w:rsidRPr="00216B4F">
        <w:rPr>
          <w:rFonts w:ascii="Arial" w:hAnsi="Arial" w:cs="Arial"/>
          <w:b/>
          <w:bCs/>
          <w:sz w:val="24"/>
          <w:szCs w:val="24"/>
          <w:lang w:val="sr-Cyrl-CS"/>
        </w:rPr>
        <w:t>1</w:t>
      </w:r>
      <w:r w:rsidRPr="00216B4F">
        <w:rPr>
          <w:rFonts w:ascii="Arial" w:hAnsi="Arial" w:cs="Arial"/>
          <w:b/>
          <w:bCs/>
          <w:sz w:val="24"/>
          <w:szCs w:val="24"/>
        </w:rPr>
        <w:t>.</w:t>
      </w:r>
    </w:p>
    <w:p w:rsidR="007A1B97" w:rsidRPr="00216B4F" w:rsidRDefault="007A1B97" w:rsidP="007A1B97">
      <w:pPr>
        <w:ind w:right="-900"/>
        <w:rPr>
          <w:rFonts w:ascii="Arial" w:hAnsi="Arial" w:cs="Arial"/>
          <w:sz w:val="24"/>
          <w:szCs w:val="24"/>
          <w:lang w:val="sr-Cyrl-CS"/>
        </w:rPr>
      </w:pPr>
      <w:r w:rsidRPr="00216B4F">
        <w:rPr>
          <w:rFonts w:ascii="Arial" w:hAnsi="Arial" w:cs="Arial"/>
          <w:sz w:val="24"/>
          <w:szCs w:val="24"/>
        </w:rPr>
        <w:t xml:space="preserve">          </w:t>
      </w:r>
      <w:r w:rsidRPr="00216B4F">
        <w:rPr>
          <w:rFonts w:ascii="Arial" w:hAnsi="Arial" w:cs="Arial"/>
          <w:sz w:val="24"/>
          <w:szCs w:val="24"/>
          <w:lang w:val="sr-Cyrl-CS"/>
        </w:rPr>
        <w:t>Служба за специјалистичко-консултативну делатност Дома здравља  има:</w:t>
      </w:r>
    </w:p>
    <w:p w:rsidR="007A1B97" w:rsidRPr="00216B4F" w:rsidRDefault="007A1B97" w:rsidP="007A1B97">
      <w:pPr>
        <w:ind w:right="-900"/>
        <w:rPr>
          <w:rFonts w:ascii="Arial" w:hAnsi="Arial" w:cs="Arial"/>
          <w:sz w:val="24"/>
          <w:szCs w:val="24"/>
          <w:lang w:val="sr-Cyrl-CS"/>
        </w:rPr>
      </w:pPr>
      <w:r w:rsidRPr="00216B4F">
        <w:rPr>
          <w:rFonts w:ascii="Arial" w:hAnsi="Arial" w:cs="Arial"/>
          <w:sz w:val="24"/>
          <w:szCs w:val="24"/>
        </w:rPr>
        <w:t xml:space="preserve">          -   </w:t>
      </w:r>
      <w:r w:rsidRPr="00216B4F">
        <w:rPr>
          <w:rFonts w:ascii="Arial" w:hAnsi="Arial" w:cs="Arial"/>
          <w:sz w:val="24"/>
          <w:szCs w:val="24"/>
          <w:lang w:val="sr-Cyrl-CS"/>
        </w:rPr>
        <w:t>одсек пнеумофтизиологије,</w:t>
      </w:r>
    </w:p>
    <w:p w:rsidR="007A1B97" w:rsidRPr="00216B4F" w:rsidRDefault="007A1B97" w:rsidP="007A1B97">
      <w:pPr>
        <w:ind w:right="-900"/>
        <w:rPr>
          <w:rFonts w:ascii="Arial" w:hAnsi="Arial" w:cs="Arial"/>
          <w:sz w:val="24"/>
          <w:szCs w:val="24"/>
          <w:lang w:val="sr-Cyrl-CS"/>
        </w:rPr>
      </w:pPr>
      <w:r w:rsidRPr="00216B4F">
        <w:rPr>
          <w:rFonts w:ascii="Arial" w:hAnsi="Arial" w:cs="Arial"/>
          <w:sz w:val="24"/>
          <w:szCs w:val="24"/>
        </w:rPr>
        <w:t xml:space="preserve">          -   </w:t>
      </w:r>
      <w:r w:rsidRPr="00216B4F">
        <w:rPr>
          <w:rFonts w:ascii="Arial" w:hAnsi="Arial" w:cs="Arial"/>
          <w:sz w:val="24"/>
          <w:szCs w:val="24"/>
          <w:lang w:val="sr-Cyrl-CS"/>
        </w:rPr>
        <w:t>одсек  интерне медицине,</w:t>
      </w:r>
    </w:p>
    <w:p w:rsidR="007A1B97" w:rsidRPr="00216B4F" w:rsidRDefault="007A1B97" w:rsidP="007A1B97">
      <w:pPr>
        <w:ind w:right="-900"/>
        <w:rPr>
          <w:rFonts w:ascii="Arial" w:hAnsi="Arial" w:cs="Arial"/>
          <w:sz w:val="24"/>
          <w:szCs w:val="24"/>
          <w:lang w:val="sr-Cyrl-CS"/>
        </w:rPr>
      </w:pPr>
      <w:r w:rsidRPr="00216B4F">
        <w:rPr>
          <w:rFonts w:ascii="Arial" w:hAnsi="Arial" w:cs="Arial"/>
          <w:sz w:val="24"/>
          <w:szCs w:val="24"/>
        </w:rPr>
        <w:t xml:space="preserve">          -   </w:t>
      </w:r>
      <w:r w:rsidRPr="00216B4F">
        <w:rPr>
          <w:rFonts w:ascii="Arial" w:hAnsi="Arial" w:cs="Arial"/>
          <w:sz w:val="24"/>
          <w:szCs w:val="24"/>
          <w:lang w:val="sr-Cyrl-CS"/>
        </w:rPr>
        <w:t>одсек психијатрије</w:t>
      </w:r>
    </w:p>
    <w:p w:rsidR="007A1B97" w:rsidRPr="00216B4F" w:rsidRDefault="007A1B97" w:rsidP="007A1B97">
      <w:pPr>
        <w:ind w:right="-900"/>
        <w:rPr>
          <w:rFonts w:ascii="Arial" w:hAnsi="Arial" w:cs="Arial"/>
          <w:sz w:val="24"/>
          <w:szCs w:val="24"/>
        </w:rPr>
      </w:pPr>
      <w:r w:rsidRPr="00216B4F">
        <w:rPr>
          <w:rFonts w:ascii="Arial" w:hAnsi="Arial" w:cs="Arial"/>
          <w:sz w:val="24"/>
          <w:szCs w:val="24"/>
        </w:rPr>
        <w:t xml:space="preserve">          -   </w:t>
      </w:r>
      <w:r w:rsidRPr="00216B4F">
        <w:rPr>
          <w:rFonts w:ascii="Arial" w:hAnsi="Arial" w:cs="Arial"/>
          <w:sz w:val="24"/>
          <w:szCs w:val="24"/>
          <w:lang w:val="sr-Cyrl-CS"/>
        </w:rPr>
        <w:t>одсек офталмологије</w:t>
      </w:r>
      <w:r w:rsidRPr="00216B4F">
        <w:rPr>
          <w:rFonts w:ascii="Arial" w:hAnsi="Arial" w:cs="Arial"/>
          <w:sz w:val="24"/>
          <w:szCs w:val="24"/>
        </w:rPr>
        <w:tab/>
      </w:r>
    </w:p>
    <w:p w:rsidR="007A1B97" w:rsidRPr="00216B4F" w:rsidRDefault="007A1B97" w:rsidP="007A1B97">
      <w:pPr>
        <w:ind w:left="360" w:right="-900"/>
        <w:rPr>
          <w:rFonts w:ascii="Arial" w:hAnsi="Arial" w:cs="Arial"/>
          <w:sz w:val="24"/>
          <w:szCs w:val="24"/>
        </w:rPr>
      </w:pPr>
      <w:r w:rsidRPr="00216B4F">
        <w:rPr>
          <w:rFonts w:ascii="Arial" w:hAnsi="Arial" w:cs="Arial"/>
          <w:b/>
          <w:bCs/>
          <w:sz w:val="24"/>
          <w:szCs w:val="24"/>
        </w:rPr>
        <w:t xml:space="preserve">Члан </w:t>
      </w:r>
      <w:r w:rsidRPr="00216B4F">
        <w:rPr>
          <w:rFonts w:ascii="Arial" w:hAnsi="Arial" w:cs="Arial"/>
          <w:b/>
          <w:bCs/>
          <w:sz w:val="24"/>
          <w:szCs w:val="24"/>
          <w:lang w:val="sr-Cyrl-CS"/>
        </w:rPr>
        <w:t xml:space="preserve"> </w:t>
      </w:r>
      <w:r w:rsidRPr="00216B4F">
        <w:rPr>
          <w:rFonts w:ascii="Arial" w:hAnsi="Arial" w:cs="Arial"/>
          <w:b/>
          <w:bCs/>
          <w:sz w:val="24"/>
          <w:szCs w:val="24"/>
        </w:rPr>
        <w:t>1</w:t>
      </w:r>
      <w:r w:rsidRPr="00216B4F">
        <w:rPr>
          <w:rFonts w:ascii="Arial" w:hAnsi="Arial" w:cs="Arial"/>
          <w:b/>
          <w:bCs/>
          <w:sz w:val="24"/>
          <w:szCs w:val="24"/>
          <w:lang w:val="sr-Cyrl-CS"/>
        </w:rPr>
        <w:t>2</w:t>
      </w:r>
      <w:r w:rsidRPr="00216B4F">
        <w:rPr>
          <w:rFonts w:ascii="Arial" w:hAnsi="Arial" w:cs="Arial"/>
          <w:b/>
          <w:bCs/>
          <w:sz w:val="24"/>
          <w:szCs w:val="24"/>
        </w:rPr>
        <w:t>.</w:t>
      </w:r>
    </w:p>
    <w:p w:rsidR="007A1B97" w:rsidRPr="00216B4F" w:rsidRDefault="007A1B97" w:rsidP="007A1B97">
      <w:pPr>
        <w:ind w:right="-900" w:firstLine="360"/>
        <w:rPr>
          <w:rFonts w:ascii="Arial" w:hAnsi="Arial" w:cs="Arial"/>
          <w:sz w:val="24"/>
          <w:szCs w:val="24"/>
        </w:rPr>
      </w:pPr>
      <w:r w:rsidRPr="00216B4F">
        <w:rPr>
          <w:rFonts w:ascii="Arial" w:hAnsi="Arial" w:cs="Arial"/>
          <w:sz w:val="24"/>
          <w:szCs w:val="24"/>
        </w:rPr>
        <w:tab/>
      </w:r>
      <w:r w:rsidRPr="00216B4F">
        <w:rPr>
          <w:rFonts w:ascii="Arial" w:hAnsi="Arial" w:cs="Arial"/>
          <w:sz w:val="24"/>
          <w:szCs w:val="24"/>
          <w:lang w:val="sr-Cyrl-CS"/>
        </w:rPr>
        <w:t>Служба за фармацеутску здравствену делатност</w:t>
      </w:r>
      <w:r w:rsidRPr="00216B4F">
        <w:rPr>
          <w:rFonts w:ascii="Arial" w:hAnsi="Arial" w:cs="Arial"/>
          <w:sz w:val="24"/>
          <w:szCs w:val="24"/>
        </w:rPr>
        <w:t xml:space="preserve"> – </w:t>
      </w:r>
      <w:r w:rsidRPr="00216B4F">
        <w:rPr>
          <w:rFonts w:ascii="Arial" w:hAnsi="Arial" w:cs="Arial"/>
          <w:sz w:val="24"/>
          <w:szCs w:val="24"/>
          <w:lang w:val="sr-Cyrl-CS"/>
        </w:rPr>
        <w:t xml:space="preserve">Апотека поред делатности у </w:t>
      </w:r>
      <w:r w:rsidRPr="00216B4F">
        <w:rPr>
          <w:rFonts w:ascii="Arial" w:hAnsi="Arial" w:cs="Arial"/>
          <w:sz w:val="24"/>
          <w:szCs w:val="24"/>
        </w:rPr>
        <w:t xml:space="preserve">  Србобрану  има:</w:t>
      </w:r>
    </w:p>
    <w:p w:rsidR="007A1B97" w:rsidRPr="00216B4F" w:rsidRDefault="007A1B97" w:rsidP="007A1B97">
      <w:pPr>
        <w:ind w:right="-900" w:firstLine="360"/>
        <w:rPr>
          <w:rFonts w:ascii="Arial" w:hAnsi="Arial" w:cs="Arial"/>
          <w:sz w:val="24"/>
          <w:szCs w:val="24"/>
        </w:rPr>
      </w:pPr>
      <w:r w:rsidRPr="00216B4F">
        <w:rPr>
          <w:rFonts w:ascii="Arial" w:hAnsi="Arial" w:cs="Arial"/>
          <w:sz w:val="24"/>
          <w:szCs w:val="24"/>
          <w:lang w:val="ru-RU"/>
        </w:rPr>
        <w:t xml:space="preserve">-   </w:t>
      </w:r>
      <w:r w:rsidRPr="00216B4F">
        <w:rPr>
          <w:rFonts w:ascii="Arial" w:hAnsi="Arial" w:cs="Arial"/>
          <w:sz w:val="24"/>
          <w:szCs w:val="24"/>
        </w:rPr>
        <w:t>Огранак Апотеке у  Турији,</w:t>
      </w:r>
    </w:p>
    <w:p w:rsidR="007A1B97" w:rsidRPr="00216B4F" w:rsidRDefault="007A1B97" w:rsidP="007A1B97">
      <w:pPr>
        <w:ind w:right="-900" w:firstLine="360"/>
        <w:rPr>
          <w:rFonts w:ascii="Arial" w:hAnsi="Arial" w:cs="Arial"/>
          <w:sz w:val="24"/>
          <w:szCs w:val="24"/>
        </w:rPr>
      </w:pPr>
      <w:r w:rsidRPr="00216B4F">
        <w:rPr>
          <w:rFonts w:ascii="Arial" w:hAnsi="Arial" w:cs="Arial"/>
          <w:sz w:val="24"/>
          <w:szCs w:val="24"/>
          <w:lang w:val="ru-RU"/>
        </w:rPr>
        <w:t xml:space="preserve">-   </w:t>
      </w:r>
      <w:r w:rsidRPr="00216B4F">
        <w:rPr>
          <w:rFonts w:ascii="Arial" w:hAnsi="Arial" w:cs="Arial"/>
          <w:sz w:val="24"/>
          <w:szCs w:val="24"/>
        </w:rPr>
        <w:t>Огранак Апотеке у   Надаљу.</w:t>
      </w:r>
    </w:p>
    <w:p w:rsidR="007A1B97" w:rsidRPr="00216B4F" w:rsidRDefault="007A1B97" w:rsidP="007A1B97">
      <w:pPr>
        <w:ind w:right="-900"/>
        <w:rPr>
          <w:rFonts w:ascii="Arial" w:hAnsi="Arial" w:cs="Arial"/>
          <w:sz w:val="24"/>
          <w:szCs w:val="24"/>
        </w:rPr>
      </w:pPr>
    </w:p>
    <w:p w:rsidR="007A1B97" w:rsidRPr="00216B4F" w:rsidRDefault="007A1B97" w:rsidP="007A1B97">
      <w:pPr>
        <w:ind w:right="-900"/>
        <w:rPr>
          <w:rFonts w:ascii="Arial" w:hAnsi="Arial" w:cs="Arial"/>
          <w:b/>
          <w:bCs/>
          <w:sz w:val="24"/>
          <w:szCs w:val="24"/>
        </w:rPr>
      </w:pPr>
      <w:r w:rsidRPr="00216B4F">
        <w:rPr>
          <w:rFonts w:ascii="Arial" w:hAnsi="Arial" w:cs="Arial"/>
          <w:b/>
          <w:bCs/>
          <w:sz w:val="24"/>
          <w:szCs w:val="24"/>
        </w:rPr>
        <w:t xml:space="preserve">Члан </w:t>
      </w:r>
      <w:r w:rsidRPr="00216B4F">
        <w:rPr>
          <w:rFonts w:ascii="Arial" w:hAnsi="Arial" w:cs="Arial"/>
          <w:b/>
          <w:bCs/>
          <w:sz w:val="24"/>
          <w:szCs w:val="24"/>
          <w:lang w:val="sr-Cyrl-CS"/>
        </w:rPr>
        <w:t xml:space="preserve"> </w:t>
      </w:r>
      <w:r w:rsidRPr="00216B4F">
        <w:rPr>
          <w:rFonts w:ascii="Arial" w:hAnsi="Arial" w:cs="Arial"/>
          <w:b/>
          <w:bCs/>
          <w:sz w:val="24"/>
          <w:szCs w:val="24"/>
        </w:rPr>
        <w:t>1</w:t>
      </w:r>
      <w:r w:rsidRPr="00216B4F">
        <w:rPr>
          <w:rFonts w:ascii="Arial" w:hAnsi="Arial" w:cs="Arial"/>
          <w:b/>
          <w:bCs/>
          <w:sz w:val="24"/>
          <w:szCs w:val="24"/>
          <w:lang w:val="sr-Cyrl-CS"/>
        </w:rPr>
        <w:t>3</w:t>
      </w:r>
      <w:r w:rsidRPr="00216B4F">
        <w:rPr>
          <w:rFonts w:ascii="Arial" w:hAnsi="Arial" w:cs="Arial"/>
          <w:b/>
          <w:bCs/>
          <w:sz w:val="24"/>
          <w:szCs w:val="24"/>
        </w:rPr>
        <w:t>.</w:t>
      </w:r>
    </w:p>
    <w:p w:rsidR="007A1B97" w:rsidRPr="00216B4F" w:rsidRDefault="007A1B97" w:rsidP="007A1B97">
      <w:pPr>
        <w:ind w:right="-900"/>
        <w:rPr>
          <w:rFonts w:ascii="Arial" w:hAnsi="Arial" w:cs="Arial"/>
          <w:sz w:val="24"/>
          <w:szCs w:val="24"/>
        </w:rPr>
      </w:pPr>
    </w:p>
    <w:p w:rsidR="007A1B97" w:rsidRPr="00216B4F" w:rsidRDefault="007A1B97" w:rsidP="007A1B97">
      <w:pPr>
        <w:ind w:right="-900"/>
        <w:rPr>
          <w:rFonts w:ascii="Arial" w:hAnsi="Arial" w:cs="Arial"/>
          <w:sz w:val="24"/>
          <w:szCs w:val="24"/>
        </w:rPr>
      </w:pPr>
      <w:r w:rsidRPr="00216B4F">
        <w:rPr>
          <w:rFonts w:ascii="Arial" w:hAnsi="Arial" w:cs="Arial"/>
          <w:sz w:val="24"/>
          <w:szCs w:val="24"/>
        </w:rPr>
        <w:tab/>
        <w:t>Служба за правне, економско финансијске, техничке и друге сличне послове има два оделења и то:</w:t>
      </w:r>
    </w:p>
    <w:p w:rsidR="007A1B97" w:rsidRPr="00216B4F" w:rsidRDefault="007A1B97" w:rsidP="007A1B97">
      <w:pPr>
        <w:ind w:right="-900"/>
        <w:rPr>
          <w:rFonts w:ascii="Arial" w:hAnsi="Arial" w:cs="Arial"/>
          <w:sz w:val="24"/>
          <w:szCs w:val="24"/>
        </w:rPr>
      </w:pPr>
      <w:r w:rsidRPr="00216B4F">
        <w:rPr>
          <w:rFonts w:ascii="Arial" w:hAnsi="Arial" w:cs="Arial"/>
          <w:sz w:val="24"/>
          <w:szCs w:val="24"/>
          <w:lang w:val="ru-RU"/>
        </w:rPr>
        <w:t xml:space="preserve">       -     </w:t>
      </w:r>
      <w:r w:rsidRPr="00216B4F">
        <w:rPr>
          <w:rFonts w:ascii="Arial" w:hAnsi="Arial" w:cs="Arial"/>
          <w:sz w:val="24"/>
          <w:szCs w:val="24"/>
        </w:rPr>
        <w:t>Одељење за правне и економско</w:t>
      </w:r>
      <w:r w:rsidRPr="00216B4F">
        <w:rPr>
          <w:rFonts w:ascii="Arial" w:hAnsi="Arial" w:cs="Arial"/>
          <w:sz w:val="24"/>
          <w:szCs w:val="24"/>
          <w:lang w:val="sr-Cyrl-CS"/>
        </w:rPr>
        <w:t xml:space="preserve"> -</w:t>
      </w:r>
      <w:r w:rsidRPr="00216B4F">
        <w:rPr>
          <w:rFonts w:ascii="Arial" w:hAnsi="Arial" w:cs="Arial"/>
          <w:sz w:val="24"/>
          <w:szCs w:val="24"/>
        </w:rPr>
        <w:t xml:space="preserve"> финансијке послове,</w:t>
      </w:r>
    </w:p>
    <w:p w:rsidR="007A1B97" w:rsidRPr="00216B4F" w:rsidRDefault="007A1B97" w:rsidP="007A1B97">
      <w:pPr>
        <w:ind w:right="-900"/>
        <w:rPr>
          <w:rFonts w:ascii="Arial" w:hAnsi="Arial" w:cs="Arial"/>
          <w:sz w:val="24"/>
          <w:szCs w:val="24"/>
        </w:rPr>
      </w:pPr>
      <w:r w:rsidRPr="00216B4F">
        <w:rPr>
          <w:rFonts w:ascii="Arial" w:hAnsi="Arial" w:cs="Arial"/>
          <w:sz w:val="24"/>
          <w:szCs w:val="24"/>
          <w:lang w:val="ru-RU"/>
        </w:rPr>
        <w:t xml:space="preserve">       - </w:t>
      </w:r>
      <w:r w:rsidRPr="00216B4F">
        <w:rPr>
          <w:rFonts w:ascii="Arial" w:hAnsi="Arial" w:cs="Arial"/>
          <w:sz w:val="24"/>
          <w:szCs w:val="24"/>
          <w:lang w:val="sr-Cyrl-CS"/>
        </w:rPr>
        <w:t xml:space="preserve"> </w:t>
      </w:r>
      <w:r w:rsidRPr="00216B4F">
        <w:rPr>
          <w:rFonts w:ascii="Arial" w:hAnsi="Arial" w:cs="Arial"/>
          <w:sz w:val="24"/>
          <w:szCs w:val="24"/>
        </w:rPr>
        <w:t>Одељење за послове транспорта, техничког одржавања и одржавања хигијене.</w:t>
      </w:r>
    </w:p>
    <w:p w:rsidR="007A1B97" w:rsidRPr="00216B4F" w:rsidRDefault="007A1B97" w:rsidP="007A1B97">
      <w:pPr>
        <w:ind w:right="-900"/>
        <w:rPr>
          <w:rFonts w:ascii="Arial" w:hAnsi="Arial" w:cs="Arial"/>
          <w:b/>
          <w:bCs/>
          <w:sz w:val="24"/>
          <w:szCs w:val="24"/>
        </w:rPr>
      </w:pPr>
    </w:p>
    <w:p w:rsidR="007A1B97" w:rsidRPr="00216B4F" w:rsidRDefault="007A1B97" w:rsidP="007A1B97">
      <w:pPr>
        <w:ind w:right="-900"/>
        <w:rPr>
          <w:rFonts w:ascii="Arial" w:hAnsi="Arial" w:cs="Arial"/>
          <w:b/>
          <w:bCs/>
          <w:sz w:val="24"/>
          <w:szCs w:val="24"/>
        </w:rPr>
      </w:pPr>
      <w:r w:rsidRPr="00216B4F">
        <w:rPr>
          <w:rFonts w:ascii="Arial" w:hAnsi="Arial" w:cs="Arial"/>
          <w:b/>
          <w:bCs/>
          <w:sz w:val="24"/>
          <w:szCs w:val="24"/>
        </w:rPr>
        <w:lastRenderedPageBreak/>
        <w:t>Члан</w:t>
      </w:r>
      <w:r w:rsidRPr="00216B4F">
        <w:rPr>
          <w:rFonts w:ascii="Arial" w:hAnsi="Arial" w:cs="Arial"/>
          <w:b/>
          <w:bCs/>
          <w:sz w:val="24"/>
          <w:szCs w:val="24"/>
          <w:lang w:val="sr-Cyrl-CS"/>
        </w:rPr>
        <w:t xml:space="preserve"> </w:t>
      </w:r>
      <w:r w:rsidRPr="00216B4F">
        <w:rPr>
          <w:rFonts w:ascii="Arial" w:hAnsi="Arial" w:cs="Arial"/>
          <w:b/>
          <w:bCs/>
          <w:sz w:val="24"/>
          <w:szCs w:val="24"/>
        </w:rPr>
        <w:t xml:space="preserve"> 1</w:t>
      </w:r>
      <w:r w:rsidRPr="00216B4F">
        <w:rPr>
          <w:rFonts w:ascii="Arial" w:hAnsi="Arial" w:cs="Arial"/>
          <w:b/>
          <w:bCs/>
          <w:sz w:val="24"/>
          <w:szCs w:val="24"/>
          <w:lang w:val="sr-Cyrl-CS"/>
        </w:rPr>
        <w:t>4</w:t>
      </w:r>
      <w:r w:rsidRPr="00216B4F">
        <w:rPr>
          <w:rFonts w:ascii="Arial" w:hAnsi="Arial" w:cs="Arial"/>
          <w:b/>
          <w:bCs/>
          <w:sz w:val="24"/>
          <w:szCs w:val="24"/>
        </w:rPr>
        <w:t>.</w:t>
      </w:r>
    </w:p>
    <w:p w:rsidR="007A1B97" w:rsidRPr="00216B4F" w:rsidRDefault="007A1B97" w:rsidP="007A1B97">
      <w:pPr>
        <w:ind w:right="-900"/>
        <w:rPr>
          <w:rFonts w:ascii="Arial" w:hAnsi="Arial" w:cs="Arial"/>
          <w:sz w:val="24"/>
          <w:szCs w:val="24"/>
        </w:rPr>
      </w:pPr>
    </w:p>
    <w:p w:rsidR="007A1B97" w:rsidRPr="00216B4F" w:rsidRDefault="007A1B97" w:rsidP="007A1B97">
      <w:pPr>
        <w:ind w:right="-900"/>
        <w:rPr>
          <w:rFonts w:ascii="Arial" w:hAnsi="Arial" w:cs="Arial"/>
          <w:sz w:val="24"/>
          <w:szCs w:val="24"/>
          <w:lang w:val="sr-Cyrl-CS"/>
        </w:rPr>
      </w:pPr>
      <w:r w:rsidRPr="00216B4F">
        <w:rPr>
          <w:rFonts w:ascii="Arial" w:hAnsi="Arial" w:cs="Arial"/>
          <w:sz w:val="24"/>
          <w:szCs w:val="24"/>
        </w:rPr>
        <w:tab/>
      </w:r>
      <w:r w:rsidRPr="00216B4F">
        <w:rPr>
          <w:rFonts w:ascii="Arial" w:hAnsi="Arial" w:cs="Arial"/>
          <w:sz w:val="24"/>
          <w:szCs w:val="24"/>
          <w:lang w:val="sr-Cyrl-CS"/>
        </w:rPr>
        <w:t>Организационе јединице обављају послове из одређених области здравствене заштите односно делатности Дома здравља.</w:t>
      </w:r>
    </w:p>
    <w:p w:rsidR="007A1B97" w:rsidRPr="00216B4F" w:rsidRDefault="007A1B97" w:rsidP="007A1B97">
      <w:pPr>
        <w:ind w:right="-900"/>
        <w:rPr>
          <w:rFonts w:ascii="Arial" w:hAnsi="Arial" w:cs="Arial"/>
          <w:sz w:val="24"/>
          <w:szCs w:val="24"/>
          <w:lang w:val="sr-Cyrl-CS"/>
        </w:rPr>
      </w:pPr>
      <w:r w:rsidRPr="00216B4F">
        <w:rPr>
          <w:rFonts w:ascii="Arial" w:hAnsi="Arial" w:cs="Arial"/>
          <w:sz w:val="24"/>
          <w:szCs w:val="24"/>
        </w:rPr>
        <w:tab/>
      </w:r>
      <w:r w:rsidRPr="00216B4F">
        <w:rPr>
          <w:rFonts w:ascii="Arial" w:hAnsi="Arial" w:cs="Arial"/>
          <w:sz w:val="24"/>
          <w:szCs w:val="24"/>
          <w:lang w:val="sr-Cyrl-CS"/>
        </w:rPr>
        <w:t>Радом организационих јединица – Служби руководе радници са посебним овлашћењима и одговорностима-начелници служби.</w:t>
      </w:r>
    </w:p>
    <w:p w:rsidR="007A1B97" w:rsidRPr="00216B4F" w:rsidRDefault="007A1B97" w:rsidP="007A1B97">
      <w:pPr>
        <w:ind w:right="-900"/>
        <w:rPr>
          <w:rFonts w:ascii="Arial" w:hAnsi="Arial" w:cs="Arial"/>
          <w:sz w:val="24"/>
          <w:szCs w:val="24"/>
        </w:rPr>
      </w:pPr>
      <w:r w:rsidRPr="00216B4F">
        <w:rPr>
          <w:rFonts w:ascii="Arial" w:hAnsi="Arial" w:cs="Arial"/>
          <w:sz w:val="24"/>
          <w:szCs w:val="24"/>
        </w:rPr>
        <w:tab/>
      </w:r>
      <w:r w:rsidRPr="00216B4F">
        <w:rPr>
          <w:rFonts w:ascii="Arial" w:hAnsi="Arial" w:cs="Arial"/>
          <w:sz w:val="24"/>
          <w:szCs w:val="24"/>
          <w:lang w:val="sr-Cyrl-CS"/>
        </w:rPr>
        <w:t xml:space="preserve">Одлуку </w:t>
      </w:r>
      <w:r w:rsidRPr="00216B4F">
        <w:rPr>
          <w:rFonts w:ascii="Arial" w:hAnsi="Arial" w:cs="Arial"/>
          <w:sz w:val="24"/>
          <w:szCs w:val="24"/>
        </w:rPr>
        <w:t xml:space="preserve">о постављању радника за </w:t>
      </w:r>
      <w:r w:rsidRPr="00216B4F">
        <w:rPr>
          <w:rFonts w:ascii="Arial" w:hAnsi="Arial" w:cs="Arial"/>
          <w:sz w:val="24"/>
          <w:szCs w:val="24"/>
          <w:lang w:val="ru-RU"/>
        </w:rPr>
        <w:t xml:space="preserve"> </w:t>
      </w:r>
      <w:r w:rsidRPr="00216B4F">
        <w:rPr>
          <w:rFonts w:ascii="Arial" w:hAnsi="Arial" w:cs="Arial"/>
          <w:sz w:val="24"/>
          <w:szCs w:val="24"/>
          <w:lang w:val="sr-Cyrl-CS"/>
        </w:rPr>
        <w:t xml:space="preserve">начелника </w:t>
      </w:r>
      <w:r w:rsidRPr="00216B4F">
        <w:rPr>
          <w:rFonts w:ascii="Arial" w:hAnsi="Arial" w:cs="Arial"/>
          <w:sz w:val="24"/>
          <w:szCs w:val="24"/>
        </w:rPr>
        <w:t xml:space="preserve"> служб</w:t>
      </w:r>
      <w:r w:rsidRPr="00216B4F">
        <w:rPr>
          <w:rFonts w:ascii="Arial" w:hAnsi="Arial" w:cs="Arial"/>
          <w:sz w:val="24"/>
          <w:szCs w:val="24"/>
          <w:lang w:val="sr-Cyrl-CS"/>
        </w:rPr>
        <w:t>е</w:t>
      </w:r>
      <w:r w:rsidRPr="00216B4F">
        <w:rPr>
          <w:rFonts w:ascii="Arial" w:hAnsi="Arial" w:cs="Arial"/>
          <w:sz w:val="24"/>
          <w:szCs w:val="24"/>
        </w:rPr>
        <w:t xml:space="preserve"> доноси директор Дома здравља.</w:t>
      </w:r>
    </w:p>
    <w:p w:rsidR="007A1B97" w:rsidRPr="00216B4F" w:rsidRDefault="007A1B97" w:rsidP="007A1B97">
      <w:pPr>
        <w:ind w:right="-900"/>
        <w:rPr>
          <w:rFonts w:ascii="Arial" w:hAnsi="Arial" w:cs="Arial"/>
          <w:sz w:val="24"/>
          <w:szCs w:val="24"/>
        </w:rPr>
      </w:pPr>
    </w:p>
    <w:p w:rsidR="007A1B97" w:rsidRPr="00216B4F" w:rsidRDefault="007A1B97" w:rsidP="007A1B97">
      <w:pPr>
        <w:ind w:right="-900"/>
        <w:rPr>
          <w:rFonts w:ascii="Arial" w:hAnsi="Arial" w:cs="Arial"/>
          <w:b/>
          <w:bCs/>
          <w:sz w:val="24"/>
          <w:szCs w:val="24"/>
        </w:rPr>
      </w:pPr>
      <w:r w:rsidRPr="00216B4F">
        <w:rPr>
          <w:rFonts w:ascii="Arial" w:hAnsi="Arial" w:cs="Arial"/>
          <w:b/>
          <w:bCs/>
          <w:sz w:val="24"/>
          <w:szCs w:val="24"/>
        </w:rPr>
        <w:t xml:space="preserve">Члан </w:t>
      </w:r>
      <w:r w:rsidRPr="00216B4F">
        <w:rPr>
          <w:rFonts w:ascii="Arial" w:hAnsi="Arial" w:cs="Arial"/>
          <w:b/>
          <w:bCs/>
          <w:sz w:val="24"/>
          <w:szCs w:val="24"/>
          <w:lang w:val="sr-Cyrl-CS"/>
        </w:rPr>
        <w:t xml:space="preserve"> </w:t>
      </w:r>
      <w:r w:rsidRPr="00216B4F">
        <w:rPr>
          <w:rFonts w:ascii="Arial" w:hAnsi="Arial" w:cs="Arial"/>
          <w:b/>
          <w:bCs/>
          <w:sz w:val="24"/>
          <w:szCs w:val="24"/>
        </w:rPr>
        <w:t>1</w:t>
      </w:r>
      <w:r w:rsidRPr="00216B4F">
        <w:rPr>
          <w:rFonts w:ascii="Arial" w:hAnsi="Arial" w:cs="Arial"/>
          <w:b/>
          <w:bCs/>
          <w:sz w:val="24"/>
          <w:szCs w:val="24"/>
          <w:lang w:val="sr-Cyrl-CS"/>
        </w:rPr>
        <w:t>5</w:t>
      </w:r>
      <w:r w:rsidRPr="00216B4F">
        <w:rPr>
          <w:rFonts w:ascii="Arial" w:hAnsi="Arial" w:cs="Arial"/>
          <w:b/>
          <w:bCs/>
          <w:sz w:val="24"/>
          <w:szCs w:val="24"/>
        </w:rPr>
        <w:t>.</w:t>
      </w:r>
    </w:p>
    <w:p w:rsidR="007A1B97" w:rsidRPr="00216B4F" w:rsidRDefault="007A1B97" w:rsidP="007A1B97">
      <w:pPr>
        <w:ind w:right="-900"/>
        <w:rPr>
          <w:rFonts w:ascii="Arial" w:hAnsi="Arial" w:cs="Arial"/>
          <w:b/>
          <w:bCs/>
          <w:sz w:val="24"/>
          <w:szCs w:val="24"/>
        </w:rPr>
      </w:pPr>
    </w:p>
    <w:p w:rsidR="007A1B97" w:rsidRPr="00216B4F" w:rsidRDefault="007A1B97" w:rsidP="007A1B97">
      <w:pPr>
        <w:ind w:right="-900"/>
        <w:rPr>
          <w:rFonts w:ascii="Arial" w:hAnsi="Arial" w:cs="Arial"/>
          <w:sz w:val="24"/>
          <w:szCs w:val="24"/>
          <w:lang w:val="sr-Cyrl-CS"/>
        </w:rPr>
      </w:pPr>
      <w:r w:rsidRPr="00216B4F">
        <w:rPr>
          <w:rFonts w:ascii="Arial" w:hAnsi="Arial" w:cs="Arial"/>
          <w:sz w:val="24"/>
          <w:szCs w:val="24"/>
        </w:rPr>
        <w:tab/>
      </w:r>
      <w:r w:rsidRPr="00216B4F">
        <w:rPr>
          <w:rFonts w:ascii="Arial" w:hAnsi="Arial" w:cs="Arial"/>
          <w:sz w:val="24"/>
          <w:szCs w:val="24"/>
          <w:lang w:val="sr-Cyrl-CS"/>
        </w:rPr>
        <w:t>Начелници  организационих јединица –  служби усмеравају, координирају и контролишу рад службе и радника у организационој јединици и обављају друге послове за које их овласти директор.</w:t>
      </w:r>
    </w:p>
    <w:p w:rsidR="007A1B97" w:rsidRPr="00216B4F" w:rsidRDefault="007A1B97" w:rsidP="007A1B97">
      <w:pPr>
        <w:ind w:right="-900"/>
        <w:rPr>
          <w:rFonts w:ascii="Arial" w:hAnsi="Arial" w:cs="Arial"/>
          <w:sz w:val="24"/>
          <w:szCs w:val="24"/>
          <w:lang w:val="sr-Cyrl-CS"/>
        </w:rPr>
      </w:pPr>
    </w:p>
    <w:p w:rsidR="007A1B97" w:rsidRPr="00216B4F" w:rsidRDefault="007A1B97" w:rsidP="007A1B97">
      <w:pPr>
        <w:ind w:right="-900"/>
        <w:rPr>
          <w:rFonts w:ascii="Arial" w:hAnsi="Arial" w:cs="Arial"/>
          <w:b/>
          <w:bCs/>
          <w:sz w:val="24"/>
          <w:szCs w:val="24"/>
        </w:rPr>
      </w:pPr>
      <w:r w:rsidRPr="00216B4F">
        <w:rPr>
          <w:rFonts w:ascii="Arial" w:hAnsi="Arial" w:cs="Arial"/>
          <w:b/>
          <w:bCs/>
          <w:sz w:val="24"/>
          <w:szCs w:val="24"/>
        </w:rPr>
        <w:t xml:space="preserve">Члан </w:t>
      </w:r>
      <w:r w:rsidRPr="00216B4F">
        <w:rPr>
          <w:rFonts w:ascii="Arial" w:hAnsi="Arial" w:cs="Arial"/>
          <w:b/>
          <w:bCs/>
          <w:sz w:val="24"/>
          <w:szCs w:val="24"/>
          <w:lang w:val="sr-Cyrl-CS"/>
        </w:rPr>
        <w:t xml:space="preserve"> </w:t>
      </w:r>
      <w:r w:rsidRPr="00216B4F">
        <w:rPr>
          <w:rFonts w:ascii="Arial" w:hAnsi="Arial" w:cs="Arial"/>
          <w:b/>
          <w:bCs/>
          <w:sz w:val="24"/>
          <w:szCs w:val="24"/>
        </w:rPr>
        <w:t>1</w:t>
      </w:r>
      <w:r w:rsidRPr="00216B4F">
        <w:rPr>
          <w:rFonts w:ascii="Arial" w:hAnsi="Arial" w:cs="Arial"/>
          <w:b/>
          <w:bCs/>
          <w:sz w:val="24"/>
          <w:szCs w:val="24"/>
          <w:lang w:val="sr-Cyrl-CS"/>
        </w:rPr>
        <w:t>6</w:t>
      </w:r>
      <w:r w:rsidRPr="00216B4F">
        <w:rPr>
          <w:rFonts w:ascii="Arial" w:hAnsi="Arial" w:cs="Arial"/>
          <w:b/>
          <w:bCs/>
          <w:sz w:val="24"/>
          <w:szCs w:val="24"/>
        </w:rPr>
        <w:t>.</w:t>
      </w:r>
    </w:p>
    <w:p w:rsidR="007A1B97" w:rsidRPr="00216B4F" w:rsidRDefault="007A1B97" w:rsidP="007A1B97">
      <w:pPr>
        <w:ind w:right="-900"/>
        <w:rPr>
          <w:rFonts w:ascii="Arial" w:hAnsi="Arial" w:cs="Arial"/>
          <w:b/>
          <w:bCs/>
          <w:sz w:val="24"/>
          <w:szCs w:val="24"/>
        </w:rPr>
      </w:pPr>
    </w:p>
    <w:p w:rsidR="007A1B97" w:rsidRPr="00216B4F" w:rsidRDefault="007A1B97" w:rsidP="007A1B97">
      <w:pPr>
        <w:ind w:right="-900"/>
        <w:rPr>
          <w:rFonts w:ascii="Arial" w:hAnsi="Arial" w:cs="Arial"/>
          <w:sz w:val="24"/>
          <w:szCs w:val="24"/>
          <w:lang w:val="sr-Cyrl-CS"/>
        </w:rPr>
      </w:pPr>
      <w:r w:rsidRPr="00216B4F">
        <w:rPr>
          <w:rFonts w:ascii="Arial" w:hAnsi="Arial" w:cs="Arial"/>
          <w:sz w:val="24"/>
          <w:szCs w:val="24"/>
        </w:rPr>
        <w:tab/>
      </w:r>
      <w:r w:rsidRPr="00216B4F">
        <w:rPr>
          <w:rFonts w:ascii="Arial" w:hAnsi="Arial" w:cs="Arial"/>
          <w:sz w:val="24"/>
          <w:szCs w:val="24"/>
          <w:lang w:val="sr-Cyrl-CS"/>
        </w:rPr>
        <w:t>У циљу стручне контроле рада и веће ефикасности директор може поставити и Шефове оделења и одсека   у Служби   када се за то укаже потреба.</w:t>
      </w:r>
    </w:p>
    <w:p w:rsidR="007A1B97" w:rsidRPr="00216B4F" w:rsidRDefault="007A1B97" w:rsidP="007A1B97">
      <w:pPr>
        <w:ind w:right="-900"/>
        <w:rPr>
          <w:rFonts w:ascii="Arial" w:hAnsi="Arial" w:cs="Arial"/>
          <w:sz w:val="24"/>
          <w:szCs w:val="24"/>
        </w:rPr>
      </w:pPr>
      <w:r w:rsidRPr="00216B4F">
        <w:rPr>
          <w:rFonts w:ascii="Arial" w:hAnsi="Arial" w:cs="Arial"/>
          <w:sz w:val="24"/>
          <w:szCs w:val="24"/>
        </w:rPr>
        <w:tab/>
      </w:r>
      <w:r w:rsidRPr="00216B4F">
        <w:rPr>
          <w:rFonts w:ascii="Arial" w:hAnsi="Arial" w:cs="Arial"/>
          <w:sz w:val="24"/>
          <w:szCs w:val="24"/>
          <w:lang w:val="sr-Cyrl-CS"/>
        </w:rPr>
        <w:t>Шефови одељ</w:t>
      </w:r>
      <w:r w:rsidRPr="00216B4F">
        <w:rPr>
          <w:rFonts w:ascii="Arial" w:hAnsi="Arial" w:cs="Arial"/>
          <w:sz w:val="24"/>
          <w:szCs w:val="24"/>
        </w:rPr>
        <w:t xml:space="preserve">ења </w:t>
      </w:r>
      <w:r w:rsidRPr="00216B4F">
        <w:rPr>
          <w:rFonts w:ascii="Arial" w:hAnsi="Arial" w:cs="Arial"/>
          <w:sz w:val="24"/>
          <w:szCs w:val="24"/>
          <w:lang w:val="sr-Cyrl-CS"/>
        </w:rPr>
        <w:t xml:space="preserve">и одсека </w:t>
      </w:r>
      <w:r w:rsidRPr="00216B4F">
        <w:rPr>
          <w:rFonts w:ascii="Arial" w:hAnsi="Arial" w:cs="Arial"/>
          <w:sz w:val="24"/>
          <w:szCs w:val="24"/>
        </w:rPr>
        <w:t xml:space="preserve">непосредно организују и </w:t>
      </w:r>
      <w:r w:rsidRPr="00216B4F">
        <w:rPr>
          <w:rFonts w:ascii="Arial" w:hAnsi="Arial" w:cs="Arial"/>
          <w:sz w:val="24"/>
          <w:szCs w:val="24"/>
          <w:lang w:val="sr-Cyrl-CS"/>
        </w:rPr>
        <w:t>проводе рад одељ</w:t>
      </w:r>
      <w:r w:rsidRPr="00216B4F">
        <w:rPr>
          <w:rFonts w:ascii="Arial" w:hAnsi="Arial" w:cs="Arial"/>
          <w:sz w:val="24"/>
          <w:szCs w:val="24"/>
        </w:rPr>
        <w:t>ења и извршилаца оделења.</w:t>
      </w:r>
    </w:p>
    <w:p w:rsidR="007A1B97" w:rsidRPr="00216B4F" w:rsidRDefault="007A1B97" w:rsidP="007A1B97">
      <w:pPr>
        <w:ind w:right="-900"/>
        <w:rPr>
          <w:rFonts w:ascii="Arial" w:hAnsi="Arial" w:cs="Arial"/>
          <w:sz w:val="24"/>
          <w:szCs w:val="24"/>
          <w:lang w:val="sr-Cyrl-CS"/>
        </w:rPr>
      </w:pPr>
      <w:r w:rsidRPr="00216B4F">
        <w:rPr>
          <w:rFonts w:ascii="Arial" w:hAnsi="Arial" w:cs="Arial"/>
          <w:sz w:val="24"/>
          <w:szCs w:val="24"/>
        </w:rPr>
        <w:tab/>
      </w:r>
      <w:r w:rsidRPr="00216B4F">
        <w:rPr>
          <w:rFonts w:ascii="Arial" w:hAnsi="Arial" w:cs="Arial"/>
          <w:sz w:val="24"/>
          <w:szCs w:val="24"/>
          <w:lang w:val="sr-Cyrl-CS"/>
        </w:rPr>
        <w:t xml:space="preserve">За свој рад одговорни су </w:t>
      </w:r>
      <w:r w:rsidRPr="00216B4F">
        <w:rPr>
          <w:rFonts w:ascii="Arial" w:hAnsi="Arial" w:cs="Arial"/>
          <w:sz w:val="24"/>
          <w:szCs w:val="24"/>
        </w:rPr>
        <w:t xml:space="preserve"> </w:t>
      </w:r>
      <w:r w:rsidRPr="00216B4F">
        <w:rPr>
          <w:rFonts w:ascii="Arial" w:hAnsi="Arial" w:cs="Arial"/>
          <w:sz w:val="24"/>
          <w:szCs w:val="24"/>
          <w:lang w:val="sr-Cyrl-CS"/>
        </w:rPr>
        <w:t xml:space="preserve"> начелницима   с</w:t>
      </w:r>
      <w:r w:rsidRPr="00216B4F">
        <w:rPr>
          <w:rFonts w:ascii="Arial" w:hAnsi="Arial" w:cs="Arial"/>
          <w:sz w:val="24"/>
          <w:szCs w:val="24"/>
        </w:rPr>
        <w:t>лужби и директору Дома здравља.</w:t>
      </w:r>
    </w:p>
    <w:p w:rsidR="007A1B97" w:rsidRPr="00216B4F" w:rsidRDefault="007A1B97" w:rsidP="007A1B97">
      <w:pPr>
        <w:ind w:right="-900"/>
        <w:rPr>
          <w:rFonts w:ascii="Arial" w:hAnsi="Arial" w:cs="Arial"/>
          <w:sz w:val="24"/>
          <w:szCs w:val="24"/>
          <w:lang w:val="sr-Cyrl-CS"/>
        </w:rPr>
      </w:pPr>
    </w:p>
    <w:p w:rsidR="007A1B97" w:rsidRPr="00216B4F" w:rsidRDefault="007A1B97" w:rsidP="007A1B97">
      <w:pPr>
        <w:ind w:right="-900"/>
        <w:rPr>
          <w:rFonts w:ascii="Arial" w:hAnsi="Arial" w:cs="Arial"/>
          <w:b/>
          <w:bCs/>
          <w:sz w:val="24"/>
          <w:szCs w:val="24"/>
        </w:rPr>
      </w:pPr>
      <w:r w:rsidRPr="00216B4F">
        <w:rPr>
          <w:rFonts w:ascii="Arial" w:hAnsi="Arial" w:cs="Arial"/>
          <w:b/>
          <w:bCs/>
          <w:sz w:val="24"/>
          <w:szCs w:val="24"/>
        </w:rPr>
        <w:t xml:space="preserve">Члан </w:t>
      </w:r>
      <w:r w:rsidRPr="00216B4F">
        <w:rPr>
          <w:rFonts w:ascii="Arial" w:hAnsi="Arial" w:cs="Arial"/>
          <w:b/>
          <w:bCs/>
          <w:sz w:val="24"/>
          <w:szCs w:val="24"/>
          <w:lang w:val="sr-Cyrl-CS"/>
        </w:rPr>
        <w:t xml:space="preserve"> </w:t>
      </w:r>
      <w:r w:rsidRPr="00216B4F">
        <w:rPr>
          <w:rFonts w:ascii="Arial" w:hAnsi="Arial" w:cs="Arial"/>
          <w:b/>
          <w:bCs/>
          <w:sz w:val="24"/>
          <w:szCs w:val="24"/>
        </w:rPr>
        <w:t>1</w:t>
      </w:r>
      <w:r w:rsidRPr="00216B4F">
        <w:rPr>
          <w:rFonts w:ascii="Arial" w:hAnsi="Arial" w:cs="Arial"/>
          <w:b/>
          <w:bCs/>
          <w:sz w:val="24"/>
          <w:szCs w:val="24"/>
          <w:lang w:val="sr-Cyrl-CS"/>
        </w:rPr>
        <w:t>7</w:t>
      </w:r>
      <w:r w:rsidRPr="00216B4F">
        <w:rPr>
          <w:rFonts w:ascii="Arial" w:hAnsi="Arial" w:cs="Arial"/>
          <w:b/>
          <w:bCs/>
          <w:sz w:val="24"/>
          <w:szCs w:val="24"/>
        </w:rPr>
        <w:t>.</w:t>
      </w:r>
    </w:p>
    <w:p w:rsidR="007A1B97" w:rsidRPr="00216B4F" w:rsidRDefault="007A1B97" w:rsidP="007A1B97">
      <w:pPr>
        <w:ind w:right="-900"/>
        <w:rPr>
          <w:rFonts w:ascii="Arial" w:hAnsi="Arial" w:cs="Arial"/>
          <w:sz w:val="24"/>
          <w:szCs w:val="24"/>
        </w:rPr>
      </w:pPr>
    </w:p>
    <w:p w:rsidR="007A1B97" w:rsidRPr="00216B4F" w:rsidRDefault="007A1B97" w:rsidP="007A1B97">
      <w:pPr>
        <w:ind w:right="-900"/>
        <w:rPr>
          <w:rFonts w:ascii="Arial" w:hAnsi="Arial" w:cs="Arial"/>
          <w:sz w:val="24"/>
          <w:szCs w:val="24"/>
          <w:lang w:val="sr-Cyrl-CS"/>
        </w:rPr>
      </w:pPr>
      <w:r w:rsidRPr="00216B4F">
        <w:rPr>
          <w:rFonts w:ascii="Arial" w:hAnsi="Arial" w:cs="Arial"/>
          <w:sz w:val="24"/>
          <w:szCs w:val="24"/>
        </w:rPr>
        <w:tab/>
      </w:r>
      <w:r w:rsidRPr="00216B4F">
        <w:rPr>
          <w:rFonts w:ascii="Arial" w:hAnsi="Arial" w:cs="Arial"/>
          <w:sz w:val="24"/>
          <w:szCs w:val="24"/>
          <w:lang w:val="sr-Cyrl-CS"/>
        </w:rPr>
        <w:t>Директор Дома здравља прати рад и функционисање организационих јединица – Служби из овог Правилника и према указаној потреби а у циљу унапређења квалитета рада и ефикасности предлаже и врши организационе промене.</w:t>
      </w:r>
    </w:p>
    <w:p w:rsidR="007A1B97" w:rsidRPr="00216B4F" w:rsidRDefault="007A1B97" w:rsidP="007A1B97">
      <w:pPr>
        <w:ind w:right="-900"/>
        <w:rPr>
          <w:rFonts w:ascii="Arial" w:hAnsi="Arial" w:cs="Arial"/>
          <w:sz w:val="24"/>
          <w:szCs w:val="24"/>
          <w:lang w:val="sr-Cyrl-CS"/>
        </w:rPr>
      </w:pPr>
    </w:p>
    <w:p w:rsidR="007A1B97" w:rsidRDefault="007A1B97" w:rsidP="007A1B97">
      <w:pPr>
        <w:ind w:right="-900"/>
        <w:rPr>
          <w:rFonts w:ascii="Arial" w:hAnsi="Arial" w:cs="Arial"/>
          <w:b/>
          <w:bCs/>
          <w:sz w:val="24"/>
          <w:szCs w:val="24"/>
        </w:rPr>
      </w:pPr>
    </w:p>
    <w:p w:rsidR="007A1B97" w:rsidRDefault="007A1B97" w:rsidP="007A1B97">
      <w:pPr>
        <w:ind w:right="-900"/>
        <w:rPr>
          <w:rFonts w:ascii="Arial" w:hAnsi="Arial" w:cs="Arial"/>
          <w:b/>
          <w:bCs/>
          <w:sz w:val="24"/>
          <w:szCs w:val="24"/>
        </w:rPr>
      </w:pPr>
    </w:p>
    <w:p w:rsidR="007A1B97" w:rsidRPr="00216B4F" w:rsidRDefault="007A1B97" w:rsidP="007A1B97">
      <w:pPr>
        <w:ind w:right="-900"/>
        <w:rPr>
          <w:rFonts w:ascii="Arial" w:hAnsi="Arial" w:cs="Arial"/>
          <w:b/>
          <w:bCs/>
          <w:sz w:val="24"/>
          <w:szCs w:val="24"/>
          <w:lang w:val="sr-Cyrl-CS"/>
        </w:rPr>
      </w:pPr>
      <w:r w:rsidRPr="00216B4F">
        <w:rPr>
          <w:rFonts w:ascii="Arial" w:hAnsi="Arial" w:cs="Arial"/>
          <w:b/>
          <w:bCs/>
          <w:sz w:val="24"/>
          <w:szCs w:val="24"/>
        </w:rPr>
        <w:t xml:space="preserve">III </w:t>
      </w:r>
      <w:r w:rsidRPr="00216B4F">
        <w:rPr>
          <w:rFonts w:ascii="Arial" w:hAnsi="Arial" w:cs="Arial"/>
          <w:b/>
          <w:bCs/>
          <w:sz w:val="24"/>
          <w:szCs w:val="24"/>
          <w:lang w:val="sr-Cyrl-CS"/>
        </w:rPr>
        <w:t xml:space="preserve"> СИСТЕМАТИЗАЦИЈА РАДНИХ МЕСТА</w:t>
      </w:r>
    </w:p>
    <w:p w:rsidR="007A1B97" w:rsidRPr="00216B4F" w:rsidRDefault="007A1B97" w:rsidP="007A1B97">
      <w:pPr>
        <w:ind w:right="-900"/>
        <w:rPr>
          <w:rFonts w:ascii="Arial" w:hAnsi="Arial" w:cs="Arial"/>
          <w:sz w:val="24"/>
          <w:szCs w:val="24"/>
        </w:rPr>
      </w:pPr>
    </w:p>
    <w:p w:rsidR="007A1B97" w:rsidRPr="00216B4F" w:rsidRDefault="007A1B97" w:rsidP="007A1B97">
      <w:pPr>
        <w:ind w:right="-900"/>
        <w:rPr>
          <w:rFonts w:ascii="Arial" w:hAnsi="Arial" w:cs="Arial"/>
          <w:b/>
          <w:bCs/>
          <w:sz w:val="24"/>
          <w:szCs w:val="24"/>
        </w:rPr>
      </w:pPr>
      <w:r w:rsidRPr="00216B4F">
        <w:rPr>
          <w:rFonts w:ascii="Arial" w:hAnsi="Arial" w:cs="Arial"/>
          <w:b/>
          <w:bCs/>
          <w:sz w:val="24"/>
          <w:szCs w:val="24"/>
        </w:rPr>
        <w:t xml:space="preserve">Члан </w:t>
      </w:r>
      <w:r w:rsidRPr="00216B4F">
        <w:rPr>
          <w:rFonts w:ascii="Arial" w:hAnsi="Arial" w:cs="Arial"/>
          <w:b/>
          <w:bCs/>
          <w:sz w:val="24"/>
          <w:szCs w:val="24"/>
          <w:lang w:val="sr-Cyrl-CS"/>
        </w:rPr>
        <w:t xml:space="preserve"> </w:t>
      </w:r>
      <w:r w:rsidRPr="00216B4F">
        <w:rPr>
          <w:rFonts w:ascii="Arial" w:hAnsi="Arial" w:cs="Arial"/>
          <w:b/>
          <w:bCs/>
          <w:sz w:val="24"/>
          <w:szCs w:val="24"/>
        </w:rPr>
        <w:t>1</w:t>
      </w:r>
      <w:r w:rsidRPr="00216B4F">
        <w:rPr>
          <w:rFonts w:ascii="Arial" w:hAnsi="Arial" w:cs="Arial"/>
          <w:b/>
          <w:bCs/>
          <w:sz w:val="24"/>
          <w:szCs w:val="24"/>
          <w:lang w:val="sr-Cyrl-CS"/>
        </w:rPr>
        <w:t>8</w:t>
      </w:r>
      <w:r w:rsidRPr="00216B4F">
        <w:rPr>
          <w:rFonts w:ascii="Arial" w:hAnsi="Arial" w:cs="Arial"/>
          <w:b/>
          <w:bCs/>
          <w:sz w:val="24"/>
          <w:szCs w:val="24"/>
        </w:rPr>
        <w:t>.</w:t>
      </w:r>
    </w:p>
    <w:p w:rsidR="007A1B97" w:rsidRPr="00216B4F" w:rsidRDefault="007A1B97" w:rsidP="007A1B97">
      <w:pPr>
        <w:ind w:right="-900"/>
        <w:rPr>
          <w:rFonts w:ascii="Arial" w:hAnsi="Arial" w:cs="Arial"/>
          <w:b/>
          <w:bCs/>
          <w:sz w:val="24"/>
          <w:szCs w:val="24"/>
        </w:rPr>
      </w:pPr>
    </w:p>
    <w:p w:rsidR="007A1B97" w:rsidRPr="00216B4F" w:rsidRDefault="007A1B97" w:rsidP="007A1B97">
      <w:pPr>
        <w:ind w:right="-900"/>
        <w:rPr>
          <w:rFonts w:ascii="Arial" w:hAnsi="Arial" w:cs="Arial"/>
          <w:sz w:val="24"/>
          <w:szCs w:val="24"/>
          <w:lang w:val="sr-Cyrl-CS"/>
        </w:rPr>
      </w:pPr>
      <w:r w:rsidRPr="00216B4F">
        <w:rPr>
          <w:rFonts w:ascii="Arial" w:hAnsi="Arial" w:cs="Arial"/>
          <w:sz w:val="24"/>
          <w:szCs w:val="24"/>
        </w:rPr>
        <w:tab/>
      </w:r>
      <w:r w:rsidRPr="00216B4F">
        <w:rPr>
          <w:rFonts w:ascii="Arial" w:hAnsi="Arial" w:cs="Arial"/>
          <w:sz w:val="24"/>
          <w:szCs w:val="24"/>
          <w:lang w:val="sr-Cyrl-CS"/>
        </w:rPr>
        <w:t>Систематизација радних места утврђује се по организационим јединицама утврђеним у члану 5. овог Правилника.</w:t>
      </w:r>
    </w:p>
    <w:p w:rsidR="007A1B97" w:rsidRPr="00216B4F" w:rsidRDefault="007A1B97" w:rsidP="007A1B97">
      <w:pPr>
        <w:ind w:right="-900"/>
        <w:rPr>
          <w:rFonts w:ascii="Arial" w:hAnsi="Arial" w:cs="Arial"/>
          <w:sz w:val="24"/>
          <w:szCs w:val="24"/>
          <w:lang w:val="sr-Cyrl-CS"/>
        </w:rPr>
      </w:pPr>
    </w:p>
    <w:p w:rsidR="007A1B97" w:rsidRPr="00216B4F" w:rsidRDefault="007A1B97" w:rsidP="007A1B97">
      <w:pPr>
        <w:ind w:right="-900"/>
        <w:rPr>
          <w:rFonts w:ascii="Arial" w:hAnsi="Arial" w:cs="Arial"/>
          <w:b/>
          <w:bCs/>
          <w:sz w:val="24"/>
          <w:szCs w:val="24"/>
        </w:rPr>
      </w:pPr>
      <w:r w:rsidRPr="00216B4F">
        <w:rPr>
          <w:rFonts w:ascii="Arial" w:hAnsi="Arial" w:cs="Arial"/>
          <w:b/>
          <w:bCs/>
          <w:sz w:val="24"/>
          <w:szCs w:val="24"/>
        </w:rPr>
        <w:t xml:space="preserve">Члан </w:t>
      </w:r>
      <w:r w:rsidRPr="00216B4F">
        <w:rPr>
          <w:rFonts w:ascii="Arial" w:hAnsi="Arial" w:cs="Arial"/>
          <w:b/>
          <w:bCs/>
          <w:sz w:val="24"/>
          <w:szCs w:val="24"/>
          <w:lang w:val="sr-Cyrl-CS"/>
        </w:rPr>
        <w:t xml:space="preserve"> 19</w:t>
      </w:r>
      <w:r w:rsidRPr="00216B4F">
        <w:rPr>
          <w:rFonts w:ascii="Arial" w:hAnsi="Arial" w:cs="Arial"/>
          <w:b/>
          <w:bCs/>
          <w:sz w:val="24"/>
          <w:szCs w:val="24"/>
        </w:rPr>
        <w:t>.</w:t>
      </w:r>
    </w:p>
    <w:p w:rsidR="007A1B97" w:rsidRPr="00216B4F" w:rsidRDefault="007A1B97" w:rsidP="007A1B97">
      <w:pPr>
        <w:ind w:right="-900"/>
        <w:rPr>
          <w:rFonts w:ascii="Arial" w:hAnsi="Arial" w:cs="Arial"/>
          <w:b/>
          <w:bCs/>
          <w:sz w:val="24"/>
          <w:szCs w:val="24"/>
        </w:rPr>
      </w:pPr>
    </w:p>
    <w:p w:rsidR="007A1B97" w:rsidRPr="00216B4F" w:rsidRDefault="007A1B97" w:rsidP="007A1B97">
      <w:pPr>
        <w:ind w:right="-900"/>
        <w:rPr>
          <w:rFonts w:ascii="Arial" w:hAnsi="Arial" w:cs="Arial"/>
          <w:sz w:val="24"/>
          <w:szCs w:val="24"/>
          <w:lang w:val="sr-Cyrl-CS"/>
        </w:rPr>
      </w:pPr>
      <w:r w:rsidRPr="00216B4F">
        <w:rPr>
          <w:rFonts w:ascii="Arial" w:hAnsi="Arial" w:cs="Arial"/>
          <w:sz w:val="24"/>
          <w:szCs w:val="24"/>
        </w:rPr>
        <w:tab/>
      </w:r>
      <w:r w:rsidRPr="00216B4F">
        <w:rPr>
          <w:rFonts w:ascii="Arial" w:hAnsi="Arial" w:cs="Arial"/>
          <w:sz w:val="24"/>
          <w:szCs w:val="24"/>
          <w:lang w:val="sr-Cyrl-CS"/>
        </w:rPr>
        <w:t>Назив послова радних места утврђених овим Правилником и број запослених на поједином радном месту одређује се у зависности од опредељујућих послова који се обављају на тим радним местима, њиховог обима и сложености.</w:t>
      </w:r>
    </w:p>
    <w:p w:rsidR="007A1B97" w:rsidRPr="00216B4F" w:rsidRDefault="007A1B97" w:rsidP="007A1B97">
      <w:pPr>
        <w:ind w:right="-900"/>
        <w:rPr>
          <w:rFonts w:ascii="Arial" w:hAnsi="Arial" w:cs="Arial"/>
          <w:sz w:val="24"/>
          <w:szCs w:val="24"/>
          <w:lang w:val="sr-Cyrl-CS"/>
        </w:rPr>
      </w:pPr>
    </w:p>
    <w:p w:rsidR="007A1B97" w:rsidRPr="00216B4F" w:rsidRDefault="007A1B97" w:rsidP="007A1B97">
      <w:pPr>
        <w:ind w:right="-900"/>
        <w:rPr>
          <w:rFonts w:ascii="Arial" w:hAnsi="Arial" w:cs="Arial"/>
          <w:b/>
          <w:bCs/>
          <w:sz w:val="24"/>
          <w:szCs w:val="24"/>
        </w:rPr>
      </w:pPr>
      <w:r w:rsidRPr="00216B4F">
        <w:rPr>
          <w:rFonts w:ascii="Arial" w:hAnsi="Arial" w:cs="Arial"/>
          <w:b/>
          <w:bCs/>
          <w:sz w:val="24"/>
          <w:szCs w:val="24"/>
        </w:rPr>
        <w:t xml:space="preserve">Члан </w:t>
      </w:r>
      <w:r w:rsidRPr="00216B4F">
        <w:rPr>
          <w:rFonts w:ascii="Arial" w:hAnsi="Arial" w:cs="Arial"/>
          <w:b/>
          <w:bCs/>
          <w:sz w:val="24"/>
          <w:szCs w:val="24"/>
          <w:lang w:val="sr-Cyrl-CS"/>
        </w:rPr>
        <w:t xml:space="preserve"> </w:t>
      </w:r>
      <w:r w:rsidRPr="00216B4F">
        <w:rPr>
          <w:rFonts w:ascii="Arial" w:hAnsi="Arial" w:cs="Arial"/>
          <w:b/>
          <w:bCs/>
          <w:sz w:val="24"/>
          <w:szCs w:val="24"/>
        </w:rPr>
        <w:t>2</w:t>
      </w:r>
      <w:r w:rsidRPr="00216B4F">
        <w:rPr>
          <w:rFonts w:ascii="Arial" w:hAnsi="Arial" w:cs="Arial"/>
          <w:b/>
          <w:bCs/>
          <w:sz w:val="24"/>
          <w:szCs w:val="24"/>
          <w:lang w:val="sr-Cyrl-CS"/>
        </w:rPr>
        <w:t>0</w:t>
      </w:r>
      <w:r w:rsidRPr="00216B4F">
        <w:rPr>
          <w:rFonts w:ascii="Arial" w:hAnsi="Arial" w:cs="Arial"/>
          <w:b/>
          <w:bCs/>
          <w:sz w:val="24"/>
          <w:szCs w:val="24"/>
        </w:rPr>
        <w:t>.</w:t>
      </w:r>
    </w:p>
    <w:p w:rsidR="007A1B97" w:rsidRPr="00216B4F" w:rsidRDefault="007A1B97" w:rsidP="007A1B97">
      <w:pPr>
        <w:ind w:right="-900"/>
        <w:rPr>
          <w:rFonts w:ascii="Arial" w:hAnsi="Arial" w:cs="Arial"/>
          <w:b/>
          <w:bCs/>
          <w:sz w:val="24"/>
          <w:szCs w:val="24"/>
        </w:rPr>
      </w:pPr>
    </w:p>
    <w:p w:rsidR="007A1B97" w:rsidRPr="00216B4F" w:rsidRDefault="007A1B97" w:rsidP="007A1B97">
      <w:pPr>
        <w:ind w:right="-900"/>
        <w:rPr>
          <w:rFonts w:ascii="Arial" w:hAnsi="Arial" w:cs="Arial"/>
          <w:sz w:val="24"/>
          <w:szCs w:val="24"/>
        </w:rPr>
      </w:pPr>
      <w:r w:rsidRPr="00216B4F">
        <w:rPr>
          <w:rFonts w:ascii="Arial" w:hAnsi="Arial" w:cs="Arial"/>
          <w:sz w:val="24"/>
          <w:szCs w:val="24"/>
        </w:rPr>
        <w:tab/>
        <w:t>Под радним местом у смислу овог Правилника подразумева се скуп послова једног или више радника одређене стручне спреме.</w:t>
      </w:r>
    </w:p>
    <w:p w:rsidR="007A1B97" w:rsidRPr="00216B4F" w:rsidRDefault="007A1B97" w:rsidP="007A1B97">
      <w:pPr>
        <w:ind w:right="-900"/>
        <w:rPr>
          <w:rFonts w:ascii="Arial" w:hAnsi="Arial" w:cs="Arial"/>
          <w:sz w:val="24"/>
          <w:szCs w:val="24"/>
        </w:rPr>
      </w:pPr>
    </w:p>
    <w:p w:rsidR="007A1B97" w:rsidRPr="00216B4F" w:rsidRDefault="007A1B97" w:rsidP="007A1B97">
      <w:pPr>
        <w:ind w:right="-900"/>
        <w:rPr>
          <w:rFonts w:ascii="Arial" w:hAnsi="Arial" w:cs="Arial"/>
          <w:b/>
          <w:bCs/>
          <w:sz w:val="24"/>
          <w:szCs w:val="24"/>
        </w:rPr>
      </w:pPr>
      <w:r w:rsidRPr="00216B4F">
        <w:rPr>
          <w:rFonts w:ascii="Arial" w:hAnsi="Arial" w:cs="Arial"/>
          <w:b/>
          <w:bCs/>
          <w:sz w:val="24"/>
          <w:szCs w:val="24"/>
        </w:rPr>
        <w:t xml:space="preserve">Члан </w:t>
      </w:r>
      <w:r w:rsidRPr="00216B4F">
        <w:rPr>
          <w:rFonts w:ascii="Arial" w:hAnsi="Arial" w:cs="Arial"/>
          <w:b/>
          <w:bCs/>
          <w:sz w:val="24"/>
          <w:szCs w:val="24"/>
          <w:lang w:val="sr-Cyrl-CS"/>
        </w:rPr>
        <w:t xml:space="preserve"> </w:t>
      </w:r>
      <w:r w:rsidRPr="00216B4F">
        <w:rPr>
          <w:rFonts w:ascii="Arial" w:hAnsi="Arial" w:cs="Arial"/>
          <w:b/>
          <w:bCs/>
          <w:sz w:val="24"/>
          <w:szCs w:val="24"/>
        </w:rPr>
        <w:t>2</w:t>
      </w:r>
      <w:r w:rsidRPr="00216B4F">
        <w:rPr>
          <w:rFonts w:ascii="Arial" w:hAnsi="Arial" w:cs="Arial"/>
          <w:b/>
          <w:bCs/>
          <w:sz w:val="24"/>
          <w:szCs w:val="24"/>
          <w:lang w:val="sr-Cyrl-CS"/>
        </w:rPr>
        <w:t>1</w:t>
      </w:r>
      <w:r w:rsidRPr="00216B4F">
        <w:rPr>
          <w:rFonts w:ascii="Arial" w:hAnsi="Arial" w:cs="Arial"/>
          <w:b/>
          <w:bCs/>
          <w:sz w:val="24"/>
          <w:szCs w:val="24"/>
        </w:rPr>
        <w:t>.</w:t>
      </w:r>
    </w:p>
    <w:p w:rsidR="007A1B97" w:rsidRPr="00216B4F" w:rsidRDefault="007A1B97" w:rsidP="007A1B97">
      <w:pPr>
        <w:ind w:right="-900"/>
        <w:rPr>
          <w:rFonts w:ascii="Arial" w:hAnsi="Arial" w:cs="Arial"/>
          <w:b/>
          <w:bCs/>
          <w:sz w:val="24"/>
          <w:szCs w:val="24"/>
        </w:rPr>
      </w:pPr>
    </w:p>
    <w:p w:rsidR="007A1B97" w:rsidRPr="00216B4F" w:rsidRDefault="007A1B97" w:rsidP="007A1B97">
      <w:pPr>
        <w:ind w:right="-900"/>
        <w:rPr>
          <w:rFonts w:ascii="Arial" w:hAnsi="Arial" w:cs="Arial"/>
          <w:sz w:val="24"/>
          <w:szCs w:val="24"/>
          <w:lang w:val="sr-Cyrl-CS"/>
        </w:rPr>
      </w:pPr>
      <w:r w:rsidRPr="00216B4F">
        <w:rPr>
          <w:rFonts w:ascii="Arial" w:hAnsi="Arial" w:cs="Arial"/>
          <w:sz w:val="24"/>
          <w:szCs w:val="24"/>
        </w:rPr>
        <w:tab/>
      </w:r>
      <w:r w:rsidRPr="00216B4F">
        <w:rPr>
          <w:rFonts w:ascii="Arial" w:hAnsi="Arial" w:cs="Arial"/>
          <w:sz w:val="24"/>
          <w:szCs w:val="24"/>
          <w:lang w:val="sr-Cyrl-CS"/>
        </w:rPr>
        <w:t>На радна места утврђена овим Правилником могу се примити на рад и распоређивати радници који имају прописану стручну спрему и испуњавају и друге услове утврђене овим Правилником и Законом.</w:t>
      </w:r>
    </w:p>
    <w:p w:rsidR="007A1B97" w:rsidRPr="00216B4F" w:rsidRDefault="007A1B97" w:rsidP="007A1B97">
      <w:pPr>
        <w:ind w:right="-900"/>
        <w:rPr>
          <w:rFonts w:ascii="Arial" w:hAnsi="Arial" w:cs="Arial"/>
          <w:sz w:val="24"/>
          <w:szCs w:val="24"/>
          <w:lang w:val="sr-Cyrl-CS"/>
        </w:rPr>
      </w:pPr>
    </w:p>
    <w:p w:rsidR="007A1B97" w:rsidRPr="00216B4F" w:rsidRDefault="007A1B97" w:rsidP="007A1B97">
      <w:pPr>
        <w:ind w:right="-900"/>
        <w:rPr>
          <w:rFonts w:ascii="Arial" w:hAnsi="Arial" w:cs="Arial"/>
          <w:b/>
          <w:bCs/>
          <w:sz w:val="24"/>
          <w:szCs w:val="24"/>
        </w:rPr>
      </w:pPr>
      <w:r w:rsidRPr="00216B4F">
        <w:rPr>
          <w:rFonts w:ascii="Arial" w:hAnsi="Arial" w:cs="Arial"/>
          <w:b/>
          <w:bCs/>
          <w:sz w:val="24"/>
          <w:szCs w:val="24"/>
        </w:rPr>
        <w:t>Члан</w:t>
      </w:r>
      <w:r w:rsidRPr="00216B4F">
        <w:rPr>
          <w:rFonts w:ascii="Arial" w:hAnsi="Arial" w:cs="Arial"/>
          <w:b/>
          <w:bCs/>
          <w:sz w:val="24"/>
          <w:szCs w:val="24"/>
          <w:lang w:val="sr-Cyrl-CS"/>
        </w:rPr>
        <w:t xml:space="preserve"> </w:t>
      </w:r>
      <w:r w:rsidRPr="00216B4F">
        <w:rPr>
          <w:rFonts w:ascii="Arial" w:hAnsi="Arial" w:cs="Arial"/>
          <w:b/>
          <w:bCs/>
          <w:sz w:val="24"/>
          <w:szCs w:val="24"/>
        </w:rPr>
        <w:t xml:space="preserve"> 2</w:t>
      </w:r>
      <w:r w:rsidRPr="00216B4F">
        <w:rPr>
          <w:rFonts w:ascii="Arial" w:hAnsi="Arial" w:cs="Arial"/>
          <w:b/>
          <w:bCs/>
          <w:sz w:val="24"/>
          <w:szCs w:val="24"/>
          <w:lang w:val="sr-Cyrl-CS"/>
        </w:rPr>
        <w:t>2</w:t>
      </w:r>
      <w:r w:rsidRPr="00216B4F">
        <w:rPr>
          <w:rFonts w:ascii="Arial" w:hAnsi="Arial" w:cs="Arial"/>
          <w:b/>
          <w:bCs/>
          <w:sz w:val="24"/>
          <w:szCs w:val="24"/>
        </w:rPr>
        <w:t>.</w:t>
      </w:r>
    </w:p>
    <w:p w:rsidR="007A1B97" w:rsidRPr="00216B4F" w:rsidRDefault="007A1B97" w:rsidP="007A1B97">
      <w:pPr>
        <w:ind w:right="-900"/>
        <w:rPr>
          <w:rFonts w:ascii="Arial" w:hAnsi="Arial" w:cs="Arial"/>
          <w:b/>
          <w:bCs/>
          <w:sz w:val="24"/>
          <w:szCs w:val="24"/>
        </w:rPr>
      </w:pPr>
    </w:p>
    <w:p w:rsidR="007A1B97" w:rsidRPr="00216B4F" w:rsidRDefault="007A1B97" w:rsidP="007A1B97">
      <w:pPr>
        <w:ind w:right="-900"/>
        <w:rPr>
          <w:rFonts w:ascii="Arial" w:hAnsi="Arial" w:cs="Arial"/>
          <w:sz w:val="24"/>
          <w:szCs w:val="24"/>
          <w:lang w:val="sr-Cyrl-CS"/>
        </w:rPr>
      </w:pPr>
      <w:r w:rsidRPr="00216B4F">
        <w:rPr>
          <w:rFonts w:ascii="Arial" w:hAnsi="Arial" w:cs="Arial"/>
          <w:sz w:val="24"/>
          <w:szCs w:val="24"/>
        </w:rPr>
        <w:tab/>
      </w:r>
      <w:r w:rsidRPr="00216B4F">
        <w:rPr>
          <w:rFonts w:ascii="Arial" w:hAnsi="Arial" w:cs="Arial"/>
          <w:sz w:val="24"/>
          <w:szCs w:val="24"/>
          <w:lang w:val="sr-Cyrl-CS"/>
        </w:rPr>
        <w:t>Поред општих услова утврђених Законом, овим Правилником утврђују се и посебни услови за обављање послова на радним местима.</w:t>
      </w:r>
    </w:p>
    <w:p w:rsidR="007A1B97" w:rsidRPr="00216B4F" w:rsidRDefault="007A1B97" w:rsidP="007A1B97">
      <w:pPr>
        <w:ind w:right="-900"/>
        <w:rPr>
          <w:rFonts w:ascii="Arial" w:hAnsi="Arial" w:cs="Arial"/>
          <w:sz w:val="24"/>
          <w:szCs w:val="24"/>
          <w:lang w:val="sr-Cyrl-CS"/>
        </w:rPr>
      </w:pPr>
      <w:r w:rsidRPr="00216B4F">
        <w:rPr>
          <w:rFonts w:ascii="Arial" w:hAnsi="Arial" w:cs="Arial"/>
          <w:sz w:val="24"/>
          <w:szCs w:val="24"/>
        </w:rPr>
        <w:tab/>
      </w:r>
      <w:r w:rsidRPr="00216B4F">
        <w:rPr>
          <w:rFonts w:ascii="Arial" w:hAnsi="Arial" w:cs="Arial"/>
          <w:sz w:val="24"/>
          <w:szCs w:val="24"/>
          <w:lang w:val="sr-Cyrl-CS"/>
        </w:rPr>
        <w:t>У зависности од врсте послова радног места као посебни услови утврђују се:</w:t>
      </w:r>
    </w:p>
    <w:p w:rsidR="007A1B97" w:rsidRPr="00216B4F" w:rsidRDefault="007A1B97" w:rsidP="007A1B97">
      <w:pPr>
        <w:tabs>
          <w:tab w:val="left" w:pos="720"/>
        </w:tabs>
        <w:ind w:right="-900"/>
        <w:rPr>
          <w:rFonts w:ascii="Arial" w:hAnsi="Arial" w:cs="Arial"/>
          <w:sz w:val="24"/>
          <w:szCs w:val="24"/>
        </w:rPr>
      </w:pPr>
      <w:r w:rsidRPr="00216B4F">
        <w:rPr>
          <w:rFonts w:ascii="Arial" w:hAnsi="Arial" w:cs="Arial"/>
          <w:sz w:val="24"/>
          <w:szCs w:val="24"/>
          <w:lang w:val="sr-Cyrl-CS"/>
        </w:rPr>
        <w:t xml:space="preserve">       -    </w:t>
      </w:r>
      <w:r w:rsidRPr="00216B4F">
        <w:rPr>
          <w:rFonts w:ascii="Arial" w:hAnsi="Arial" w:cs="Arial"/>
          <w:sz w:val="24"/>
          <w:szCs w:val="24"/>
        </w:rPr>
        <w:t>врста и степен стручне спреме одређеног занимања или смера,</w:t>
      </w:r>
    </w:p>
    <w:p w:rsidR="007A1B97" w:rsidRPr="00216B4F" w:rsidRDefault="007A1B97" w:rsidP="007A1B97">
      <w:pPr>
        <w:tabs>
          <w:tab w:val="left" w:pos="720"/>
        </w:tabs>
        <w:ind w:left="360" w:right="-900"/>
        <w:rPr>
          <w:rFonts w:ascii="Arial" w:hAnsi="Arial" w:cs="Arial"/>
          <w:sz w:val="24"/>
          <w:szCs w:val="24"/>
        </w:rPr>
      </w:pPr>
      <w:r w:rsidRPr="00216B4F">
        <w:rPr>
          <w:rFonts w:ascii="Arial" w:hAnsi="Arial" w:cs="Arial"/>
          <w:sz w:val="24"/>
          <w:szCs w:val="24"/>
          <w:lang w:val="sr-Cyrl-CS"/>
        </w:rPr>
        <w:t xml:space="preserve"> -    </w:t>
      </w:r>
      <w:r w:rsidRPr="00216B4F">
        <w:rPr>
          <w:rFonts w:ascii="Arial" w:hAnsi="Arial" w:cs="Arial"/>
          <w:sz w:val="24"/>
          <w:szCs w:val="24"/>
        </w:rPr>
        <w:t>радно искуство у струци након стицања стручне спреме,</w:t>
      </w:r>
    </w:p>
    <w:p w:rsidR="007A1B97" w:rsidRPr="00216B4F" w:rsidRDefault="007A1B97" w:rsidP="007A1B97">
      <w:pPr>
        <w:tabs>
          <w:tab w:val="left" w:pos="720"/>
        </w:tabs>
        <w:ind w:left="360" w:right="-900"/>
        <w:rPr>
          <w:rFonts w:ascii="Arial" w:hAnsi="Arial" w:cs="Arial"/>
          <w:sz w:val="24"/>
          <w:szCs w:val="24"/>
          <w:lang w:val="sr-Cyrl-CS"/>
        </w:rPr>
      </w:pPr>
      <w:r w:rsidRPr="00216B4F">
        <w:rPr>
          <w:rFonts w:ascii="Arial" w:hAnsi="Arial" w:cs="Arial"/>
          <w:sz w:val="24"/>
          <w:szCs w:val="24"/>
          <w:lang w:val="sr-Cyrl-CS"/>
        </w:rPr>
        <w:t xml:space="preserve"> -    </w:t>
      </w:r>
      <w:r w:rsidRPr="00216B4F">
        <w:rPr>
          <w:rFonts w:ascii="Arial" w:hAnsi="Arial" w:cs="Arial"/>
          <w:sz w:val="24"/>
          <w:szCs w:val="24"/>
        </w:rPr>
        <w:t>поседовање потврде односно цертификата о додатним знањима или</w:t>
      </w:r>
    </w:p>
    <w:p w:rsidR="007A1B97" w:rsidRPr="00216B4F" w:rsidRDefault="007A1B97" w:rsidP="007A1B97">
      <w:pPr>
        <w:tabs>
          <w:tab w:val="left" w:pos="720"/>
        </w:tabs>
        <w:ind w:left="360" w:right="-900"/>
        <w:rPr>
          <w:rFonts w:ascii="Arial" w:hAnsi="Arial" w:cs="Arial"/>
          <w:sz w:val="24"/>
          <w:szCs w:val="24"/>
          <w:lang w:val="sr-Cyrl-CS"/>
        </w:rPr>
      </w:pPr>
      <w:r w:rsidRPr="00216B4F">
        <w:rPr>
          <w:rFonts w:ascii="Arial" w:hAnsi="Arial" w:cs="Arial"/>
          <w:sz w:val="24"/>
          <w:szCs w:val="24"/>
          <w:lang w:val="sr-Cyrl-CS"/>
        </w:rPr>
        <w:lastRenderedPageBreak/>
        <w:t xml:space="preserve"> </w:t>
      </w:r>
      <w:r w:rsidRPr="00216B4F">
        <w:rPr>
          <w:rFonts w:ascii="Arial" w:hAnsi="Arial" w:cs="Arial"/>
          <w:sz w:val="24"/>
          <w:szCs w:val="24"/>
        </w:rPr>
        <w:t xml:space="preserve"> </w:t>
      </w:r>
      <w:r w:rsidRPr="00216B4F">
        <w:rPr>
          <w:rFonts w:ascii="Arial" w:hAnsi="Arial" w:cs="Arial"/>
          <w:sz w:val="24"/>
          <w:szCs w:val="24"/>
          <w:lang w:val="sr-Cyrl-CS"/>
        </w:rPr>
        <w:t xml:space="preserve">    </w:t>
      </w:r>
      <w:r w:rsidRPr="00216B4F">
        <w:rPr>
          <w:rFonts w:ascii="Arial" w:hAnsi="Arial" w:cs="Arial"/>
          <w:sz w:val="24"/>
          <w:szCs w:val="24"/>
        </w:rPr>
        <w:t xml:space="preserve">едукацијама </w:t>
      </w:r>
      <w:r w:rsidRPr="00216B4F">
        <w:rPr>
          <w:rFonts w:ascii="Arial" w:hAnsi="Arial" w:cs="Arial"/>
          <w:sz w:val="24"/>
          <w:szCs w:val="24"/>
          <w:lang w:val="sr-Cyrl-CS"/>
        </w:rPr>
        <w:t>у складу са посебним прописима,</w:t>
      </w:r>
    </w:p>
    <w:p w:rsidR="007A1B97" w:rsidRPr="00216B4F" w:rsidRDefault="007A1B97" w:rsidP="007A1B97">
      <w:pPr>
        <w:tabs>
          <w:tab w:val="left" w:pos="720"/>
        </w:tabs>
        <w:ind w:right="-900"/>
        <w:rPr>
          <w:rFonts w:ascii="Arial" w:hAnsi="Arial" w:cs="Arial"/>
          <w:sz w:val="24"/>
          <w:szCs w:val="24"/>
        </w:rPr>
      </w:pPr>
      <w:r w:rsidRPr="00216B4F">
        <w:rPr>
          <w:rFonts w:ascii="Arial" w:hAnsi="Arial" w:cs="Arial"/>
          <w:sz w:val="24"/>
          <w:szCs w:val="24"/>
          <w:lang w:val="sr-Cyrl-CS"/>
        </w:rPr>
        <w:t xml:space="preserve">       -    </w:t>
      </w:r>
      <w:r w:rsidRPr="00216B4F">
        <w:rPr>
          <w:rFonts w:ascii="Arial" w:hAnsi="Arial" w:cs="Arial"/>
          <w:sz w:val="24"/>
          <w:szCs w:val="24"/>
        </w:rPr>
        <w:t>уверење о здравственом стању.</w:t>
      </w:r>
    </w:p>
    <w:p w:rsidR="007A1B97" w:rsidRPr="00216B4F" w:rsidRDefault="007A1B97" w:rsidP="007A1B97">
      <w:pPr>
        <w:ind w:right="-900"/>
        <w:rPr>
          <w:rFonts w:ascii="Arial" w:hAnsi="Arial" w:cs="Arial"/>
          <w:sz w:val="24"/>
          <w:szCs w:val="24"/>
        </w:rPr>
      </w:pPr>
    </w:p>
    <w:p w:rsidR="007A1B97" w:rsidRPr="00216B4F" w:rsidRDefault="007A1B97" w:rsidP="007A1B97">
      <w:pPr>
        <w:ind w:right="-900"/>
        <w:rPr>
          <w:rFonts w:ascii="Arial" w:hAnsi="Arial" w:cs="Arial"/>
          <w:b/>
          <w:bCs/>
          <w:sz w:val="24"/>
          <w:szCs w:val="24"/>
        </w:rPr>
      </w:pPr>
      <w:r w:rsidRPr="00216B4F">
        <w:rPr>
          <w:rFonts w:ascii="Arial" w:hAnsi="Arial" w:cs="Arial"/>
          <w:b/>
          <w:bCs/>
          <w:sz w:val="24"/>
          <w:szCs w:val="24"/>
        </w:rPr>
        <w:t xml:space="preserve">Члан </w:t>
      </w:r>
      <w:r w:rsidRPr="00216B4F">
        <w:rPr>
          <w:rFonts w:ascii="Arial" w:hAnsi="Arial" w:cs="Arial"/>
          <w:b/>
          <w:bCs/>
          <w:sz w:val="24"/>
          <w:szCs w:val="24"/>
          <w:lang w:val="sr-Cyrl-CS"/>
        </w:rPr>
        <w:t xml:space="preserve"> </w:t>
      </w:r>
      <w:r w:rsidRPr="00216B4F">
        <w:rPr>
          <w:rFonts w:ascii="Arial" w:hAnsi="Arial" w:cs="Arial"/>
          <w:b/>
          <w:bCs/>
          <w:sz w:val="24"/>
          <w:szCs w:val="24"/>
        </w:rPr>
        <w:t>2</w:t>
      </w:r>
      <w:r w:rsidRPr="00216B4F">
        <w:rPr>
          <w:rFonts w:ascii="Arial" w:hAnsi="Arial" w:cs="Arial"/>
          <w:b/>
          <w:bCs/>
          <w:sz w:val="24"/>
          <w:szCs w:val="24"/>
          <w:lang w:val="sr-Cyrl-CS"/>
        </w:rPr>
        <w:t>3</w:t>
      </w:r>
      <w:r w:rsidRPr="00216B4F">
        <w:rPr>
          <w:rFonts w:ascii="Arial" w:hAnsi="Arial" w:cs="Arial"/>
          <w:b/>
          <w:bCs/>
          <w:sz w:val="24"/>
          <w:szCs w:val="24"/>
        </w:rPr>
        <w:t>.</w:t>
      </w:r>
    </w:p>
    <w:p w:rsidR="007A1B97" w:rsidRPr="00216B4F" w:rsidRDefault="007A1B97" w:rsidP="007A1B97">
      <w:pPr>
        <w:ind w:right="-900"/>
        <w:rPr>
          <w:rFonts w:ascii="Arial" w:hAnsi="Arial" w:cs="Arial"/>
          <w:sz w:val="24"/>
          <w:szCs w:val="24"/>
        </w:rPr>
      </w:pPr>
    </w:p>
    <w:p w:rsidR="007A1B97" w:rsidRPr="00216B4F" w:rsidRDefault="007A1B97" w:rsidP="007A1B97">
      <w:pPr>
        <w:ind w:right="-900"/>
        <w:rPr>
          <w:rFonts w:ascii="Arial" w:hAnsi="Arial" w:cs="Arial"/>
          <w:sz w:val="24"/>
          <w:szCs w:val="24"/>
          <w:lang w:val="sr-Cyrl-CS"/>
        </w:rPr>
      </w:pPr>
      <w:r w:rsidRPr="00216B4F">
        <w:rPr>
          <w:rFonts w:ascii="Arial" w:hAnsi="Arial" w:cs="Arial"/>
          <w:sz w:val="24"/>
          <w:szCs w:val="24"/>
        </w:rPr>
        <w:tab/>
      </w:r>
      <w:r w:rsidRPr="00216B4F">
        <w:rPr>
          <w:rFonts w:ascii="Arial" w:hAnsi="Arial" w:cs="Arial"/>
          <w:sz w:val="24"/>
          <w:szCs w:val="24"/>
          <w:lang w:val="sr-Cyrl-CS"/>
        </w:rPr>
        <w:t>Радни однос са приправником засива се на радним местима за која је овим Правилником предвиђена висока, виша или средња стручна спрема.</w:t>
      </w:r>
    </w:p>
    <w:p w:rsidR="007A1B97" w:rsidRPr="00216B4F" w:rsidRDefault="007A1B97" w:rsidP="007A1B97">
      <w:pPr>
        <w:ind w:right="-900"/>
        <w:rPr>
          <w:rFonts w:ascii="Arial" w:hAnsi="Arial" w:cs="Arial"/>
          <w:sz w:val="24"/>
          <w:szCs w:val="24"/>
          <w:lang w:val="sr-Cyrl-CS"/>
        </w:rPr>
      </w:pPr>
      <w:r w:rsidRPr="00216B4F">
        <w:rPr>
          <w:rFonts w:ascii="Arial" w:hAnsi="Arial" w:cs="Arial"/>
          <w:sz w:val="24"/>
          <w:szCs w:val="24"/>
        </w:rPr>
        <w:tab/>
      </w:r>
      <w:r w:rsidRPr="00216B4F">
        <w:rPr>
          <w:rFonts w:ascii="Arial" w:hAnsi="Arial" w:cs="Arial"/>
          <w:sz w:val="24"/>
          <w:szCs w:val="24"/>
          <w:lang w:val="sr-Cyrl-CS"/>
        </w:rPr>
        <w:t>Дужина приправничког стажа уређује се зависно од стручне спреме и износи:</w:t>
      </w:r>
    </w:p>
    <w:p w:rsidR="007A1B97" w:rsidRPr="00216B4F" w:rsidRDefault="007A1B97" w:rsidP="007A1B97">
      <w:pPr>
        <w:ind w:right="-900"/>
        <w:rPr>
          <w:rFonts w:ascii="Arial" w:hAnsi="Arial" w:cs="Arial"/>
          <w:sz w:val="24"/>
          <w:szCs w:val="24"/>
        </w:rPr>
      </w:pPr>
      <w:r w:rsidRPr="00216B4F">
        <w:rPr>
          <w:rFonts w:ascii="Arial" w:hAnsi="Arial" w:cs="Arial"/>
          <w:sz w:val="24"/>
          <w:szCs w:val="24"/>
          <w:lang w:val="sr-Cyrl-CS"/>
        </w:rPr>
        <w:t xml:space="preserve">            -  </w:t>
      </w:r>
      <w:r w:rsidRPr="00216B4F">
        <w:rPr>
          <w:rFonts w:ascii="Arial" w:hAnsi="Arial" w:cs="Arial"/>
          <w:sz w:val="24"/>
          <w:szCs w:val="24"/>
        </w:rPr>
        <w:t>приправнички стаж приправника са високом стручном спремом – 1 годину уколико посебним прописом није превиђен краћи рок,</w:t>
      </w:r>
    </w:p>
    <w:p w:rsidR="007A1B97" w:rsidRPr="00216B4F" w:rsidRDefault="007A1B97" w:rsidP="007A1B97">
      <w:pPr>
        <w:ind w:right="-900"/>
        <w:rPr>
          <w:rFonts w:ascii="Arial" w:hAnsi="Arial" w:cs="Arial"/>
          <w:sz w:val="24"/>
          <w:szCs w:val="24"/>
        </w:rPr>
      </w:pPr>
      <w:r w:rsidRPr="00216B4F">
        <w:rPr>
          <w:rFonts w:ascii="Arial" w:hAnsi="Arial" w:cs="Arial"/>
          <w:sz w:val="24"/>
          <w:szCs w:val="24"/>
          <w:lang w:val="sr-Cyrl-CS"/>
        </w:rPr>
        <w:t xml:space="preserve">           -   </w:t>
      </w:r>
      <w:r w:rsidRPr="00216B4F">
        <w:rPr>
          <w:rFonts w:ascii="Arial" w:hAnsi="Arial" w:cs="Arial"/>
          <w:sz w:val="24"/>
          <w:szCs w:val="24"/>
        </w:rPr>
        <w:t>приправнички стаж приправника са вишом стручном спремом – 9 месеци,</w:t>
      </w:r>
    </w:p>
    <w:p w:rsidR="007A1B97" w:rsidRPr="00216B4F" w:rsidRDefault="007A1B97" w:rsidP="007A1B97">
      <w:pPr>
        <w:ind w:right="-900"/>
        <w:rPr>
          <w:rFonts w:ascii="Arial" w:hAnsi="Arial" w:cs="Arial"/>
          <w:sz w:val="24"/>
          <w:szCs w:val="24"/>
        </w:rPr>
      </w:pPr>
      <w:r w:rsidRPr="00216B4F">
        <w:rPr>
          <w:rFonts w:ascii="Arial" w:hAnsi="Arial" w:cs="Arial"/>
          <w:sz w:val="24"/>
          <w:szCs w:val="24"/>
          <w:lang w:val="sr-Cyrl-CS"/>
        </w:rPr>
        <w:t xml:space="preserve">           -   </w:t>
      </w:r>
      <w:r w:rsidRPr="00216B4F">
        <w:rPr>
          <w:rFonts w:ascii="Arial" w:hAnsi="Arial" w:cs="Arial"/>
          <w:sz w:val="24"/>
          <w:szCs w:val="24"/>
        </w:rPr>
        <w:t>приправнички стаж приправника са средњом стручном спремом–6 месеци.</w:t>
      </w:r>
    </w:p>
    <w:p w:rsidR="007A1B97" w:rsidRPr="00216B4F" w:rsidRDefault="007A1B97" w:rsidP="007A1B97">
      <w:pPr>
        <w:ind w:left="360" w:right="-900"/>
        <w:rPr>
          <w:rFonts w:ascii="Arial" w:hAnsi="Arial" w:cs="Arial"/>
          <w:sz w:val="24"/>
          <w:szCs w:val="24"/>
        </w:rPr>
      </w:pPr>
    </w:p>
    <w:p w:rsidR="007A1B97" w:rsidRPr="00216B4F" w:rsidRDefault="007A1B97" w:rsidP="007A1B97">
      <w:pPr>
        <w:ind w:left="360" w:right="-900"/>
        <w:rPr>
          <w:rFonts w:ascii="Arial" w:hAnsi="Arial" w:cs="Arial"/>
          <w:b/>
          <w:bCs/>
          <w:sz w:val="24"/>
          <w:szCs w:val="24"/>
        </w:rPr>
      </w:pPr>
      <w:r w:rsidRPr="00216B4F">
        <w:rPr>
          <w:rFonts w:ascii="Arial" w:hAnsi="Arial" w:cs="Arial"/>
          <w:b/>
          <w:bCs/>
          <w:sz w:val="24"/>
          <w:szCs w:val="24"/>
        </w:rPr>
        <w:t xml:space="preserve">Члан </w:t>
      </w:r>
      <w:r w:rsidRPr="00216B4F">
        <w:rPr>
          <w:rFonts w:ascii="Arial" w:hAnsi="Arial" w:cs="Arial"/>
          <w:b/>
          <w:bCs/>
          <w:sz w:val="24"/>
          <w:szCs w:val="24"/>
          <w:lang w:val="sr-Cyrl-CS"/>
        </w:rPr>
        <w:t xml:space="preserve"> </w:t>
      </w:r>
      <w:r w:rsidRPr="00216B4F">
        <w:rPr>
          <w:rFonts w:ascii="Arial" w:hAnsi="Arial" w:cs="Arial"/>
          <w:b/>
          <w:bCs/>
          <w:sz w:val="24"/>
          <w:szCs w:val="24"/>
        </w:rPr>
        <w:t>2</w:t>
      </w:r>
      <w:r w:rsidRPr="00216B4F">
        <w:rPr>
          <w:rFonts w:ascii="Arial" w:hAnsi="Arial" w:cs="Arial"/>
          <w:b/>
          <w:bCs/>
          <w:sz w:val="24"/>
          <w:szCs w:val="24"/>
          <w:lang w:val="sr-Cyrl-CS"/>
        </w:rPr>
        <w:t>4</w:t>
      </w:r>
      <w:r w:rsidRPr="00216B4F">
        <w:rPr>
          <w:rFonts w:ascii="Arial" w:hAnsi="Arial" w:cs="Arial"/>
          <w:b/>
          <w:bCs/>
          <w:sz w:val="24"/>
          <w:szCs w:val="24"/>
        </w:rPr>
        <w:t>.</w:t>
      </w:r>
    </w:p>
    <w:p w:rsidR="007A1B97" w:rsidRPr="00216B4F" w:rsidRDefault="007A1B97" w:rsidP="007A1B97">
      <w:pPr>
        <w:ind w:left="360" w:right="-900"/>
        <w:rPr>
          <w:rFonts w:ascii="Arial" w:hAnsi="Arial" w:cs="Arial"/>
          <w:sz w:val="24"/>
          <w:szCs w:val="24"/>
        </w:rPr>
      </w:pPr>
    </w:p>
    <w:p w:rsidR="007A1B97" w:rsidRPr="00216B4F" w:rsidRDefault="007A1B97" w:rsidP="007A1B97">
      <w:pPr>
        <w:ind w:right="-900" w:firstLine="360"/>
        <w:rPr>
          <w:rFonts w:ascii="Arial" w:hAnsi="Arial" w:cs="Arial"/>
          <w:sz w:val="24"/>
          <w:szCs w:val="24"/>
        </w:rPr>
      </w:pPr>
      <w:r w:rsidRPr="00216B4F">
        <w:rPr>
          <w:rFonts w:ascii="Arial" w:hAnsi="Arial" w:cs="Arial"/>
          <w:sz w:val="24"/>
          <w:szCs w:val="24"/>
        </w:rPr>
        <w:tab/>
      </w:r>
      <w:r w:rsidRPr="00216B4F">
        <w:rPr>
          <w:rFonts w:ascii="Arial" w:hAnsi="Arial" w:cs="Arial"/>
          <w:sz w:val="24"/>
          <w:szCs w:val="24"/>
          <w:lang w:val="sr-Cyrl-CS"/>
        </w:rPr>
        <w:t>Одлуку о пот</w:t>
      </w:r>
      <w:r w:rsidRPr="00216B4F">
        <w:rPr>
          <w:rFonts w:ascii="Arial" w:hAnsi="Arial" w:cs="Arial"/>
          <w:sz w:val="24"/>
          <w:szCs w:val="24"/>
        </w:rPr>
        <w:t>реби заснивања радног односа са запосленим у Дому здравља доноси директор.</w:t>
      </w:r>
    </w:p>
    <w:p w:rsidR="007A1B97" w:rsidRPr="00216B4F" w:rsidRDefault="007A1B97" w:rsidP="007A1B97">
      <w:pPr>
        <w:ind w:right="-900" w:firstLine="360"/>
        <w:rPr>
          <w:rFonts w:ascii="Arial" w:hAnsi="Arial" w:cs="Arial"/>
          <w:sz w:val="24"/>
          <w:szCs w:val="24"/>
        </w:rPr>
      </w:pPr>
      <w:r w:rsidRPr="00216B4F">
        <w:rPr>
          <w:rFonts w:ascii="Arial" w:hAnsi="Arial" w:cs="Arial"/>
          <w:sz w:val="24"/>
          <w:szCs w:val="24"/>
        </w:rPr>
        <w:tab/>
      </w:r>
      <w:r w:rsidRPr="00216B4F">
        <w:rPr>
          <w:rFonts w:ascii="Arial" w:hAnsi="Arial" w:cs="Arial"/>
          <w:sz w:val="24"/>
          <w:szCs w:val="24"/>
          <w:lang w:val="sr-Cyrl-CS"/>
        </w:rPr>
        <w:t xml:space="preserve">Избор између пријављених кандидата у сладу са Законом и Појединачним колективним уговором Дома здравља </w:t>
      </w:r>
      <w:r w:rsidRPr="00216B4F">
        <w:rPr>
          <w:rFonts w:ascii="Arial" w:hAnsi="Arial" w:cs="Arial"/>
          <w:sz w:val="24"/>
          <w:szCs w:val="24"/>
        </w:rPr>
        <w:t>и овим Правилником обавља директор Дома здравља.</w:t>
      </w:r>
    </w:p>
    <w:p w:rsidR="007A1B97" w:rsidRPr="00216B4F" w:rsidRDefault="007A1B97" w:rsidP="007A1B97">
      <w:pPr>
        <w:ind w:right="-900" w:firstLine="360"/>
        <w:rPr>
          <w:rFonts w:ascii="Arial" w:hAnsi="Arial" w:cs="Arial"/>
          <w:sz w:val="24"/>
          <w:szCs w:val="24"/>
        </w:rPr>
      </w:pPr>
      <w:r w:rsidRPr="00216B4F">
        <w:rPr>
          <w:rFonts w:ascii="Arial" w:hAnsi="Arial" w:cs="Arial"/>
          <w:sz w:val="24"/>
          <w:szCs w:val="24"/>
        </w:rPr>
        <w:tab/>
      </w:r>
      <w:r w:rsidRPr="00216B4F">
        <w:rPr>
          <w:rFonts w:ascii="Arial" w:hAnsi="Arial" w:cs="Arial"/>
          <w:sz w:val="24"/>
          <w:szCs w:val="24"/>
          <w:lang w:val="sr-Cyrl-CS"/>
        </w:rPr>
        <w:t>Заснива</w:t>
      </w:r>
      <w:r w:rsidRPr="00216B4F">
        <w:rPr>
          <w:rFonts w:ascii="Arial" w:hAnsi="Arial" w:cs="Arial"/>
          <w:sz w:val="24"/>
          <w:szCs w:val="24"/>
        </w:rPr>
        <w:t>ње радног односа из става 1. овог члана обавља се закључивањем Уговора о раду између запосленог и послодавца.</w:t>
      </w:r>
    </w:p>
    <w:p w:rsidR="007A1B97" w:rsidRPr="00216B4F" w:rsidRDefault="007A1B97" w:rsidP="007A1B97">
      <w:pPr>
        <w:ind w:left="360" w:right="-900"/>
        <w:rPr>
          <w:rFonts w:ascii="Arial" w:hAnsi="Arial" w:cs="Arial"/>
          <w:b/>
          <w:bCs/>
          <w:sz w:val="24"/>
          <w:szCs w:val="24"/>
        </w:rPr>
      </w:pPr>
    </w:p>
    <w:p w:rsidR="007A1B97" w:rsidRDefault="007A1B97" w:rsidP="007A1B97">
      <w:pPr>
        <w:ind w:left="360" w:right="-900"/>
        <w:rPr>
          <w:rFonts w:ascii="Arial" w:hAnsi="Arial" w:cs="Arial"/>
          <w:b/>
          <w:bCs/>
          <w:sz w:val="24"/>
          <w:szCs w:val="24"/>
        </w:rPr>
      </w:pPr>
    </w:p>
    <w:p w:rsidR="007A1B97" w:rsidRPr="00216B4F" w:rsidRDefault="007A1B97" w:rsidP="007A1B97">
      <w:pPr>
        <w:ind w:left="360" w:right="-900"/>
        <w:rPr>
          <w:rFonts w:ascii="Arial" w:hAnsi="Arial" w:cs="Arial"/>
          <w:b/>
          <w:bCs/>
          <w:sz w:val="24"/>
          <w:szCs w:val="24"/>
        </w:rPr>
      </w:pPr>
      <w:r w:rsidRPr="00216B4F">
        <w:rPr>
          <w:rFonts w:ascii="Arial" w:hAnsi="Arial" w:cs="Arial"/>
          <w:b/>
          <w:bCs/>
          <w:sz w:val="24"/>
          <w:szCs w:val="24"/>
        </w:rPr>
        <w:t xml:space="preserve">Члан </w:t>
      </w:r>
      <w:r w:rsidRPr="00216B4F">
        <w:rPr>
          <w:rFonts w:ascii="Arial" w:hAnsi="Arial" w:cs="Arial"/>
          <w:b/>
          <w:bCs/>
          <w:sz w:val="24"/>
          <w:szCs w:val="24"/>
          <w:lang w:val="sr-Cyrl-CS"/>
        </w:rPr>
        <w:t xml:space="preserve"> </w:t>
      </w:r>
      <w:r w:rsidRPr="00216B4F">
        <w:rPr>
          <w:rFonts w:ascii="Arial" w:hAnsi="Arial" w:cs="Arial"/>
          <w:b/>
          <w:bCs/>
          <w:sz w:val="24"/>
          <w:szCs w:val="24"/>
        </w:rPr>
        <w:t>2</w:t>
      </w:r>
      <w:r w:rsidRPr="00216B4F">
        <w:rPr>
          <w:rFonts w:ascii="Arial" w:hAnsi="Arial" w:cs="Arial"/>
          <w:b/>
          <w:bCs/>
          <w:sz w:val="24"/>
          <w:szCs w:val="24"/>
          <w:lang w:val="sr-Cyrl-CS"/>
        </w:rPr>
        <w:t>5</w:t>
      </w:r>
      <w:r w:rsidRPr="00216B4F">
        <w:rPr>
          <w:rFonts w:ascii="Arial" w:hAnsi="Arial" w:cs="Arial"/>
          <w:b/>
          <w:bCs/>
          <w:sz w:val="24"/>
          <w:szCs w:val="24"/>
        </w:rPr>
        <w:t>.</w:t>
      </w:r>
    </w:p>
    <w:p w:rsidR="007A1B97" w:rsidRPr="00216B4F" w:rsidRDefault="007A1B97" w:rsidP="007A1B97">
      <w:pPr>
        <w:ind w:right="-900"/>
        <w:rPr>
          <w:rFonts w:ascii="Arial" w:hAnsi="Arial" w:cs="Arial"/>
          <w:sz w:val="24"/>
          <w:szCs w:val="24"/>
        </w:rPr>
      </w:pPr>
    </w:p>
    <w:p w:rsidR="007A1B97" w:rsidRPr="00216B4F" w:rsidRDefault="007A1B97" w:rsidP="007A1B97">
      <w:pPr>
        <w:ind w:right="-900"/>
        <w:rPr>
          <w:rFonts w:ascii="Arial" w:hAnsi="Arial" w:cs="Arial"/>
          <w:sz w:val="24"/>
          <w:szCs w:val="24"/>
          <w:lang w:val="sr-Cyrl-CS"/>
        </w:rPr>
      </w:pPr>
      <w:r w:rsidRPr="00216B4F">
        <w:rPr>
          <w:rFonts w:ascii="Arial" w:hAnsi="Arial" w:cs="Arial"/>
          <w:sz w:val="24"/>
          <w:szCs w:val="24"/>
        </w:rPr>
        <w:tab/>
      </w:r>
      <w:r w:rsidRPr="00216B4F">
        <w:rPr>
          <w:rFonts w:ascii="Arial" w:hAnsi="Arial" w:cs="Arial"/>
          <w:sz w:val="24"/>
          <w:szCs w:val="24"/>
          <w:lang w:val="sr-Cyrl-CS"/>
        </w:rPr>
        <w:t>Директор Дома здравља у складу са Законом и потребама процеса рада може са лицем које испуњава Законом прописане услове и услове из овог Правилника закључити Уговор о раду на одређено време (замена радника за време боловања, стручног усавршавања, повећани обим посла, више силе и сл.).</w:t>
      </w:r>
    </w:p>
    <w:p w:rsidR="007A1B97" w:rsidRPr="00216B4F" w:rsidRDefault="007A1B97" w:rsidP="007A1B97">
      <w:pPr>
        <w:ind w:right="-900"/>
        <w:rPr>
          <w:rFonts w:ascii="Arial" w:hAnsi="Arial" w:cs="Arial"/>
          <w:sz w:val="24"/>
          <w:szCs w:val="24"/>
          <w:lang w:val="sr-Cyrl-CS"/>
        </w:rPr>
      </w:pPr>
    </w:p>
    <w:p w:rsidR="007A1B97" w:rsidRPr="00216B4F" w:rsidRDefault="007A1B97" w:rsidP="007A1B97">
      <w:pPr>
        <w:ind w:right="-900"/>
        <w:rPr>
          <w:rFonts w:ascii="Arial" w:hAnsi="Arial" w:cs="Arial"/>
          <w:b/>
          <w:bCs/>
          <w:sz w:val="24"/>
          <w:szCs w:val="24"/>
        </w:rPr>
      </w:pPr>
      <w:r w:rsidRPr="00216B4F">
        <w:rPr>
          <w:rFonts w:ascii="Arial" w:hAnsi="Arial" w:cs="Arial"/>
          <w:b/>
          <w:bCs/>
          <w:sz w:val="24"/>
          <w:szCs w:val="24"/>
        </w:rPr>
        <w:t xml:space="preserve">Члан </w:t>
      </w:r>
      <w:r w:rsidRPr="00216B4F">
        <w:rPr>
          <w:rFonts w:ascii="Arial" w:hAnsi="Arial" w:cs="Arial"/>
          <w:b/>
          <w:bCs/>
          <w:sz w:val="24"/>
          <w:szCs w:val="24"/>
          <w:lang w:val="sr-Cyrl-CS"/>
        </w:rPr>
        <w:t xml:space="preserve"> </w:t>
      </w:r>
      <w:r w:rsidRPr="00216B4F">
        <w:rPr>
          <w:rFonts w:ascii="Arial" w:hAnsi="Arial" w:cs="Arial"/>
          <w:b/>
          <w:bCs/>
          <w:sz w:val="24"/>
          <w:szCs w:val="24"/>
        </w:rPr>
        <w:t>2</w:t>
      </w:r>
      <w:r w:rsidRPr="00216B4F">
        <w:rPr>
          <w:rFonts w:ascii="Arial" w:hAnsi="Arial" w:cs="Arial"/>
          <w:b/>
          <w:bCs/>
          <w:sz w:val="24"/>
          <w:szCs w:val="24"/>
          <w:lang w:val="sr-Cyrl-CS"/>
        </w:rPr>
        <w:t>6</w:t>
      </w:r>
      <w:r w:rsidRPr="00216B4F">
        <w:rPr>
          <w:rFonts w:ascii="Arial" w:hAnsi="Arial" w:cs="Arial"/>
          <w:b/>
          <w:bCs/>
          <w:sz w:val="24"/>
          <w:szCs w:val="24"/>
        </w:rPr>
        <w:t>.</w:t>
      </w:r>
    </w:p>
    <w:p w:rsidR="007A1B97" w:rsidRPr="00216B4F" w:rsidRDefault="007A1B97" w:rsidP="007A1B97">
      <w:pPr>
        <w:ind w:right="-900"/>
        <w:rPr>
          <w:rFonts w:ascii="Arial" w:hAnsi="Arial" w:cs="Arial"/>
          <w:b/>
          <w:bCs/>
          <w:sz w:val="24"/>
          <w:szCs w:val="24"/>
        </w:rPr>
      </w:pPr>
    </w:p>
    <w:p w:rsidR="007A1B97" w:rsidRPr="00216B4F" w:rsidRDefault="007A1B97" w:rsidP="007A1B97">
      <w:pPr>
        <w:ind w:right="-900"/>
        <w:rPr>
          <w:rFonts w:ascii="Arial" w:hAnsi="Arial" w:cs="Arial"/>
          <w:sz w:val="24"/>
          <w:szCs w:val="24"/>
        </w:rPr>
      </w:pPr>
      <w:r w:rsidRPr="00216B4F">
        <w:rPr>
          <w:rFonts w:ascii="Arial" w:hAnsi="Arial" w:cs="Arial"/>
          <w:b/>
          <w:bCs/>
          <w:sz w:val="24"/>
          <w:szCs w:val="24"/>
        </w:rPr>
        <w:tab/>
      </w:r>
      <w:r w:rsidRPr="00216B4F">
        <w:rPr>
          <w:rFonts w:ascii="Arial" w:hAnsi="Arial" w:cs="Arial"/>
          <w:sz w:val="24"/>
          <w:szCs w:val="24"/>
        </w:rPr>
        <w:t>За одређена радна места за које не постоји потреба ангажовања радника у пуном радном времену директор са радницима може закључити Уговор о раду са радним временом краћим од пуног радног времена.</w:t>
      </w:r>
    </w:p>
    <w:p w:rsidR="007A1B97" w:rsidRPr="00216B4F" w:rsidRDefault="007A1B97" w:rsidP="007A1B97">
      <w:pPr>
        <w:ind w:right="-900"/>
        <w:rPr>
          <w:rFonts w:ascii="Arial" w:hAnsi="Arial" w:cs="Arial"/>
          <w:sz w:val="24"/>
          <w:szCs w:val="24"/>
          <w:lang w:val="sr-Cyrl-CS"/>
        </w:rPr>
      </w:pPr>
      <w:r w:rsidRPr="00216B4F">
        <w:rPr>
          <w:rFonts w:ascii="Arial" w:hAnsi="Arial" w:cs="Arial"/>
          <w:sz w:val="24"/>
          <w:szCs w:val="24"/>
        </w:rPr>
        <w:tab/>
      </w:r>
      <w:r w:rsidRPr="00216B4F">
        <w:rPr>
          <w:rFonts w:ascii="Arial" w:hAnsi="Arial" w:cs="Arial"/>
          <w:sz w:val="24"/>
          <w:szCs w:val="24"/>
          <w:lang w:val="sr-Cyrl-CS"/>
        </w:rPr>
        <w:t>За послове из делатности Дома здравља који по својој природи не трају током целе године директор са одређеним лицем може закључити Уговор о привременим и повременим пословима у складу са Законом о раду.</w:t>
      </w:r>
    </w:p>
    <w:p w:rsidR="007A1B97" w:rsidRPr="00216B4F" w:rsidRDefault="007A1B97" w:rsidP="007A1B97">
      <w:pPr>
        <w:ind w:right="-900"/>
        <w:rPr>
          <w:rFonts w:ascii="Arial" w:hAnsi="Arial" w:cs="Arial"/>
          <w:sz w:val="24"/>
          <w:szCs w:val="24"/>
          <w:lang w:val="sr-Cyrl-CS"/>
        </w:rPr>
      </w:pPr>
    </w:p>
    <w:p w:rsidR="007A1B97" w:rsidRPr="00216B4F" w:rsidRDefault="007A1B97" w:rsidP="007A1B97">
      <w:pPr>
        <w:ind w:right="-900"/>
        <w:rPr>
          <w:rFonts w:ascii="Arial" w:hAnsi="Arial" w:cs="Arial"/>
          <w:b/>
          <w:bCs/>
          <w:sz w:val="24"/>
          <w:szCs w:val="24"/>
        </w:rPr>
      </w:pPr>
      <w:r w:rsidRPr="00216B4F">
        <w:rPr>
          <w:rFonts w:ascii="Arial" w:hAnsi="Arial" w:cs="Arial"/>
          <w:b/>
          <w:bCs/>
          <w:sz w:val="24"/>
          <w:szCs w:val="24"/>
        </w:rPr>
        <w:t>Члан</w:t>
      </w:r>
      <w:r w:rsidRPr="00216B4F">
        <w:rPr>
          <w:rFonts w:ascii="Arial" w:hAnsi="Arial" w:cs="Arial"/>
          <w:b/>
          <w:bCs/>
          <w:sz w:val="24"/>
          <w:szCs w:val="24"/>
          <w:lang w:val="sr-Cyrl-CS"/>
        </w:rPr>
        <w:t xml:space="preserve"> </w:t>
      </w:r>
      <w:r w:rsidRPr="00216B4F">
        <w:rPr>
          <w:rFonts w:ascii="Arial" w:hAnsi="Arial" w:cs="Arial"/>
          <w:b/>
          <w:bCs/>
          <w:sz w:val="24"/>
          <w:szCs w:val="24"/>
        </w:rPr>
        <w:t>2</w:t>
      </w:r>
      <w:r w:rsidRPr="00216B4F">
        <w:rPr>
          <w:rFonts w:ascii="Arial" w:hAnsi="Arial" w:cs="Arial"/>
          <w:b/>
          <w:bCs/>
          <w:sz w:val="24"/>
          <w:szCs w:val="24"/>
          <w:lang w:val="sr-Cyrl-CS"/>
        </w:rPr>
        <w:t>7</w:t>
      </w:r>
      <w:r w:rsidRPr="00216B4F">
        <w:rPr>
          <w:rFonts w:ascii="Arial" w:hAnsi="Arial" w:cs="Arial"/>
          <w:b/>
          <w:bCs/>
          <w:sz w:val="24"/>
          <w:szCs w:val="24"/>
        </w:rPr>
        <w:t>.</w:t>
      </w:r>
    </w:p>
    <w:p w:rsidR="007A1B97" w:rsidRPr="00216B4F" w:rsidRDefault="007A1B97" w:rsidP="007A1B97">
      <w:pPr>
        <w:ind w:right="-900"/>
        <w:rPr>
          <w:rFonts w:ascii="Arial" w:hAnsi="Arial" w:cs="Arial"/>
          <w:b/>
          <w:bCs/>
          <w:sz w:val="24"/>
          <w:szCs w:val="24"/>
        </w:rPr>
      </w:pPr>
    </w:p>
    <w:p w:rsidR="007A1B97" w:rsidRPr="00216B4F" w:rsidRDefault="007A1B97" w:rsidP="007A1B97">
      <w:pPr>
        <w:ind w:right="-900"/>
        <w:rPr>
          <w:rFonts w:ascii="Arial" w:hAnsi="Arial" w:cs="Arial"/>
          <w:sz w:val="24"/>
          <w:szCs w:val="24"/>
          <w:lang w:val="sr-Cyrl-CS"/>
        </w:rPr>
      </w:pPr>
      <w:r w:rsidRPr="00216B4F">
        <w:rPr>
          <w:rFonts w:ascii="Arial" w:hAnsi="Arial" w:cs="Arial"/>
          <w:sz w:val="24"/>
          <w:szCs w:val="24"/>
        </w:rPr>
        <w:tab/>
      </w:r>
      <w:r w:rsidRPr="00216B4F">
        <w:rPr>
          <w:rFonts w:ascii="Arial" w:hAnsi="Arial" w:cs="Arial"/>
          <w:sz w:val="24"/>
          <w:szCs w:val="24"/>
          <w:lang w:val="sr-Cyrl-CS"/>
        </w:rPr>
        <w:t>Директор Дома здравља у случају потребе за обављањем одређених стручни</w:t>
      </w:r>
      <w:r w:rsidRPr="00216B4F">
        <w:rPr>
          <w:rFonts w:ascii="Arial" w:hAnsi="Arial" w:cs="Arial"/>
          <w:sz w:val="24"/>
          <w:szCs w:val="24"/>
        </w:rPr>
        <w:t xml:space="preserve">х </w:t>
      </w:r>
      <w:r w:rsidRPr="00216B4F">
        <w:rPr>
          <w:rFonts w:ascii="Arial" w:hAnsi="Arial" w:cs="Arial"/>
          <w:sz w:val="24"/>
          <w:szCs w:val="24"/>
          <w:lang w:val="sr-Cyrl-CS"/>
        </w:rPr>
        <w:t>послова у Дому здравља без заснивања радног односа може са одређеним лицем закључити Уговор о допунском раду у складу са Законом.</w:t>
      </w:r>
    </w:p>
    <w:p w:rsidR="007A1B97" w:rsidRPr="00216B4F" w:rsidRDefault="007A1B97" w:rsidP="007A1B97">
      <w:pPr>
        <w:ind w:right="-900"/>
        <w:rPr>
          <w:rFonts w:ascii="Arial" w:hAnsi="Arial" w:cs="Arial"/>
          <w:b/>
          <w:bCs/>
          <w:sz w:val="24"/>
          <w:szCs w:val="24"/>
        </w:rPr>
      </w:pPr>
    </w:p>
    <w:p w:rsidR="007A1B97" w:rsidRPr="00216B4F" w:rsidRDefault="007A1B97" w:rsidP="007A1B97">
      <w:pPr>
        <w:ind w:right="-900"/>
        <w:rPr>
          <w:rFonts w:ascii="Arial" w:hAnsi="Arial" w:cs="Arial"/>
          <w:b/>
          <w:bCs/>
          <w:sz w:val="24"/>
          <w:szCs w:val="24"/>
        </w:rPr>
      </w:pPr>
      <w:r w:rsidRPr="00216B4F">
        <w:rPr>
          <w:rFonts w:ascii="Arial" w:hAnsi="Arial" w:cs="Arial"/>
          <w:b/>
          <w:bCs/>
          <w:sz w:val="24"/>
          <w:szCs w:val="24"/>
        </w:rPr>
        <w:t xml:space="preserve">Члан </w:t>
      </w:r>
      <w:r w:rsidRPr="00216B4F">
        <w:rPr>
          <w:rFonts w:ascii="Arial" w:hAnsi="Arial" w:cs="Arial"/>
          <w:b/>
          <w:bCs/>
          <w:sz w:val="24"/>
          <w:szCs w:val="24"/>
          <w:lang w:val="sr-Cyrl-CS"/>
        </w:rPr>
        <w:t xml:space="preserve"> </w:t>
      </w:r>
      <w:r w:rsidRPr="00216B4F">
        <w:rPr>
          <w:rFonts w:ascii="Arial" w:hAnsi="Arial" w:cs="Arial"/>
          <w:b/>
          <w:bCs/>
          <w:sz w:val="24"/>
          <w:szCs w:val="24"/>
        </w:rPr>
        <w:t>2</w:t>
      </w:r>
      <w:r w:rsidRPr="00216B4F">
        <w:rPr>
          <w:rFonts w:ascii="Arial" w:hAnsi="Arial" w:cs="Arial"/>
          <w:b/>
          <w:bCs/>
          <w:sz w:val="24"/>
          <w:szCs w:val="24"/>
          <w:lang w:val="sr-Cyrl-CS"/>
        </w:rPr>
        <w:t>8</w:t>
      </w:r>
      <w:r w:rsidRPr="00216B4F">
        <w:rPr>
          <w:rFonts w:ascii="Arial" w:hAnsi="Arial" w:cs="Arial"/>
          <w:b/>
          <w:bCs/>
          <w:sz w:val="24"/>
          <w:szCs w:val="24"/>
        </w:rPr>
        <w:t>.</w:t>
      </w:r>
    </w:p>
    <w:p w:rsidR="007A1B97" w:rsidRPr="00216B4F" w:rsidRDefault="007A1B97" w:rsidP="007A1B97">
      <w:pPr>
        <w:ind w:right="-900"/>
        <w:rPr>
          <w:rFonts w:ascii="Arial" w:hAnsi="Arial" w:cs="Arial"/>
          <w:b/>
          <w:bCs/>
          <w:sz w:val="24"/>
          <w:szCs w:val="24"/>
        </w:rPr>
      </w:pPr>
    </w:p>
    <w:p w:rsidR="007A1B97" w:rsidRPr="00216B4F" w:rsidRDefault="007A1B97" w:rsidP="007A1B97">
      <w:pPr>
        <w:ind w:right="-900"/>
        <w:rPr>
          <w:rFonts w:ascii="Arial" w:hAnsi="Arial" w:cs="Arial"/>
          <w:sz w:val="24"/>
          <w:szCs w:val="24"/>
        </w:rPr>
      </w:pPr>
      <w:r w:rsidRPr="00216B4F">
        <w:rPr>
          <w:rFonts w:ascii="Arial" w:hAnsi="Arial" w:cs="Arial"/>
          <w:b/>
          <w:bCs/>
          <w:sz w:val="24"/>
          <w:szCs w:val="24"/>
        </w:rPr>
        <w:tab/>
      </w:r>
      <w:r w:rsidRPr="00216B4F">
        <w:rPr>
          <w:rFonts w:ascii="Arial" w:hAnsi="Arial" w:cs="Arial"/>
          <w:sz w:val="24"/>
          <w:szCs w:val="24"/>
        </w:rPr>
        <w:t>Радна места са посебним условима рада код којих се скраћено радно време, због посебних услова рада изједначава са пуним радним временом су:</w:t>
      </w:r>
    </w:p>
    <w:p w:rsidR="007A1B97" w:rsidRPr="00216B4F" w:rsidRDefault="007A1B97" w:rsidP="007A1B97">
      <w:pPr>
        <w:ind w:left="360" w:right="-900"/>
        <w:rPr>
          <w:rFonts w:ascii="Arial" w:hAnsi="Arial" w:cs="Arial"/>
          <w:sz w:val="24"/>
          <w:szCs w:val="24"/>
          <w:lang w:val="sr-Cyrl-CS"/>
        </w:rPr>
      </w:pPr>
      <w:r w:rsidRPr="00216B4F">
        <w:rPr>
          <w:rFonts w:ascii="Arial" w:hAnsi="Arial" w:cs="Arial"/>
          <w:sz w:val="24"/>
          <w:szCs w:val="24"/>
        </w:rPr>
        <w:t xml:space="preserve">- </w:t>
      </w:r>
      <w:r w:rsidRPr="00216B4F">
        <w:rPr>
          <w:rFonts w:ascii="Arial" w:hAnsi="Arial" w:cs="Arial"/>
          <w:sz w:val="24"/>
          <w:szCs w:val="24"/>
        </w:rPr>
        <w:tab/>
        <w:t xml:space="preserve">Лекар  </w:t>
      </w:r>
      <w:r w:rsidRPr="00216B4F">
        <w:rPr>
          <w:rFonts w:ascii="Arial" w:hAnsi="Arial" w:cs="Arial"/>
          <w:sz w:val="24"/>
          <w:szCs w:val="24"/>
          <w:lang w:val="sr-Cyrl-CS"/>
        </w:rPr>
        <w:t>специјалиста радиолог,</w:t>
      </w:r>
    </w:p>
    <w:p w:rsidR="007A1B97" w:rsidRPr="00216B4F" w:rsidRDefault="007A1B97" w:rsidP="007A1B97">
      <w:pPr>
        <w:ind w:left="360" w:right="-900"/>
        <w:rPr>
          <w:rFonts w:ascii="Arial" w:hAnsi="Arial" w:cs="Arial"/>
          <w:sz w:val="24"/>
          <w:szCs w:val="24"/>
        </w:rPr>
      </w:pPr>
      <w:r w:rsidRPr="00216B4F">
        <w:rPr>
          <w:rFonts w:ascii="Arial" w:hAnsi="Arial" w:cs="Arial"/>
          <w:sz w:val="24"/>
          <w:szCs w:val="24"/>
        </w:rPr>
        <w:t>-</w:t>
      </w:r>
      <w:r w:rsidRPr="00216B4F">
        <w:rPr>
          <w:rFonts w:ascii="Arial" w:hAnsi="Arial" w:cs="Arial"/>
          <w:sz w:val="24"/>
          <w:szCs w:val="24"/>
        </w:rPr>
        <w:tab/>
        <w:t>Лекар специјалиста п</w:t>
      </w:r>
      <w:r w:rsidRPr="00216B4F">
        <w:rPr>
          <w:rFonts w:ascii="Arial" w:hAnsi="Arial" w:cs="Arial"/>
          <w:sz w:val="24"/>
          <w:szCs w:val="24"/>
          <w:lang w:val="sr-Cyrl-CS"/>
        </w:rPr>
        <w:t>неумофтузиолог</w:t>
      </w:r>
      <w:r w:rsidRPr="00216B4F">
        <w:rPr>
          <w:rFonts w:ascii="Arial" w:hAnsi="Arial" w:cs="Arial"/>
          <w:sz w:val="24"/>
          <w:szCs w:val="24"/>
        </w:rPr>
        <w:t>,</w:t>
      </w:r>
    </w:p>
    <w:p w:rsidR="007A1B97" w:rsidRPr="00216B4F" w:rsidRDefault="007A1B97" w:rsidP="007A1B97">
      <w:pPr>
        <w:ind w:left="360" w:right="-900"/>
        <w:rPr>
          <w:rFonts w:ascii="Arial" w:hAnsi="Arial" w:cs="Arial"/>
          <w:sz w:val="24"/>
          <w:szCs w:val="24"/>
        </w:rPr>
      </w:pPr>
      <w:r w:rsidRPr="00216B4F">
        <w:rPr>
          <w:rFonts w:ascii="Arial" w:hAnsi="Arial" w:cs="Arial"/>
          <w:sz w:val="24"/>
          <w:szCs w:val="24"/>
        </w:rPr>
        <w:t xml:space="preserve">-     Виши  </w:t>
      </w:r>
      <w:r w:rsidRPr="00216B4F">
        <w:rPr>
          <w:rFonts w:ascii="Arial" w:hAnsi="Arial" w:cs="Arial"/>
          <w:sz w:val="24"/>
          <w:szCs w:val="24"/>
          <w:lang w:val="sr-Cyrl-CS"/>
        </w:rPr>
        <w:t>РТГ техничар,</w:t>
      </w:r>
    </w:p>
    <w:p w:rsidR="007A1B97" w:rsidRPr="00216B4F" w:rsidRDefault="007A1B97" w:rsidP="007A1B97">
      <w:pPr>
        <w:ind w:left="360" w:right="-900"/>
        <w:rPr>
          <w:rFonts w:ascii="Arial" w:hAnsi="Arial" w:cs="Arial"/>
          <w:sz w:val="24"/>
          <w:szCs w:val="24"/>
          <w:lang w:val="sr-Cyrl-CS"/>
        </w:rPr>
      </w:pPr>
      <w:r w:rsidRPr="00216B4F">
        <w:rPr>
          <w:rFonts w:ascii="Arial" w:hAnsi="Arial" w:cs="Arial"/>
          <w:sz w:val="24"/>
          <w:szCs w:val="24"/>
          <w:lang w:val="sr-Cyrl-CS"/>
        </w:rPr>
        <w:t>-     специјалиста  клиничке биохемије,</w:t>
      </w:r>
    </w:p>
    <w:p w:rsidR="007A1B97" w:rsidRPr="00216B4F" w:rsidRDefault="007A1B97" w:rsidP="007A1B97">
      <w:pPr>
        <w:ind w:left="360" w:right="-900"/>
        <w:rPr>
          <w:rFonts w:ascii="Arial" w:hAnsi="Arial" w:cs="Arial"/>
          <w:sz w:val="24"/>
          <w:szCs w:val="24"/>
          <w:lang w:val="sr-Cyrl-CS"/>
        </w:rPr>
      </w:pPr>
      <w:r w:rsidRPr="00216B4F">
        <w:rPr>
          <w:rFonts w:ascii="Arial" w:hAnsi="Arial" w:cs="Arial"/>
          <w:sz w:val="24"/>
          <w:szCs w:val="24"/>
          <w:lang w:val="sr-Cyrl-CS"/>
        </w:rPr>
        <w:t>-     медицински лаборант,</w:t>
      </w:r>
    </w:p>
    <w:p w:rsidR="007A1B97" w:rsidRPr="00216B4F" w:rsidRDefault="007A1B97" w:rsidP="007A1B97">
      <w:pPr>
        <w:ind w:left="360" w:right="-900"/>
        <w:rPr>
          <w:rFonts w:ascii="Arial" w:hAnsi="Arial" w:cs="Arial"/>
          <w:sz w:val="24"/>
          <w:szCs w:val="24"/>
          <w:lang w:val="sr-Cyrl-CS"/>
        </w:rPr>
      </w:pPr>
      <w:r w:rsidRPr="00216B4F">
        <w:rPr>
          <w:rFonts w:ascii="Arial" w:hAnsi="Arial" w:cs="Arial"/>
          <w:sz w:val="24"/>
          <w:szCs w:val="24"/>
          <w:lang w:val="sr-Cyrl-CS"/>
        </w:rPr>
        <w:t>-     стоматолог,</w:t>
      </w:r>
    </w:p>
    <w:p w:rsidR="007A1B97" w:rsidRPr="00216B4F" w:rsidRDefault="007A1B97" w:rsidP="007A1B97">
      <w:pPr>
        <w:ind w:left="360" w:right="-900"/>
        <w:rPr>
          <w:rFonts w:ascii="Arial" w:hAnsi="Arial" w:cs="Arial"/>
          <w:sz w:val="24"/>
          <w:szCs w:val="24"/>
          <w:lang w:val="sr-Cyrl-CS"/>
        </w:rPr>
      </w:pPr>
      <w:r w:rsidRPr="00216B4F">
        <w:rPr>
          <w:rFonts w:ascii="Arial" w:hAnsi="Arial" w:cs="Arial"/>
          <w:sz w:val="24"/>
          <w:szCs w:val="24"/>
          <w:lang w:val="sr-Cyrl-CS"/>
        </w:rPr>
        <w:t>-     стоматолошка сестра,</w:t>
      </w:r>
    </w:p>
    <w:p w:rsidR="007A1B97" w:rsidRPr="00216B4F" w:rsidRDefault="007A1B97" w:rsidP="007A1B97">
      <w:pPr>
        <w:ind w:left="360" w:right="-900"/>
        <w:rPr>
          <w:rFonts w:ascii="Arial" w:hAnsi="Arial" w:cs="Arial"/>
          <w:sz w:val="24"/>
          <w:szCs w:val="24"/>
          <w:lang w:val="sr-Cyrl-CS"/>
        </w:rPr>
      </w:pPr>
      <w:r w:rsidRPr="00216B4F">
        <w:rPr>
          <w:rFonts w:ascii="Arial" w:hAnsi="Arial" w:cs="Arial"/>
          <w:sz w:val="24"/>
          <w:szCs w:val="24"/>
          <w:lang w:val="sr-Cyrl-CS"/>
        </w:rPr>
        <w:t>-     лекар опште медицине,</w:t>
      </w:r>
    </w:p>
    <w:p w:rsidR="007A1B97" w:rsidRPr="00216B4F" w:rsidRDefault="007A1B97" w:rsidP="007A1B97">
      <w:pPr>
        <w:ind w:left="360" w:right="-900"/>
        <w:rPr>
          <w:rFonts w:ascii="Arial" w:hAnsi="Arial" w:cs="Arial"/>
          <w:sz w:val="24"/>
          <w:szCs w:val="24"/>
          <w:lang w:val="sr-Cyrl-CS"/>
        </w:rPr>
      </w:pPr>
      <w:r w:rsidRPr="00216B4F">
        <w:rPr>
          <w:rFonts w:ascii="Arial" w:hAnsi="Arial" w:cs="Arial"/>
          <w:sz w:val="24"/>
          <w:szCs w:val="24"/>
          <w:lang w:val="sr-Cyrl-CS"/>
        </w:rPr>
        <w:t>-     медицински техничар,</w:t>
      </w:r>
    </w:p>
    <w:p w:rsidR="007A1B97" w:rsidRPr="00216B4F" w:rsidRDefault="007A1B97" w:rsidP="007A1B97">
      <w:pPr>
        <w:ind w:left="360" w:right="-900"/>
        <w:rPr>
          <w:rFonts w:ascii="Arial" w:hAnsi="Arial" w:cs="Arial"/>
          <w:sz w:val="24"/>
          <w:szCs w:val="24"/>
          <w:lang w:val="sr-Cyrl-CS"/>
        </w:rPr>
      </w:pPr>
      <w:r w:rsidRPr="00216B4F">
        <w:rPr>
          <w:rFonts w:ascii="Arial" w:hAnsi="Arial" w:cs="Arial"/>
          <w:sz w:val="24"/>
          <w:szCs w:val="24"/>
          <w:lang w:val="sr-Cyrl-CS"/>
        </w:rPr>
        <w:t>-     возач санитетских кола.</w:t>
      </w:r>
    </w:p>
    <w:p w:rsidR="007A1B97" w:rsidRPr="00216B4F" w:rsidRDefault="007A1B97" w:rsidP="007A1B97">
      <w:pPr>
        <w:ind w:left="360" w:right="-900"/>
        <w:rPr>
          <w:rFonts w:ascii="Arial" w:hAnsi="Arial" w:cs="Arial"/>
          <w:sz w:val="24"/>
          <w:szCs w:val="24"/>
          <w:lang w:val="sr-Cyrl-CS"/>
        </w:rPr>
      </w:pPr>
      <w:r w:rsidRPr="00216B4F">
        <w:rPr>
          <w:rFonts w:ascii="Arial" w:hAnsi="Arial" w:cs="Arial"/>
          <w:sz w:val="24"/>
          <w:szCs w:val="24"/>
          <w:lang w:val="sr-Cyrl-CS"/>
        </w:rPr>
        <w:t xml:space="preserve">     </w:t>
      </w:r>
      <w:r w:rsidRPr="00216B4F">
        <w:rPr>
          <w:rFonts w:ascii="Arial" w:hAnsi="Arial" w:cs="Arial"/>
          <w:sz w:val="24"/>
          <w:szCs w:val="24"/>
        </w:rPr>
        <w:t xml:space="preserve"> </w:t>
      </w:r>
      <w:r w:rsidRPr="00216B4F">
        <w:rPr>
          <w:rFonts w:ascii="Arial" w:hAnsi="Arial" w:cs="Arial"/>
          <w:sz w:val="24"/>
          <w:szCs w:val="24"/>
          <w:lang w:val="sr-Cyrl-CS"/>
        </w:rPr>
        <w:t>Лекару опште медицине, медицинском техничару и возачу санитетских</w:t>
      </w:r>
    </w:p>
    <w:p w:rsidR="007A1B97" w:rsidRDefault="007A1B97" w:rsidP="007A1B97">
      <w:pPr>
        <w:ind w:right="-900"/>
        <w:rPr>
          <w:rFonts w:ascii="Arial" w:hAnsi="Arial" w:cs="Arial"/>
          <w:sz w:val="24"/>
          <w:szCs w:val="24"/>
        </w:rPr>
      </w:pPr>
      <w:r>
        <w:rPr>
          <w:rFonts w:ascii="Arial" w:hAnsi="Arial" w:cs="Arial"/>
          <w:sz w:val="24"/>
          <w:szCs w:val="24"/>
          <w:lang w:val="sr-Cyrl-CS"/>
        </w:rPr>
        <w:t xml:space="preserve"> кола  скр</w:t>
      </w:r>
      <w:r w:rsidRPr="00216B4F">
        <w:rPr>
          <w:rFonts w:ascii="Arial" w:hAnsi="Arial" w:cs="Arial"/>
          <w:sz w:val="24"/>
          <w:szCs w:val="24"/>
          <w:lang w:val="sr-Cyrl-CS"/>
        </w:rPr>
        <w:t>аћује се радно време само уколико имају стални рад ноћу  (од 22,00    до    06,00 часова наредног дана)  дуже од 1/3 радног времена.</w:t>
      </w:r>
    </w:p>
    <w:p w:rsidR="007A1B97" w:rsidRDefault="00CE331E" w:rsidP="007A1B97">
      <w:pPr>
        <w:ind w:right="-900"/>
        <w:rPr>
          <w:rFonts w:ascii="Arial" w:hAnsi="Arial" w:cs="Arial"/>
          <w:sz w:val="24"/>
          <w:szCs w:val="24"/>
        </w:rPr>
      </w:pPr>
      <w:r>
        <w:rPr>
          <w:rFonts w:ascii="Arial" w:hAnsi="Arial" w:cs="Arial"/>
          <w:sz w:val="24"/>
          <w:szCs w:val="24"/>
          <w:lang w:val="bs-Cyrl-BA"/>
        </w:rPr>
        <w:t xml:space="preserve"> </w:t>
      </w:r>
      <w:r w:rsidR="007A1B97">
        <w:rPr>
          <w:rFonts w:ascii="Arial" w:hAnsi="Arial" w:cs="Arial"/>
          <w:sz w:val="24"/>
          <w:szCs w:val="24"/>
        </w:rPr>
        <w:t>СПИСАК ЗАПОСЛЕНИХ У ДОМУ ЗДРАВЉА НА ДАН 15.01. 2016. ГОДИНЕ</w:t>
      </w:r>
    </w:p>
    <w:p w:rsidR="007A1B97" w:rsidRPr="00B30B30" w:rsidRDefault="007A1B97" w:rsidP="007A1B97">
      <w:pPr>
        <w:ind w:right="-900"/>
        <w:rPr>
          <w:rFonts w:ascii="Arial" w:hAnsi="Arial" w:cs="Arial"/>
          <w:sz w:val="24"/>
          <w:szCs w:val="24"/>
        </w:rPr>
      </w:pPr>
    </w:p>
    <w:tbl>
      <w:tblPr>
        <w:tblStyle w:val="TableGrid"/>
        <w:tblW w:w="5000" w:type="pct"/>
        <w:tblLook w:val="04A0"/>
      </w:tblPr>
      <w:tblGrid>
        <w:gridCol w:w="1487"/>
        <w:gridCol w:w="677"/>
        <w:gridCol w:w="911"/>
        <w:gridCol w:w="710"/>
        <w:gridCol w:w="873"/>
        <w:gridCol w:w="1020"/>
        <w:gridCol w:w="1020"/>
        <w:gridCol w:w="752"/>
        <w:gridCol w:w="752"/>
        <w:gridCol w:w="744"/>
        <w:gridCol w:w="674"/>
      </w:tblGrid>
      <w:tr w:rsidR="007A1B97" w:rsidTr="00C96F6B">
        <w:tc>
          <w:tcPr>
            <w:tcW w:w="773" w:type="pct"/>
          </w:tcPr>
          <w:p w:rsidR="007A1B97" w:rsidRDefault="007A1B97" w:rsidP="00C96F6B"/>
          <w:p w:rsidR="007A1B97" w:rsidRPr="00FB4C9B" w:rsidRDefault="007A1B97" w:rsidP="00C96F6B"/>
        </w:tc>
        <w:tc>
          <w:tcPr>
            <w:tcW w:w="352" w:type="pct"/>
          </w:tcPr>
          <w:p w:rsidR="007A1B97" w:rsidRDefault="007A1B97" w:rsidP="00C96F6B">
            <w:r>
              <w:t>Спец</w:t>
            </w:r>
          </w:p>
          <w:p w:rsidR="007A1B97" w:rsidRPr="00382028" w:rsidRDefault="007A1B97" w:rsidP="00C96F6B">
            <w:r>
              <w:t>Лек.</w:t>
            </w:r>
          </w:p>
        </w:tc>
        <w:tc>
          <w:tcPr>
            <w:tcW w:w="473" w:type="pct"/>
          </w:tcPr>
          <w:p w:rsidR="007A1B97" w:rsidRDefault="007A1B97" w:rsidP="00C96F6B">
            <w:r>
              <w:t>Лекари</w:t>
            </w:r>
          </w:p>
          <w:p w:rsidR="007A1B97" w:rsidRPr="00382028" w:rsidRDefault="007A1B97" w:rsidP="00C96F6B">
            <w:r>
              <w:t>О.прак.</w:t>
            </w:r>
          </w:p>
        </w:tc>
        <w:tc>
          <w:tcPr>
            <w:tcW w:w="372" w:type="pct"/>
          </w:tcPr>
          <w:p w:rsidR="007A1B97" w:rsidRDefault="007A1B97" w:rsidP="00C96F6B">
            <w:r>
              <w:t>Мед.</w:t>
            </w:r>
          </w:p>
          <w:p w:rsidR="007A1B97" w:rsidRPr="00382028" w:rsidRDefault="007A1B97" w:rsidP="00C96F6B">
            <w:r>
              <w:t>Тех.</w:t>
            </w:r>
          </w:p>
        </w:tc>
        <w:tc>
          <w:tcPr>
            <w:tcW w:w="446" w:type="pct"/>
          </w:tcPr>
          <w:p w:rsidR="007A1B97" w:rsidRPr="00382028" w:rsidRDefault="00CE331E" w:rsidP="00C96F6B">
            <w:r>
              <w:t>В</w:t>
            </w:r>
            <w:r w:rsidR="007A1B97">
              <w:t>озачи</w:t>
            </w:r>
          </w:p>
        </w:tc>
        <w:tc>
          <w:tcPr>
            <w:tcW w:w="530" w:type="pct"/>
          </w:tcPr>
          <w:p w:rsidR="007A1B97" w:rsidRDefault="007A1B97" w:rsidP="00C96F6B">
            <w:r>
              <w:t>Дип.</w:t>
            </w:r>
          </w:p>
          <w:p w:rsidR="007A1B97" w:rsidRPr="00382028" w:rsidRDefault="007A1B97" w:rsidP="00C96F6B">
            <w:r>
              <w:t>Фармац.</w:t>
            </w:r>
          </w:p>
        </w:tc>
        <w:tc>
          <w:tcPr>
            <w:tcW w:w="530" w:type="pct"/>
          </w:tcPr>
          <w:p w:rsidR="007A1B97" w:rsidRDefault="007A1B97" w:rsidP="00C96F6B">
            <w:r>
              <w:t>Фармац.</w:t>
            </w:r>
          </w:p>
          <w:p w:rsidR="007A1B97" w:rsidRPr="00382028" w:rsidRDefault="007A1B97" w:rsidP="00C96F6B">
            <w:r>
              <w:t>Техни.</w:t>
            </w:r>
          </w:p>
        </w:tc>
        <w:tc>
          <w:tcPr>
            <w:tcW w:w="394" w:type="pct"/>
          </w:tcPr>
          <w:p w:rsidR="007A1B97" w:rsidRPr="00382028" w:rsidRDefault="007A1B97" w:rsidP="00C96F6B">
            <w:r>
              <w:t>Стом.</w:t>
            </w:r>
          </w:p>
        </w:tc>
        <w:tc>
          <w:tcPr>
            <w:tcW w:w="394" w:type="pct"/>
          </w:tcPr>
          <w:p w:rsidR="007A1B97" w:rsidRDefault="007A1B97" w:rsidP="00C96F6B">
            <w:r>
              <w:t>Стом.</w:t>
            </w:r>
          </w:p>
          <w:p w:rsidR="007A1B97" w:rsidRPr="00382028" w:rsidRDefault="007A1B97" w:rsidP="00C96F6B">
            <w:r>
              <w:t>Сестр</w:t>
            </w:r>
          </w:p>
        </w:tc>
        <w:tc>
          <w:tcPr>
            <w:tcW w:w="387" w:type="pct"/>
          </w:tcPr>
          <w:p w:rsidR="007A1B97" w:rsidRDefault="007A1B97" w:rsidP="00C96F6B">
            <w:r>
              <w:t>Тех.</w:t>
            </w:r>
          </w:p>
          <w:p w:rsidR="007A1B97" w:rsidRPr="00382028" w:rsidRDefault="007A1B97" w:rsidP="00C96F6B">
            <w:r>
              <w:t>Особ.</w:t>
            </w:r>
          </w:p>
        </w:tc>
        <w:tc>
          <w:tcPr>
            <w:tcW w:w="350" w:type="pct"/>
          </w:tcPr>
          <w:p w:rsidR="007A1B97" w:rsidRDefault="007A1B97" w:rsidP="00C96F6B">
            <w:r>
              <w:t>АДМ</w:t>
            </w:r>
          </w:p>
          <w:p w:rsidR="007A1B97" w:rsidRPr="00382028" w:rsidRDefault="007A1B97" w:rsidP="00C96F6B">
            <w:r>
              <w:t>РАД.</w:t>
            </w:r>
          </w:p>
        </w:tc>
      </w:tr>
      <w:tr w:rsidR="002166A6" w:rsidTr="00C96F6B">
        <w:tc>
          <w:tcPr>
            <w:tcW w:w="773" w:type="pct"/>
          </w:tcPr>
          <w:p w:rsidR="002166A6" w:rsidRDefault="002166A6" w:rsidP="00C96F6B"/>
        </w:tc>
        <w:tc>
          <w:tcPr>
            <w:tcW w:w="352" w:type="pct"/>
          </w:tcPr>
          <w:p w:rsidR="002166A6" w:rsidRDefault="002166A6" w:rsidP="00C96F6B"/>
        </w:tc>
        <w:tc>
          <w:tcPr>
            <w:tcW w:w="473" w:type="pct"/>
          </w:tcPr>
          <w:p w:rsidR="002166A6" w:rsidRDefault="002166A6" w:rsidP="00C96F6B"/>
        </w:tc>
        <w:tc>
          <w:tcPr>
            <w:tcW w:w="372" w:type="pct"/>
          </w:tcPr>
          <w:p w:rsidR="002166A6" w:rsidRDefault="002166A6" w:rsidP="00C96F6B"/>
        </w:tc>
        <w:tc>
          <w:tcPr>
            <w:tcW w:w="446" w:type="pct"/>
          </w:tcPr>
          <w:p w:rsidR="002166A6" w:rsidRDefault="002166A6" w:rsidP="00C96F6B"/>
        </w:tc>
        <w:tc>
          <w:tcPr>
            <w:tcW w:w="530" w:type="pct"/>
          </w:tcPr>
          <w:p w:rsidR="002166A6" w:rsidRDefault="002166A6" w:rsidP="00C96F6B"/>
        </w:tc>
        <w:tc>
          <w:tcPr>
            <w:tcW w:w="530" w:type="pct"/>
          </w:tcPr>
          <w:p w:rsidR="002166A6" w:rsidRDefault="002166A6" w:rsidP="00C96F6B"/>
        </w:tc>
        <w:tc>
          <w:tcPr>
            <w:tcW w:w="394" w:type="pct"/>
          </w:tcPr>
          <w:p w:rsidR="002166A6" w:rsidRDefault="002166A6" w:rsidP="00C96F6B"/>
        </w:tc>
        <w:tc>
          <w:tcPr>
            <w:tcW w:w="394" w:type="pct"/>
          </w:tcPr>
          <w:p w:rsidR="002166A6" w:rsidRDefault="002166A6" w:rsidP="00C96F6B"/>
        </w:tc>
        <w:tc>
          <w:tcPr>
            <w:tcW w:w="387" w:type="pct"/>
          </w:tcPr>
          <w:p w:rsidR="002166A6" w:rsidRDefault="002166A6" w:rsidP="00C96F6B"/>
        </w:tc>
        <w:tc>
          <w:tcPr>
            <w:tcW w:w="350" w:type="pct"/>
          </w:tcPr>
          <w:p w:rsidR="002166A6" w:rsidRDefault="002166A6" w:rsidP="00C96F6B"/>
        </w:tc>
      </w:tr>
      <w:tr w:rsidR="007A1B97" w:rsidTr="00C96F6B">
        <w:tc>
          <w:tcPr>
            <w:tcW w:w="773" w:type="pct"/>
          </w:tcPr>
          <w:p w:rsidR="007A1B97" w:rsidRPr="00CE331E" w:rsidRDefault="00CE331E" w:rsidP="00C96F6B">
            <w:pPr>
              <w:rPr>
                <w:b/>
              </w:rPr>
            </w:pPr>
            <w:r w:rsidRPr="00CE331E">
              <w:rPr>
                <w:b/>
              </w:rPr>
              <w:t>ЗЗ одраслих</w:t>
            </w:r>
          </w:p>
          <w:p w:rsidR="007A1B97" w:rsidRPr="00CE331E" w:rsidRDefault="007A1B97" w:rsidP="00C96F6B">
            <w:pPr>
              <w:rPr>
                <w:b/>
              </w:rPr>
            </w:pPr>
          </w:p>
        </w:tc>
        <w:tc>
          <w:tcPr>
            <w:tcW w:w="352" w:type="pct"/>
          </w:tcPr>
          <w:p w:rsidR="007A1B97" w:rsidRPr="00A3677F" w:rsidRDefault="007A1B97" w:rsidP="00C96F6B"/>
        </w:tc>
        <w:tc>
          <w:tcPr>
            <w:tcW w:w="473" w:type="pct"/>
          </w:tcPr>
          <w:p w:rsidR="007A1B97" w:rsidRDefault="007A1B97" w:rsidP="00C96F6B"/>
        </w:tc>
        <w:tc>
          <w:tcPr>
            <w:tcW w:w="372" w:type="pct"/>
          </w:tcPr>
          <w:p w:rsidR="007A1B97" w:rsidRDefault="007A1B97" w:rsidP="00C96F6B"/>
        </w:tc>
        <w:tc>
          <w:tcPr>
            <w:tcW w:w="446" w:type="pct"/>
          </w:tcPr>
          <w:p w:rsidR="007A1B97" w:rsidRDefault="007A1B97" w:rsidP="00C96F6B"/>
        </w:tc>
        <w:tc>
          <w:tcPr>
            <w:tcW w:w="530" w:type="pct"/>
          </w:tcPr>
          <w:p w:rsidR="007A1B97" w:rsidRDefault="007A1B97" w:rsidP="00C96F6B"/>
        </w:tc>
        <w:tc>
          <w:tcPr>
            <w:tcW w:w="530" w:type="pct"/>
          </w:tcPr>
          <w:p w:rsidR="007A1B97" w:rsidRDefault="007A1B97" w:rsidP="00C96F6B"/>
        </w:tc>
        <w:tc>
          <w:tcPr>
            <w:tcW w:w="394" w:type="pct"/>
          </w:tcPr>
          <w:p w:rsidR="007A1B97" w:rsidRDefault="007A1B97" w:rsidP="00C96F6B"/>
        </w:tc>
        <w:tc>
          <w:tcPr>
            <w:tcW w:w="394" w:type="pct"/>
          </w:tcPr>
          <w:p w:rsidR="007A1B97" w:rsidRDefault="007A1B97" w:rsidP="00C96F6B"/>
        </w:tc>
        <w:tc>
          <w:tcPr>
            <w:tcW w:w="387" w:type="pct"/>
          </w:tcPr>
          <w:p w:rsidR="007A1B97" w:rsidRDefault="007A1B97" w:rsidP="00C96F6B"/>
        </w:tc>
        <w:tc>
          <w:tcPr>
            <w:tcW w:w="350" w:type="pct"/>
          </w:tcPr>
          <w:p w:rsidR="007A1B97" w:rsidRDefault="007A1B97" w:rsidP="00C96F6B"/>
        </w:tc>
      </w:tr>
      <w:tr w:rsidR="007A1B97" w:rsidTr="00C96F6B">
        <w:tc>
          <w:tcPr>
            <w:tcW w:w="773" w:type="pct"/>
          </w:tcPr>
          <w:p w:rsidR="007A1B97" w:rsidRPr="00A3677F" w:rsidRDefault="007A1B97" w:rsidP="00C96F6B">
            <w:r>
              <w:t>ОПШТА</w:t>
            </w:r>
          </w:p>
        </w:tc>
        <w:tc>
          <w:tcPr>
            <w:tcW w:w="352" w:type="pct"/>
          </w:tcPr>
          <w:p w:rsidR="007A1B97" w:rsidRPr="00A3677F" w:rsidRDefault="007A1B97" w:rsidP="00C96F6B">
            <w:r>
              <w:t>1</w:t>
            </w:r>
          </w:p>
        </w:tc>
        <w:tc>
          <w:tcPr>
            <w:tcW w:w="473" w:type="pct"/>
          </w:tcPr>
          <w:p w:rsidR="007A1B97" w:rsidRPr="00A3677F" w:rsidRDefault="007A1B97" w:rsidP="00C96F6B">
            <w:r>
              <w:t>6</w:t>
            </w:r>
          </w:p>
        </w:tc>
        <w:tc>
          <w:tcPr>
            <w:tcW w:w="372" w:type="pct"/>
          </w:tcPr>
          <w:p w:rsidR="007A1B97" w:rsidRPr="00931DE1" w:rsidRDefault="007A1B97" w:rsidP="00C96F6B">
            <w:r>
              <w:t>11</w:t>
            </w:r>
          </w:p>
        </w:tc>
        <w:tc>
          <w:tcPr>
            <w:tcW w:w="446" w:type="pct"/>
          </w:tcPr>
          <w:p w:rsidR="007A1B97" w:rsidRPr="00CE61B7" w:rsidRDefault="007A1B97" w:rsidP="00C96F6B">
            <w:r>
              <w:t>4</w:t>
            </w:r>
          </w:p>
        </w:tc>
        <w:tc>
          <w:tcPr>
            <w:tcW w:w="530" w:type="pct"/>
          </w:tcPr>
          <w:p w:rsidR="007A1B97" w:rsidRDefault="007A1B97" w:rsidP="00C96F6B"/>
        </w:tc>
        <w:tc>
          <w:tcPr>
            <w:tcW w:w="530" w:type="pct"/>
          </w:tcPr>
          <w:p w:rsidR="007A1B97" w:rsidRDefault="007A1B97" w:rsidP="00C96F6B"/>
        </w:tc>
        <w:tc>
          <w:tcPr>
            <w:tcW w:w="394" w:type="pct"/>
          </w:tcPr>
          <w:p w:rsidR="007A1B97" w:rsidRDefault="007A1B97" w:rsidP="00C96F6B"/>
        </w:tc>
        <w:tc>
          <w:tcPr>
            <w:tcW w:w="394" w:type="pct"/>
          </w:tcPr>
          <w:p w:rsidR="007A1B97" w:rsidRDefault="007A1B97" w:rsidP="00C96F6B"/>
        </w:tc>
        <w:tc>
          <w:tcPr>
            <w:tcW w:w="387" w:type="pct"/>
          </w:tcPr>
          <w:p w:rsidR="007A1B97" w:rsidRDefault="007A1B97" w:rsidP="00C96F6B"/>
        </w:tc>
        <w:tc>
          <w:tcPr>
            <w:tcW w:w="350" w:type="pct"/>
          </w:tcPr>
          <w:p w:rsidR="007A1B97" w:rsidRDefault="007A1B97" w:rsidP="00C96F6B"/>
        </w:tc>
      </w:tr>
      <w:tr w:rsidR="007A1B97" w:rsidTr="00C96F6B">
        <w:tc>
          <w:tcPr>
            <w:tcW w:w="773" w:type="pct"/>
          </w:tcPr>
          <w:p w:rsidR="007A1B97" w:rsidRPr="00A3677F" w:rsidRDefault="007A1B97" w:rsidP="00C96F6B">
            <w:r>
              <w:t>КУЋНО</w:t>
            </w:r>
          </w:p>
        </w:tc>
        <w:tc>
          <w:tcPr>
            <w:tcW w:w="352" w:type="pct"/>
          </w:tcPr>
          <w:p w:rsidR="007A1B97" w:rsidRDefault="007A1B97" w:rsidP="00C96F6B"/>
        </w:tc>
        <w:tc>
          <w:tcPr>
            <w:tcW w:w="473" w:type="pct"/>
          </w:tcPr>
          <w:p w:rsidR="007A1B97" w:rsidRDefault="007A1B97" w:rsidP="00C96F6B"/>
        </w:tc>
        <w:tc>
          <w:tcPr>
            <w:tcW w:w="372" w:type="pct"/>
          </w:tcPr>
          <w:p w:rsidR="007A1B97" w:rsidRPr="00CE61B7" w:rsidRDefault="007A1B97" w:rsidP="00C96F6B">
            <w:r>
              <w:t>3</w:t>
            </w:r>
          </w:p>
        </w:tc>
        <w:tc>
          <w:tcPr>
            <w:tcW w:w="446" w:type="pct"/>
          </w:tcPr>
          <w:p w:rsidR="007A1B97" w:rsidRDefault="007A1B97" w:rsidP="00C96F6B"/>
        </w:tc>
        <w:tc>
          <w:tcPr>
            <w:tcW w:w="530" w:type="pct"/>
          </w:tcPr>
          <w:p w:rsidR="007A1B97" w:rsidRDefault="007A1B97" w:rsidP="00C96F6B"/>
        </w:tc>
        <w:tc>
          <w:tcPr>
            <w:tcW w:w="530" w:type="pct"/>
          </w:tcPr>
          <w:p w:rsidR="007A1B97" w:rsidRDefault="007A1B97" w:rsidP="00C96F6B"/>
        </w:tc>
        <w:tc>
          <w:tcPr>
            <w:tcW w:w="394" w:type="pct"/>
          </w:tcPr>
          <w:p w:rsidR="007A1B97" w:rsidRDefault="007A1B97" w:rsidP="00C96F6B"/>
        </w:tc>
        <w:tc>
          <w:tcPr>
            <w:tcW w:w="394" w:type="pct"/>
          </w:tcPr>
          <w:p w:rsidR="007A1B97" w:rsidRDefault="007A1B97" w:rsidP="00C96F6B"/>
        </w:tc>
        <w:tc>
          <w:tcPr>
            <w:tcW w:w="387" w:type="pct"/>
          </w:tcPr>
          <w:p w:rsidR="007A1B97" w:rsidRDefault="007A1B97" w:rsidP="00C96F6B"/>
        </w:tc>
        <w:tc>
          <w:tcPr>
            <w:tcW w:w="350" w:type="pct"/>
          </w:tcPr>
          <w:p w:rsidR="007A1B97" w:rsidRDefault="007A1B97" w:rsidP="00C96F6B"/>
        </w:tc>
      </w:tr>
      <w:tr w:rsidR="007A1B97" w:rsidTr="00C96F6B">
        <w:tc>
          <w:tcPr>
            <w:tcW w:w="773" w:type="pct"/>
          </w:tcPr>
          <w:p w:rsidR="007A1B97" w:rsidRPr="00A3677F" w:rsidRDefault="007A1B97" w:rsidP="00C96F6B">
            <w:r>
              <w:t>ХМП</w:t>
            </w:r>
          </w:p>
        </w:tc>
        <w:tc>
          <w:tcPr>
            <w:tcW w:w="352" w:type="pct"/>
          </w:tcPr>
          <w:p w:rsidR="007A1B97" w:rsidRPr="00CE61B7" w:rsidRDefault="007A1B97" w:rsidP="00C96F6B">
            <w:r>
              <w:t>1</w:t>
            </w:r>
          </w:p>
        </w:tc>
        <w:tc>
          <w:tcPr>
            <w:tcW w:w="473" w:type="pct"/>
          </w:tcPr>
          <w:p w:rsidR="007A1B97" w:rsidRPr="00CE61B7" w:rsidRDefault="007A1B97" w:rsidP="00C96F6B">
            <w:r>
              <w:t>3</w:t>
            </w:r>
          </w:p>
        </w:tc>
        <w:tc>
          <w:tcPr>
            <w:tcW w:w="372" w:type="pct"/>
          </w:tcPr>
          <w:p w:rsidR="007A1B97" w:rsidRPr="00CE61B7" w:rsidRDefault="007A1B97" w:rsidP="00C96F6B">
            <w:r>
              <w:t>4</w:t>
            </w:r>
          </w:p>
        </w:tc>
        <w:tc>
          <w:tcPr>
            <w:tcW w:w="446" w:type="pct"/>
          </w:tcPr>
          <w:p w:rsidR="007A1B97" w:rsidRDefault="007A1B97" w:rsidP="00C96F6B"/>
        </w:tc>
        <w:tc>
          <w:tcPr>
            <w:tcW w:w="530" w:type="pct"/>
          </w:tcPr>
          <w:p w:rsidR="007A1B97" w:rsidRDefault="007A1B97" w:rsidP="00C96F6B"/>
        </w:tc>
        <w:tc>
          <w:tcPr>
            <w:tcW w:w="530" w:type="pct"/>
          </w:tcPr>
          <w:p w:rsidR="007A1B97" w:rsidRDefault="007A1B97" w:rsidP="00C96F6B"/>
        </w:tc>
        <w:tc>
          <w:tcPr>
            <w:tcW w:w="394" w:type="pct"/>
          </w:tcPr>
          <w:p w:rsidR="007A1B97" w:rsidRDefault="007A1B97" w:rsidP="00C96F6B"/>
        </w:tc>
        <w:tc>
          <w:tcPr>
            <w:tcW w:w="394" w:type="pct"/>
          </w:tcPr>
          <w:p w:rsidR="007A1B97" w:rsidRDefault="007A1B97" w:rsidP="00C96F6B"/>
        </w:tc>
        <w:tc>
          <w:tcPr>
            <w:tcW w:w="387" w:type="pct"/>
          </w:tcPr>
          <w:p w:rsidR="007A1B97" w:rsidRDefault="007A1B97" w:rsidP="00C96F6B"/>
        </w:tc>
        <w:tc>
          <w:tcPr>
            <w:tcW w:w="350" w:type="pct"/>
          </w:tcPr>
          <w:p w:rsidR="007A1B97" w:rsidRDefault="007A1B97" w:rsidP="00C96F6B"/>
        </w:tc>
      </w:tr>
      <w:tr w:rsidR="007A1B97" w:rsidTr="00C96F6B">
        <w:tc>
          <w:tcPr>
            <w:tcW w:w="773" w:type="pct"/>
          </w:tcPr>
          <w:p w:rsidR="007A1B97" w:rsidRPr="00CE331E" w:rsidRDefault="007A1B97" w:rsidP="00C96F6B">
            <w:pPr>
              <w:rPr>
                <w:b/>
              </w:rPr>
            </w:pPr>
            <w:r w:rsidRPr="00CE331E">
              <w:rPr>
                <w:b/>
              </w:rPr>
              <w:t>ЗЗ деце и жена</w:t>
            </w:r>
          </w:p>
        </w:tc>
        <w:tc>
          <w:tcPr>
            <w:tcW w:w="352" w:type="pct"/>
          </w:tcPr>
          <w:p w:rsidR="007A1B97" w:rsidRDefault="007A1B97" w:rsidP="00C96F6B"/>
        </w:tc>
        <w:tc>
          <w:tcPr>
            <w:tcW w:w="473" w:type="pct"/>
          </w:tcPr>
          <w:p w:rsidR="007A1B97" w:rsidRDefault="007A1B97" w:rsidP="00C96F6B"/>
        </w:tc>
        <w:tc>
          <w:tcPr>
            <w:tcW w:w="372" w:type="pct"/>
          </w:tcPr>
          <w:p w:rsidR="007A1B97" w:rsidRDefault="007A1B97" w:rsidP="00C96F6B"/>
        </w:tc>
        <w:tc>
          <w:tcPr>
            <w:tcW w:w="446" w:type="pct"/>
          </w:tcPr>
          <w:p w:rsidR="007A1B97" w:rsidRDefault="007A1B97" w:rsidP="00C96F6B"/>
        </w:tc>
        <w:tc>
          <w:tcPr>
            <w:tcW w:w="530" w:type="pct"/>
          </w:tcPr>
          <w:p w:rsidR="007A1B97" w:rsidRDefault="007A1B97" w:rsidP="00C96F6B"/>
        </w:tc>
        <w:tc>
          <w:tcPr>
            <w:tcW w:w="530" w:type="pct"/>
          </w:tcPr>
          <w:p w:rsidR="007A1B97" w:rsidRDefault="007A1B97" w:rsidP="00C96F6B"/>
        </w:tc>
        <w:tc>
          <w:tcPr>
            <w:tcW w:w="394" w:type="pct"/>
          </w:tcPr>
          <w:p w:rsidR="007A1B97" w:rsidRDefault="007A1B97" w:rsidP="00C96F6B"/>
        </w:tc>
        <w:tc>
          <w:tcPr>
            <w:tcW w:w="394" w:type="pct"/>
          </w:tcPr>
          <w:p w:rsidR="007A1B97" w:rsidRDefault="007A1B97" w:rsidP="00C96F6B"/>
        </w:tc>
        <w:tc>
          <w:tcPr>
            <w:tcW w:w="387" w:type="pct"/>
          </w:tcPr>
          <w:p w:rsidR="007A1B97" w:rsidRDefault="007A1B97" w:rsidP="00C96F6B"/>
        </w:tc>
        <w:tc>
          <w:tcPr>
            <w:tcW w:w="350" w:type="pct"/>
          </w:tcPr>
          <w:p w:rsidR="007A1B97" w:rsidRDefault="007A1B97" w:rsidP="00C96F6B"/>
        </w:tc>
      </w:tr>
      <w:tr w:rsidR="007A1B97" w:rsidTr="00C96F6B">
        <w:tc>
          <w:tcPr>
            <w:tcW w:w="773" w:type="pct"/>
          </w:tcPr>
          <w:p w:rsidR="007A1B97" w:rsidRPr="00A3677F" w:rsidRDefault="007A1B97" w:rsidP="00C96F6B">
            <w:r>
              <w:t>ПЕДИЈАТ.</w:t>
            </w:r>
          </w:p>
        </w:tc>
        <w:tc>
          <w:tcPr>
            <w:tcW w:w="352" w:type="pct"/>
          </w:tcPr>
          <w:p w:rsidR="007A1B97" w:rsidRPr="00CE61B7" w:rsidRDefault="007A1B97" w:rsidP="00C96F6B">
            <w:r>
              <w:t>2</w:t>
            </w:r>
          </w:p>
        </w:tc>
        <w:tc>
          <w:tcPr>
            <w:tcW w:w="473" w:type="pct"/>
          </w:tcPr>
          <w:p w:rsidR="007A1B97" w:rsidRPr="00CE61B7" w:rsidRDefault="007A1B97" w:rsidP="00C96F6B">
            <w:r>
              <w:t>1</w:t>
            </w:r>
          </w:p>
        </w:tc>
        <w:tc>
          <w:tcPr>
            <w:tcW w:w="372" w:type="pct"/>
          </w:tcPr>
          <w:p w:rsidR="007A1B97" w:rsidRPr="00CE61B7" w:rsidRDefault="007A1B97" w:rsidP="00C96F6B">
            <w:r>
              <w:t>4</w:t>
            </w:r>
          </w:p>
        </w:tc>
        <w:tc>
          <w:tcPr>
            <w:tcW w:w="446" w:type="pct"/>
          </w:tcPr>
          <w:p w:rsidR="007A1B97" w:rsidRDefault="007A1B97" w:rsidP="00C96F6B"/>
        </w:tc>
        <w:tc>
          <w:tcPr>
            <w:tcW w:w="530" w:type="pct"/>
          </w:tcPr>
          <w:p w:rsidR="007A1B97" w:rsidRDefault="007A1B97" w:rsidP="00C96F6B"/>
        </w:tc>
        <w:tc>
          <w:tcPr>
            <w:tcW w:w="530" w:type="pct"/>
          </w:tcPr>
          <w:p w:rsidR="007A1B97" w:rsidRDefault="007A1B97" w:rsidP="00C96F6B"/>
        </w:tc>
        <w:tc>
          <w:tcPr>
            <w:tcW w:w="394" w:type="pct"/>
          </w:tcPr>
          <w:p w:rsidR="007A1B97" w:rsidRDefault="007A1B97" w:rsidP="00C96F6B"/>
        </w:tc>
        <w:tc>
          <w:tcPr>
            <w:tcW w:w="394" w:type="pct"/>
          </w:tcPr>
          <w:p w:rsidR="007A1B97" w:rsidRDefault="007A1B97" w:rsidP="00C96F6B"/>
        </w:tc>
        <w:tc>
          <w:tcPr>
            <w:tcW w:w="387" w:type="pct"/>
          </w:tcPr>
          <w:p w:rsidR="007A1B97" w:rsidRDefault="007A1B97" w:rsidP="00C96F6B"/>
        </w:tc>
        <w:tc>
          <w:tcPr>
            <w:tcW w:w="350" w:type="pct"/>
          </w:tcPr>
          <w:p w:rsidR="007A1B97" w:rsidRDefault="007A1B97" w:rsidP="00C96F6B"/>
        </w:tc>
      </w:tr>
      <w:tr w:rsidR="007A1B97" w:rsidTr="00C96F6B">
        <w:tc>
          <w:tcPr>
            <w:tcW w:w="773" w:type="pct"/>
          </w:tcPr>
          <w:p w:rsidR="007A1B97" w:rsidRPr="00A3677F" w:rsidRDefault="007A1B97" w:rsidP="00C96F6B">
            <w:r>
              <w:t>ГИНЕКОЛ.</w:t>
            </w:r>
          </w:p>
        </w:tc>
        <w:tc>
          <w:tcPr>
            <w:tcW w:w="352" w:type="pct"/>
          </w:tcPr>
          <w:p w:rsidR="007A1B97" w:rsidRPr="00CE61B7" w:rsidRDefault="007A1B97" w:rsidP="00C96F6B">
            <w:r>
              <w:t>2</w:t>
            </w:r>
          </w:p>
        </w:tc>
        <w:tc>
          <w:tcPr>
            <w:tcW w:w="473" w:type="pct"/>
          </w:tcPr>
          <w:p w:rsidR="007A1B97" w:rsidRPr="00CE61B7" w:rsidRDefault="007A1B97" w:rsidP="00C96F6B"/>
        </w:tc>
        <w:tc>
          <w:tcPr>
            <w:tcW w:w="372" w:type="pct"/>
          </w:tcPr>
          <w:p w:rsidR="007A1B97" w:rsidRPr="00CE61B7" w:rsidRDefault="007A1B97" w:rsidP="00C96F6B">
            <w:r>
              <w:t>1</w:t>
            </w:r>
          </w:p>
        </w:tc>
        <w:tc>
          <w:tcPr>
            <w:tcW w:w="446" w:type="pct"/>
          </w:tcPr>
          <w:p w:rsidR="007A1B97" w:rsidRDefault="007A1B97" w:rsidP="00C96F6B"/>
        </w:tc>
        <w:tc>
          <w:tcPr>
            <w:tcW w:w="530" w:type="pct"/>
          </w:tcPr>
          <w:p w:rsidR="007A1B97" w:rsidRDefault="007A1B97" w:rsidP="00C96F6B"/>
        </w:tc>
        <w:tc>
          <w:tcPr>
            <w:tcW w:w="530" w:type="pct"/>
          </w:tcPr>
          <w:p w:rsidR="007A1B97" w:rsidRDefault="007A1B97" w:rsidP="00C96F6B"/>
        </w:tc>
        <w:tc>
          <w:tcPr>
            <w:tcW w:w="394" w:type="pct"/>
          </w:tcPr>
          <w:p w:rsidR="007A1B97" w:rsidRDefault="007A1B97" w:rsidP="00C96F6B"/>
        </w:tc>
        <w:tc>
          <w:tcPr>
            <w:tcW w:w="394" w:type="pct"/>
          </w:tcPr>
          <w:p w:rsidR="007A1B97" w:rsidRDefault="007A1B97" w:rsidP="00C96F6B"/>
        </w:tc>
        <w:tc>
          <w:tcPr>
            <w:tcW w:w="387" w:type="pct"/>
          </w:tcPr>
          <w:p w:rsidR="007A1B97" w:rsidRDefault="007A1B97" w:rsidP="00C96F6B"/>
        </w:tc>
        <w:tc>
          <w:tcPr>
            <w:tcW w:w="350" w:type="pct"/>
          </w:tcPr>
          <w:p w:rsidR="007A1B97" w:rsidRDefault="007A1B97" w:rsidP="00C96F6B"/>
        </w:tc>
      </w:tr>
      <w:tr w:rsidR="007A1B97" w:rsidTr="00C96F6B">
        <w:tc>
          <w:tcPr>
            <w:tcW w:w="773" w:type="pct"/>
          </w:tcPr>
          <w:p w:rsidR="007A1B97" w:rsidRPr="00A3677F" w:rsidRDefault="007A1B97" w:rsidP="00C96F6B">
            <w:r>
              <w:t>ПОЛИВ. ПАТРОНА.</w:t>
            </w:r>
          </w:p>
        </w:tc>
        <w:tc>
          <w:tcPr>
            <w:tcW w:w="352" w:type="pct"/>
          </w:tcPr>
          <w:p w:rsidR="007A1B97" w:rsidRDefault="007A1B97" w:rsidP="00C96F6B"/>
        </w:tc>
        <w:tc>
          <w:tcPr>
            <w:tcW w:w="473" w:type="pct"/>
          </w:tcPr>
          <w:p w:rsidR="007A1B97" w:rsidRDefault="007A1B97" w:rsidP="00C96F6B"/>
        </w:tc>
        <w:tc>
          <w:tcPr>
            <w:tcW w:w="372" w:type="pct"/>
          </w:tcPr>
          <w:p w:rsidR="007A1B97" w:rsidRPr="00CE61B7" w:rsidRDefault="007A1B97" w:rsidP="00C96F6B">
            <w:r>
              <w:t>3</w:t>
            </w:r>
          </w:p>
        </w:tc>
        <w:tc>
          <w:tcPr>
            <w:tcW w:w="446" w:type="pct"/>
          </w:tcPr>
          <w:p w:rsidR="007A1B97" w:rsidRDefault="007A1B97" w:rsidP="00C96F6B"/>
        </w:tc>
        <w:tc>
          <w:tcPr>
            <w:tcW w:w="530" w:type="pct"/>
          </w:tcPr>
          <w:p w:rsidR="007A1B97" w:rsidRDefault="007A1B97" w:rsidP="00C96F6B"/>
        </w:tc>
        <w:tc>
          <w:tcPr>
            <w:tcW w:w="530" w:type="pct"/>
          </w:tcPr>
          <w:p w:rsidR="007A1B97" w:rsidRDefault="007A1B97" w:rsidP="00C96F6B"/>
        </w:tc>
        <w:tc>
          <w:tcPr>
            <w:tcW w:w="394" w:type="pct"/>
          </w:tcPr>
          <w:p w:rsidR="007A1B97" w:rsidRDefault="007A1B97" w:rsidP="00C96F6B"/>
        </w:tc>
        <w:tc>
          <w:tcPr>
            <w:tcW w:w="394" w:type="pct"/>
          </w:tcPr>
          <w:p w:rsidR="007A1B97" w:rsidRDefault="007A1B97" w:rsidP="00C96F6B"/>
        </w:tc>
        <w:tc>
          <w:tcPr>
            <w:tcW w:w="387" w:type="pct"/>
          </w:tcPr>
          <w:p w:rsidR="007A1B97" w:rsidRDefault="007A1B97" w:rsidP="00C96F6B"/>
        </w:tc>
        <w:tc>
          <w:tcPr>
            <w:tcW w:w="350" w:type="pct"/>
          </w:tcPr>
          <w:p w:rsidR="007A1B97" w:rsidRDefault="007A1B97" w:rsidP="00C96F6B"/>
        </w:tc>
      </w:tr>
      <w:tr w:rsidR="007A1B97" w:rsidTr="00C96F6B">
        <w:tc>
          <w:tcPr>
            <w:tcW w:w="773" w:type="pct"/>
          </w:tcPr>
          <w:p w:rsidR="007A1B97" w:rsidRPr="00A3677F" w:rsidRDefault="007A1B97" w:rsidP="00C96F6B">
            <w:r>
              <w:t>ЛАБОРАТ.</w:t>
            </w:r>
          </w:p>
        </w:tc>
        <w:tc>
          <w:tcPr>
            <w:tcW w:w="352" w:type="pct"/>
          </w:tcPr>
          <w:p w:rsidR="007A1B97" w:rsidRPr="00CE61B7" w:rsidRDefault="007A1B97" w:rsidP="00C96F6B">
            <w:r>
              <w:t>1</w:t>
            </w:r>
          </w:p>
        </w:tc>
        <w:tc>
          <w:tcPr>
            <w:tcW w:w="473" w:type="pct"/>
          </w:tcPr>
          <w:p w:rsidR="007A1B97" w:rsidRDefault="007A1B97" w:rsidP="00C96F6B"/>
        </w:tc>
        <w:tc>
          <w:tcPr>
            <w:tcW w:w="372" w:type="pct"/>
          </w:tcPr>
          <w:p w:rsidR="007A1B97" w:rsidRPr="00CE61B7" w:rsidRDefault="007A1B97" w:rsidP="00C96F6B">
            <w:r>
              <w:t>3</w:t>
            </w:r>
          </w:p>
        </w:tc>
        <w:tc>
          <w:tcPr>
            <w:tcW w:w="446" w:type="pct"/>
          </w:tcPr>
          <w:p w:rsidR="007A1B97" w:rsidRDefault="007A1B97" w:rsidP="00C96F6B"/>
        </w:tc>
        <w:tc>
          <w:tcPr>
            <w:tcW w:w="530" w:type="pct"/>
          </w:tcPr>
          <w:p w:rsidR="007A1B97" w:rsidRDefault="007A1B97" w:rsidP="00C96F6B"/>
        </w:tc>
        <w:tc>
          <w:tcPr>
            <w:tcW w:w="530" w:type="pct"/>
          </w:tcPr>
          <w:p w:rsidR="007A1B97" w:rsidRDefault="007A1B97" w:rsidP="00C96F6B"/>
        </w:tc>
        <w:tc>
          <w:tcPr>
            <w:tcW w:w="394" w:type="pct"/>
          </w:tcPr>
          <w:p w:rsidR="007A1B97" w:rsidRDefault="007A1B97" w:rsidP="00C96F6B"/>
        </w:tc>
        <w:tc>
          <w:tcPr>
            <w:tcW w:w="394" w:type="pct"/>
          </w:tcPr>
          <w:p w:rsidR="007A1B97" w:rsidRDefault="007A1B97" w:rsidP="00C96F6B"/>
        </w:tc>
        <w:tc>
          <w:tcPr>
            <w:tcW w:w="387" w:type="pct"/>
          </w:tcPr>
          <w:p w:rsidR="007A1B97" w:rsidRDefault="007A1B97" w:rsidP="00C96F6B"/>
        </w:tc>
        <w:tc>
          <w:tcPr>
            <w:tcW w:w="350" w:type="pct"/>
          </w:tcPr>
          <w:p w:rsidR="007A1B97" w:rsidRDefault="007A1B97" w:rsidP="00C96F6B"/>
        </w:tc>
      </w:tr>
      <w:tr w:rsidR="007A1B97" w:rsidTr="00C96F6B">
        <w:tc>
          <w:tcPr>
            <w:tcW w:w="773" w:type="pct"/>
          </w:tcPr>
          <w:p w:rsidR="007A1B97" w:rsidRPr="00A3677F" w:rsidRDefault="007A1B97" w:rsidP="00C96F6B">
            <w:r>
              <w:t>РТГ</w:t>
            </w:r>
          </w:p>
        </w:tc>
        <w:tc>
          <w:tcPr>
            <w:tcW w:w="352" w:type="pct"/>
          </w:tcPr>
          <w:p w:rsidR="007A1B97" w:rsidRDefault="007A1B97" w:rsidP="00C96F6B"/>
        </w:tc>
        <w:tc>
          <w:tcPr>
            <w:tcW w:w="473" w:type="pct"/>
          </w:tcPr>
          <w:p w:rsidR="007A1B97" w:rsidRDefault="007A1B97" w:rsidP="00C96F6B"/>
        </w:tc>
        <w:tc>
          <w:tcPr>
            <w:tcW w:w="372" w:type="pct"/>
          </w:tcPr>
          <w:p w:rsidR="007A1B97" w:rsidRPr="00CE61B7" w:rsidRDefault="007A1B97" w:rsidP="00C96F6B">
            <w:r>
              <w:t>2</w:t>
            </w:r>
          </w:p>
        </w:tc>
        <w:tc>
          <w:tcPr>
            <w:tcW w:w="446" w:type="pct"/>
          </w:tcPr>
          <w:p w:rsidR="007A1B97" w:rsidRDefault="007A1B97" w:rsidP="00C96F6B"/>
        </w:tc>
        <w:tc>
          <w:tcPr>
            <w:tcW w:w="530" w:type="pct"/>
          </w:tcPr>
          <w:p w:rsidR="007A1B97" w:rsidRDefault="007A1B97" w:rsidP="00C96F6B"/>
        </w:tc>
        <w:tc>
          <w:tcPr>
            <w:tcW w:w="530" w:type="pct"/>
          </w:tcPr>
          <w:p w:rsidR="007A1B97" w:rsidRDefault="007A1B97" w:rsidP="00C96F6B"/>
        </w:tc>
        <w:tc>
          <w:tcPr>
            <w:tcW w:w="394" w:type="pct"/>
          </w:tcPr>
          <w:p w:rsidR="007A1B97" w:rsidRDefault="007A1B97" w:rsidP="00C96F6B"/>
        </w:tc>
        <w:tc>
          <w:tcPr>
            <w:tcW w:w="394" w:type="pct"/>
          </w:tcPr>
          <w:p w:rsidR="007A1B97" w:rsidRDefault="007A1B97" w:rsidP="00C96F6B"/>
        </w:tc>
        <w:tc>
          <w:tcPr>
            <w:tcW w:w="387" w:type="pct"/>
          </w:tcPr>
          <w:p w:rsidR="007A1B97" w:rsidRDefault="007A1B97" w:rsidP="00C96F6B"/>
        </w:tc>
        <w:tc>
          <w:tcPr>
            <w:tcW w:w="350" w:type="pct"/>
          </w:tcPr>
          <w:p w:rsidR="007A1B97" w:rsidRDefault="007A1B97" w:rsidP="00C96F6B"/>
        </w:tc>
      </w:tr>
      <w:tr w:rsidR="007A1B97" w:rsidTr="00C96F6B">
        <w:tc>
          <w:tcPr>
            <w:tcW w:w="773" w:type="pct"/>
          </w:tcPr>
          <w:p w:rsidR="007A1B97" w:rsidRPr="00CE331E" w:rsidRDefault="007A1B97" w:rsidP="00C96F6B">
            <w:pPr>
              <w:rPr>
                <w:b/>
              </w:rPr>
            </w:pPr>
            <w:r w:rsidRPr="00CE331E">
              <w:rPr>
                <w:b/>
              </w:rPr>
              <w:t>СПЕ.СЛУЖ.</w:t>
            </w:r>
          </w:p>
        </w:tc>
        <w:tc>
          <w:tcPr>
            <w:tcW w:w="352" w:type="pct"/>
          </w:tcPr>
          <w:p w:rsidR="007A1B97" w:rsidRDefault="007A1B97" w:rsidP="00C96F6B"/>
        </w:tc>
        <w:tc>
          <w:tcPr>
            <w:tcW w:w="473" w:type="pct"/>
          </w:tcPr>
          <w:p w:rsidR="007A1B97" w:rsidRDefault="007A1B97" w:rsidP="00C96F6B"/>
        </w:tc>
        <w:tc>
          <w:tcPr>
            <w:tcW w:w="372" w:type="pct"/>
          </w:tcPr>
          <w:p w:rsidR="007A1B97" w:rsidRDefault="007A1B97" w:rsidP="00C96F6B"/>
        </w:tc>
        <w:tc>
          <w:tcPr>
            <w:tcW w:w="446" w:type="pct"/>
          </w:tcPr>
          <w:p w:rsidR="007A1B97" w:rsidRDefault="007A1B97" w:rsidP="00C96F6B"/>
        </w:tc>
        <w:tc>
          <w:tcPr>
            <w:tcW w:w="530" w:type="pct"/>
          </w:tcPr>
          <w:p w:rsidR="007A1B97" w:rsidRDefault="007A1B97" w:rsidP="00C96F6B"/>
        </w:tc>
        <w:tc>
          <w:tcPr>
            <w:tcW w:w="530" w:type="pct"/>
          </w:tcPr>
          <w:p w:rsidR="007A1B97" w:rsidRDefault="007A1B97" w:rsidP="00C96F6B"/>
        </w:tc>
        <w:tc>
          <w:tcPr>
            <w:tcW w:w="394" w:type="pct"/>
          </w:tcPr>
          <w:p w:rsidR="007A1B97" w:rsidRDefault="007A1B97" w:rsidP="00C96F6B"/>
        </w:tc>
        <w:tc>
          <w:tcPr>
            <w:tcW w:w="394" w:type="pct"/>
          </w:tcPr>
          <w:p w:rsidR="007A1B97" w:rsidRDefault="007A1B97" w:rsidP="00C96F6B"/>
        </w:tc>
        <w:tc>
          <w:tcPr>
            <w:tcW w:w="387" w:type="pct"/>
          </w:tcPr>
          <w:p w:rsidR="007A1B97" w:rsidRDefault="007A1B97" w:rsidP="00C96F6B"/>
        </w:tc>
        <w:tc>
          <w:tcPr>
            <w:tcW w:w="350" w:type="pct"/>
          </w:tcPr>
          <w:p w:rsidR="007A1B97" w:rsidRDefault="007A1B97" w:rsidP="00C96F6B"/>
        </w:tc>
      </w:tr>
      <w:tr w:rsidR="007A1B97" w:rsidTr="00C96F6B">
        <w:tc>
          <w:tcPr>
            <w:tcW w:w="773" w:type="pct"/>
          </w:tcPr>
          <w:p w:rsidR="007A1B97" w:rsidRPr="00A3677F" w:rsidRDefault="007A1B97" w:rsidP="00C96F6B">
            <w:r>
              <w:t>ИНТЕРНО</w:t>
            </w:r>
          </w:p>
        </w:tc>
        <w:tc>
          <w:tcPr>
            <w:tcW w:w="352" w:type="pct"/>
          </w:tcPr>
          <w:p w:rsidR="007A1B97" w:rsidRPr="00CE61B7" w:rsidRDefault="007A1B97" w:rsidP="00C96F6B">
            <w:r>
              <w:t>1</w:t>
            </w:r>
          </w:p>
        </w:tc>
        <w:tc>
          <w:tcPr>
            <w:tcW w:w="473" w:type="pct"/>
          </w:tcPr>
          <w:p w:rsidR="007A1B97" w:rsidRDefault="007A1B97" w:rsidP="00C96F6B"/>
        </w:tc>
        <w:tc>
          <w:tcPr>
            <w:tcW w:w="372" w:type="pct"/>
          </w:tcPr>
          <w:p w:rsidR="007A1B97" w:rsidRPr="00CE61B7" w:rsidRDefault="007A1B97" w:rsidP="00C96F6B">
            <w:r>
              <w:t>2</w:t>
            </w:r>
          </w:p>
        </w:tc>
        <w:tc>
          <w:tcPr>
            <w:tcW w:w="446" w:type="pct"/>
          </w:tcPr>
          <w:p w:rsidR="007A1B97" w:rsidRDefault="007A1B97" w:rsidP="00C96F6B"/>
        </w:tc>
        <w:tc>
          <w:tcPr>
            <w:tcW w:w="530" w:type="pct"/>
          </w:tcPr>
          <w:p w:rsidR="007A1B97" w:rsidRDefault="007A1B97" w:rsidP="00C96F6B"/>
        </w:tc>
        <w:tc>
          <w:tcPr>
            <w:tcW w:w="530" w:type="pct"/>
          </w:tcPr>
          <w:p w:rsidR="007A1B97" w:rsidRDefault="007A1B97" w:rsidP="00C96F6B"/>
        </w:tc>
        <w:tc>
          <w:tcPr>
            <w:tcW w:w="394" w:type="pct"/>
          </w:tcPr>
          <w:p w:rsidR="007A1B97" w:rsidRDefault="007A1B97" w:rsidP="00C96F6B"/>
        </w:tc>
        <w:tc>
          <w:tcPr>
            <w:tcW w:w="394" w:type="pct"/>
          </w:tcPr>
          <w:p w:rsidR="007A1B97" w:rsidRDefault="007A1B97" w:rsidP="00C96F6B"/>
        </w:tc>
        <w:tc>
          <w:tcPr>
            <w:tcW w:w="387" w:type="pct"/>
          </w:tcPr>
          <w:p w:rsidR="007A1B97" w:rsidRDefault="007A1B97" w:rsidP="00C96F6B"/>
        </w:tc>
        <w:tc>
          <w:tcPr>
            <w:tcW w:w="350" w:type="pct"/>
          </w:tcPr>
          <w:p w:rsidR="007A1B97" w:rsidRDefault="007A1B97" w:rsidP="00C96F6B"/>
        </w:tc>
      </w:tr>
      <w:tr w:rsidR="007A1B97" w:rsidTr="00C96F6B">
        <w:tc>
          <w:tcPr>
            <w:tcW w:w="773" w:type="pct"/>
          </w:tcPr>
          <w:p w:rsidR="007A1B97" w:rsidRPr="00A3677F" w:rsidRDefault="007A1B97" w:rsidP="00C96F6B">
            <w:r>
              <w:t>ОЧНО</w:t>
            </w:r>
          </w:p>
        </w:tc>
        <w:tc>
          <w:tcPr>
            <w:tcW w:w="352" w:type="pct"/>
          </w:tcPr>
          <w:p w:rsidR="007A1B97" w:rsidRPr="00CE61B7" w:rsidRDefault="007A1B97" w:rsidP="00C96F6B">
            <w:r>
              <w:t>1</w:t>
            </w:r>
          </w:p>
        </w:tc>
        <w:tc>
          <w:tcPr>
            <w:tcW w:w="473" w:type="pct"/>
          </w:tcPr>
          <w:p w:rsidR="007A1B97" w:rsidRDefault="007A1B97" w:rsidP="00C96F6B"/>
        </w:tc>
        <w:tc>
          <w:tcPr>
            <w:tcW w:w="372" w:type="pct"/>
          </w:tcPr>
          <w:p w:rsidR="007A1B97" w:rsidRPr="00CE61B7" w:rsidRDefault="007A1B97" w:rsidP="00C96F6B">
            <w:r>
              <w:t>1</w:t>
            </w:r>
          </w:p>
        </w:tc>
        <w:tc>
          <w:tcPr>
            <w:tcW w:w="446" w:type="pct"/>
          </w:tcPr>
          <w:p w:rsidR="007A1B97" w:rsidRDefault="007A1B97" w:rsidP="00C96F6B"/>
        </w:tc>
        <w:tc>
          <w:tcPr>
            <w:tcW w:w="530" w:type="pct"/>
          </w:tcPr>
          <w:p w:rsidR="007A1B97" w:rsidRDefault="007A1B97" w:rsidP="00C96F6B"/>
        </w:tc>
        <w:tc>
          <w:tcPr>
            <w:tcW w:w="530" w:type="pct"/>
          </w:tcPr>
          <w:p w:rsidR="007A1B97" w:rsidRDefault="007A1B97" w:rsidP="00C96F6B"/>
        </w:tc>
        <w:tc>
          <w:tcPr>
            <w:tcW w:w="394" w:type="pct"/>
          </w:tcPr>
          <w:p w:rsidR="007A1B97" w:rsidRDefault="007A1B97" w:rsidP="00C96F6B"/>
        </w:tc>
        <w:tc>
          <w:tcPr>
            <w:tcW w:w="394" w:type="pct"/>
          </w:tcPr>
          <w:p w:rsidR="007A1B97" w:rsidRDefault="007A1B97" w:rsidP="00C96F6B"/>
        </w:tc>
        <w:tc>
          <w:tcPr>
            <w:tcW w:w="387" w:type="pct"/>
          </w:tcPr>
          <w:p w:rsidR="007A1B97" w:rsidRDefault="007A1B97" w:rsidP="00C96F6B"/>
        </w:tc>
        <w:tc>
          <w:tcPr>
            <w:tcW w:w="350" w:type="pct"/>
          </w:tcPr>
          <w:p w:rsidR="007A1B97" w:rsidRDefault="007A1B97" w:rsidP="00C96F6B"/>
        </w:tc>
      </w:tr>
      <w:tr w:rsidR="007A1B97" w:rsidTr="00C96F6B">
        <w:tc>
          <w:tcPr>
            <w:tcW w:w="773" w:type="pct"/>
          </w:tcPr>
          <w:p w:rsidR="007A1B97" w:rsidRPr="00A3677F" w:rsidRDefault="007A1B97" w:rsidP="00C96F6B">
            <w:r>
              <w:t>ПСИХИЈАТ.</w:t>
            </w:r>
          </w:p>
        </w:tc>
        <w:tc>
          <w:tcPr>
            <w:tcW w:w="352" w:type="pct"/>
          </w:tcPr>
          <w:p w:rsidR="007A1B97" w:rsidRPr="00CE61B7" w:rsidRDefault="007A1B97" w:rsidP="00C96F6B">
            <w:r>
              <w:t>1</w:t>
            </w:r>
          </w:p>
        </w:tc>
        <w:tc>
          <w:tcPr>
            <w:tcW w:w="473" w:type="pct"/>
          </w:tcPr>
          <w:p w:rsidR="007A1B97" w:rsidRDefault="007A1B97" w:rsidP="00C96F6B"/>
        </w:tc>
        <w:tc>
          <w:tcPr>
            <w:tcW w:w="372" w:type="pct"/>
          </w:tcPr>
          <w:p w:rsidR="007A1B97" w:rsidRDefault="007A1B97" w:rsidP="00C96F6B"/>
        </w:tc>
        <w:tc>
          <w:tcPr>
            <w:tcW w:w="446" w:type="pct"/>
          </w:tcPr>
          <w:p w:rsidR="007A1B97" w:rsidRDefault="007A1B97" w:rsidP="00C96F6B"/>
        </w:tc>
        <w:tc>
          <w:tcPr>
            <w:tcW w:w="530" w:type="pct"/>
          </w:tcPr>
          <w:p w:rsidR="007A1B97" w:rsidRDefault="007A1B97" w:rsidP="00C96F6B"/>
        </w:tc>
        <w:tc>
          <w:tcPr>
            <w:tcW w:w="530" w:type="pct"/>
          </w:tcPr>
          <w:p w:rsidR="007A1B97" w:rsidRDefault="007A1B97" w:rsidP="00C96F6B"/>
        </w:tc>
        <w:tc>
          <w:tcPr>
            <w:tcW w:w="394" w:type="pct"/>
          </w:tcPr>
          <w:p w:rsidR="007A1B97" w:rsidRDefault="007A1B97" w:rsidP="00C96F6B"/>
        </w:tc>
        <w:tc>
          <w:tcPr>
            <w:tcW w:w="394" w:type="pct"/>
          </w:tcPr>
          <w:p w:rsidR="007A1B97" w:rsidRDefault="007A1B97" w:rsidP="00C96F6B"/>
        </w:tc>
        <w:tc>
          <w:tcPr>
            <w:tcW w:w="387" w:type="pct"/>
          </w:tcPr>
          <w:p w:rsidR="007A1B97" w:rsidRDefault="007A1B97" w:rsidP="00C96F6B"/>
        </w:tc>
        <w:tc>
          <w:tcPr>
            <w:tcW w:w="350" w:type="pct"/>
          </w:tcPr>
          <w:p w:rsidR="007A1B97" w:rsidRDefault="007A1B97" w:rsidP="00C96F6B"/>
        </w:tc>
      </w:tr>
      <w:tr w:rsidR="007A1B97" w:rsidTr="00C96F6B">
        <w:tc>
          <w:tcPr>
            <w:tcW w:w="773" w:type="pct"/>
          </w:tcPr>
          <w:p w:rsidR="007A1B97" w:rsidRPr="00A3677F" w:rsidRDefault="007A1B97" w:rsidP="00C96F6B">
            <w:r>
              <w:t>ТРАНСПОРТ</w:t>
            </w:r>
          </w:p>
        </w:tc>
        <w:tc>
          <w:tcPr>
            <w:tcW w:w="352" w:type="pct"/>
          </w:tcPr>
          <w:p w:rsidR="007A1B97" w:rsidRDefault="007A1B97" w:rsidP="00C96F6B"/>
        </w:tc>
        <w:tc>
          <w:tcPr>
            <w:tcW w:w="473" w:type="pct"/>
          </w:tcPr>
          <w:p w:rsidR="007A1B97" w:rsidRDefault="007A1B97" w:rsidP="00C96F6B"/>
        </w:tc>
        <w:tc>
          <w:tcPr>
            <w:tcW w:w="372" w:type="pct"/>
          </w:tcPr>
          <w:p w:rsidR="007A1B97" w:rsidRDefault="007A1B97" w:rsidP="00C96F6B"/>
        </w:tc>
        <w:tc>
          <w:tcPr>
            <w:tcW w:w="446" w:type="pct"/>
          </w:tcPr>
          <w:p w:rsidR="007A1B97" w:rsidRPr="00CE61B7" w:rsidRDefault="007A1B97" w:rsidP="00C96F6B">
            <w:r>
              <w:t>2</w:t>
            </w:r>
          </w:p>
        </w:tc>
        <w:tc>
          <w:tcPr>
            <w:tcW w:w="530" w:type="pct"/>
          </w:tcPr>
          <w:p w:rsidR="007A1B97" w:rsidRDefault="007A1B97" w:rsidP="00C96F6B"/>
        </w:tc>
        <w:tc>
          <w:tcPr>
            <w:tcW w:w="530" w:type="pct"/>
          </w:tcPr>
          <w:p w:rsidR="007A1B97" w:rsidRDefault="007A1B97" w:rsidP="00C96F6B"/>
        </w:tc>
        <w:tc>
          <w:tcPr>
            <w:tcW w:w="394" w:type="pct"/>
          </w:tcPr>
          <w:p w:rsidR="007A1B97" w:rsidRDefault="007A1B97" w:rsidP="00C96F6B"/>
        </w:tc>
        <w:tc>
          <w:tcPr>
            <w:tcW w:w="394" w:type="pct"/>
          </w:tcPr>
          <w:p w:rsidR="007A1B97" w:rsidRDefault="007A1B97" w:rsidP="00C96F6B"/>
        </w:tc>
        <w:tc>
          <w:tcPr>
            <w:tcW w:w="387" w:type="pct"/>
          </w:tcPr>
          <w:p w:rsidR="007A1B97" w:rsidRDefault="007A1B97" w:rsidP="00C96F6B"/>
        </w:tc>
        <w:tc>
          <w:tcPr>
            <w:tcW w:w="350" w:type="pct"/>
          </w:tcPr>
          <w:p w:rsidR="007A1B97" w:rsidRDefault="007A1B97" w:rsidP="00C96F6B"/>
        </w:tc>
      </w:tr>
      <w:tr w:rsidR="007A1B97" w:rsidTr="00C96F6B">
        <w:tc>
          <w:tcPr>
            <w:tcW w:w="773" w:type="pct"/>
          </w:tcPr>
          <w:p w:rsidR="007A1B97" w:rsidRPr="00A3677F" w:rsidRDefault="007A1B97" w:rsidP="00C96F6B">
            <w:r>
              <w:t>МЕД.РАДА</w:t>
            </w:r>
          </w:p>
        </w:tc>
        <w:tc>
          <w:tcPr>
            <w:tcW w:w="352" w:type="pct"/>
          </w:tcPr>
          <w:p w:rsidR="007A1B97" w:rsidRPr="00CE61B7" w:rsidRDefault="007A1B97" w:rsidP="00C96F6B">
            <w:r>
              <w:t>1</w:t>
            </w:r>
          </w:p>
        </w:tc>
        <w:tc>
          <w:tcPr>
            <w:tcW w:w="473" w:type="pct"/>
          </w:tcPr>
          <w:p w:rsidR="007A1B97" w:rsidRDefault="007A1B97" w:rsidP="00C96F6B"/>
        </w:tc>
        <w:tc>
          <w:tcPr>
            <w:tcW w:w="372" w:type="pct"/>
          </w:tcPr>
          <w:p w:rsidR="007A1B97" w:rsidRDefault="007A1B97" w:rsidP="00C96F6B"/>
        </w:tc>
        <w:tc>
          <w:tcPr>
            <w:tcW w:w="446" w:type="pct"/>
          </w:tcPr>
          <w:p w:rsidR="007A1B97" w:rsidRDefault="007A1B97" w:rsidP="00C96F6B"/>
        </w:tc>
        <w:tc>
          <w:tcPr>
            <w:tcW w:w="530" w:type="pct"/>
          </w:tcPr>
          <w:p w:rsidR="007A1B97" w:rsidRDefault="007A1B97" w:rsidP="00C96F6B"/>
        </w:tc>
        <w:tc>
          <w:tcPr>
            <w:tcW w:w="530" w:type="pct"/>
          </w:tcPr>
          <w:p w:rsidR="007A1B97" w:rsidRDefault="007A1B97" w:rsidP="00C96F6B"/>
        </w:tc>
        <w:tc>
          <w:tcPr>
            <w:tcW w:w="394" w:type="pct"/>
          </w:tcPr>
          <w:p w:rsidR="007A1B97" w:rsidRDefault="007A1B97" w:rsidP="00C96F6B"/>
        </w:tc>
        <w:tc>
          <w:tcPr>
            <w:tcW w:w="394" w:type="pct"/>
          </w:tcPr>
          <w:p w:rsidR="007A1B97" w:rsidRDefault="007A1B97" w:rsidP="00C96F6B"/>
        </w:tc>
        <w:tc>
          <w:tcPr>
            <w:tcW w:w="387" w:type="pct"/>
          </w:tcPr>
          <w:p w:rsidR="007A1B97" w:rsidRDefault="007A1B97" w:rsidP="00C96F6B"/>
        </w:tc>
        <w:tc>
          <w:tcPr>
            <w:tcW w:w="350" w:type="pct"/>
          </w:tcPr>
          <w:p w:rsidR="007A1B97" w:rsidRDefault="007A1B97" w:rsidP="00C96F6B"/>
        </w:tc>
      </w:tr>
      <w:tr w:rsidR="007A1B97" w:rsidTr="00C96F6B">
        <w:tc>
          <w:tcPr>
            <w:tcW w:w="773" w:type="pct"/>
          </w:tcPr>
          <w:p w:rsidR="007A1B97" w:rsidRPr="00A3677F" w:rsidRDefault="007A1B97" w:rsidP="00C96F6B">
            <w:r>
              <w:t>АПОТЕКА</w:t>
            </w:r>
          </w:p>
        </w:tc>
        <w:tc>
          <w:tcPr>
            <w:tcW w:w="352" w:type="pct"/>
          </w:tcPr>
          <w:p w:rsidR="007A1B97" w:rsidRDefault="007A1B97" w:rsidP="00C96F6B"/>
        </w:tc>
        <w:tc>
          <w:tcPr>
            <w:tcW w:w="473" w:type="pct"/>
          </w:tcPr>
          <w:p w:rsidR="007A1B97" w:rsidRDefault="007A1B97" w:rsidP="00C96F6B"/>
        </w:tc>
        <w:tc>
          <w:tcPr>
            <w:tcW w:w="372" w:type="pct"/>
          </w:tcPr>
          <w:p w:rsidR="007A1B97" w:rsidRDefault="007A1B97" w:rsidP="00C96F6B"/>
        </w:tc>
        <w:tc>
          <w:tcPr>
            <w:tcW w:w="446" w:type="pct"/>
          </w:tcPr>
          <w:p w:rsidR="007A1B97" w:rsidRDefault="007A1B97" w:rsidP="00C96F6B"/>
        </w:tc>
        <w:tc>
          <w:tcPr>
            <w:tcW w:w="530" w:type="pct"/>
          </w:tcPr>
          <w:p w:rsidR="007A1B97" w:rsidRPr="009C4442" w:rsidRDefault="007A1B97" w:rsidP="00C96F6B">
            <w:r>
              <w:t>3</w:t>
            </w:r>
          </w:p>
        </w:tc>
        <w:tc>
          <w:tcPr>
            <w:tcW w:w="530" w:type="pct"/>
          </w:tcPr>
          <w:p w:rsidR="007A1B97" w:rsidRPr="009C4442" w:rsidRDefault="007A1B97" w:rsidP="00C96F6B">
            <w:r>
              <w:t>4</w:t>
            </w:r>
          </w:p>
        </w:tc>
        <w:tc>
          <w:tcPr>
            <w:tcW w:w="394" w:type="pct"/>
          </w:tcPr>
          <w:p w:rsidR="007A1B97" w:rsidRDefault="007A1B97" w:rsidP="00C96F6B"/>
        </w:tc>
        <w:tc>
          <w:tcPr>
            <w:tcW w:w="394" w:type="pct"/>
          </w:tcPr>
          <w:p w:rsidR="007A1B97" w:rsidRDefault="007A1B97" w:rsidP="00C96F6B"/>
        </w:tc>
        <w:tc>
          <w:tcPr>
            <w:tcW w:w="387" w:type="pct"/>
          </w:tcPr>
          <w:p w:rsidR="007A1B97" w:rsidRPr="009C4442" w:rsidRDefault="007A1B97" w:rsidP="00C96F6B">
            <w:r>
              <w:t>2</w:t>
            </w:r>
          </w:p>
        </w:tc>
        <w:tc>
          <w:tcPr>
            <w:tcW w:w="350" w:type="pct"/>
          </w:tcPr>
          <w:p w:rsidR="007A1B97" w:rsidRDefault="007A1B97" w:rsidP="00C96F6B"/>
        </w:tc>
      </w:tr>
      <w:tr w:rsidR="007A1B97" w:rsidTr="00C96F6B">
        <w:tc>
          <w:tcPr>
            <w:tcW w:w="773" w:type="pct"/>
          </w:tcPr>
          <w:p w:rsidR="007A1B97" w:rsidRPr="00A3677F" w:rsidRDefault="007A1B97" w:rsidP="00C96F6B">
            <w:r>
              <w:t>СТОМАТОЛ.</w:t>
            </w:r>
          </w:p>
        </w:tc>
        <w:tc>
          <w:tcPr>
            <w:tcW w:w="352" w:type="pct"/>
          </w:tcPr>
          <w:p w:rsidR="007A1B97" w:rsidRDefault="007A1B97" w:rsidP="00C96F6B"/>
        </w:tc>
        <w:tc>
          <w:tcPr>
            <w:tcW w:w="473" w:type="pct"/>
          </w:tcPr>
          <w:p w:rsidR="007A1B97" w:rsidRDefault="007A1B97" w:rsidP="00C96F6B"/>
        </w:tc>
        <w:tc>
          <w:tcPr>
            <w:tcW w:w="372" w:type="pct"/>
          </w:tcPr>
          <w:p w:rsidR="007A1B97" w:rsidRDefault="007A1B97" w:rsidP="00C96F6B"/>
        </w:tc>
        <w:tc>
          <w:tcPr>
            <w:tcW w:w="446" w:type="pct"/>
          </w:tcPr>
          <w:p w:rsidR="007A1B97" w:rsidRDefault="007A1B97" w:rsidP="00C96F6B"/>
        </w:tc>
        <w:tc>
          <w:tcPr>
            <w:tcW w:w="530" w:type="pct"/>
          </w:tcPr>
          <w:p w:rsidR="007A1B97" w:rsidRDefault="007A1B97" w:rsidP="00C96F6B"/>
        </w:tc>
        <w:tc>
          <w:tcPr>
            <w:tcW w:w="530" w:type="pct"/>
          </w:tcPr>
          <w:p w:rsidR="007A1B97" w:rsidRDefault="007A1B97" w:rsidP="00C96F6B"/>
        </w:tc>
        <w:tc>
          <w:tcPr>
            <w:tcW w:w="394" w:type="pct"/>
          </w:tcPr>
          <w:p w:rsidR="007A1B97" w:rsidRPr="009C4442" w:rsidRDefault="007A1B97" w:rsidP="00C96F6B">
            <w:r>
              <w:t>3</w:t>
            </w:r>
          </w:p>
        </w:tc>
        <w:tc>
          <w:tcPr>
            <w:tcW w:w="394" w:type="pct"/>
          </w:tcPr>
          <w:p w:rsidR="007A1B97" w:rsidRPr="009C4442" w:rsidRDefault="007A1B97" w:rsidP="00C96F6B">
            <w:r>
              <w:t>3</w:t>
            </w:r>
          </w:p>
        </w:tc>
        <w:tc>
          <w:tcPr>
            <w:tcW w:w="387" w:type="pct"/>
          </w:tcPr>
          <w:p w:rsidR="007A1B97" w:rsidRDefault="007A1B97" w:rsidP="00C96F6B"/>
        </w:tc>
        <w:tc>
          <w:tcPr>
            <w:tcW w:w="350" w:type="pct"/>
          </w:tcPr>
          <w:p w:rsidR="007A1B97" w:rsidRDefault="007A1B97" w:rsidP="00C96F6B"/>
        </w:tc>
      </w:tr>
      <w:tr w:rsidR="007A1B97" w:rsidTr="00C96F6B">
        <w:tc>
          <w:tcPr>
            <w:tcW w:w="773" w:type="pct"/>
          </w:tcPr>
          <w:p w:rsidR="007A1B97" w:rsidRPr="00A3677F" w:rsidRDefault="007A1B97" w:rsidP="00C96F6B">
            <w:r>
              <w:t>АДМИНИСТР.</w:t>
            </w:r>
          </w:p>
        </w:tc>
        <w:tc>
          <w:tcPr>
            <w:tcW w:w="352" w:type="pct"/>
          </w:tcPr>
          <w:p w:rsidR="007A1B97" w:rsidRDefault="007A1B97" w:rsidP="00C96F6B"/>
        </w:tc>
        <w:tc>
          <w:tcPr>
            <w:tcW w:w="473" w:type="pct"/>
          </w:tcPr>
          <w:p w:rsidR="007A1B97" w:rsidRDefault="007A1B97" w:rsidP="00C96F6B"/>
        </w:tc>
        <w:tc>
          <w:tcPr>
            <w:tcW w:w="372" w:type="pct"/>
          </w:tcPr>
          <w:p w:rsidR="007A1B97" w:rsidRDefault="007A1B97" w:rsidP="00C96F6B"/>
        </w:tc>
        <w:tc>
          <w:tcPr>
            <w:tcW w:w="446" w:type="pct"/>
          </w:tcPr>
          <w:p w:rsidR="007A1B97" w:rsidRDefault="007A1B97" w:rsidP="00C96F6B"/>
        </w:tc>
        <w:tc>
          <w:tcPr>
            <w:tcW w:w="530" w:type="pct"/>
          </w:tcPr>
          <w:p w:rsidR="007A1B97" w:rsidRDefault="007A1B97" w:rsidP="00C96F6B"/>
        </w:tc>
        <w:tc>
          <w:tcPr>
            <w:tcW w:w="530" w:type="pct"/>
          </w:tcPr>
          <w:p w:rsidR="007A1B97" w:rsidRDefault="007A1B97" w:rsidP="00C96F6B"/>
        </w:tc>
        <w:tc>
          <w:tcPr>
            <w:tcW w:w="394" w:type="pct"/>
          </w:tcPr>
          <w:p w:rsidR="007A1B97" w:rsidRDefault="007A1B97" w:rsidP="00C96F6B"/>
        </w:tc>
        <w:tc>
          <w:tcPr>
            <w:tcW w:w="394" w:type="pct"/>
          </w:tcPr>
          <w:p w:rsidR="007A1B97" w:rsidRDefault="007A1B97" w:rsidP="00C96F6B"/>
        </w:tc>
        <w:tc>
          <w:tcPr>
            <w:tcW w:w="387" w:type="pct"/>
          </w:tcPr>
          <w:p w:rsidR="007A1B97" w:rsidRDefault="007A1B97" w:rsidP="00C96F6B"/>
        </w:tc>
        <w:tc>
          <w:tcPr>
            <w:tcW w:w="350" w:type="pct"/>
          </w:tcPr>
          <w:p w:rsidR="007A1B97" w:rsidRPr="009C4442" w:rsidRDefault="007A1B97" w:rsidP="00C96F6B">
            <w:r>
              <w:t>7</w:t>
            </w:r>
          </w:p>
        </w:tc>
      </w:tr>
      <w:tr w:rsidR="007A1B97" w:rsidTr="00C96F6B">
        <w:tc>
          <w:tcPr>
            <w:tcW w:w="773" w:type="pct"/>
          </w:tcPr>
          <w:p w:rsidR="007A1B97" w:rsidRPr="00A3677F" w:rsidRDefault="007A1B97" w:rsidP="00C96F6B">
            <w:r>
              <w:t>ТЕХНИ.СЛУЖ.</w:t>
            </w:r>
          </w:p>
        </w:tc>
        <w:tc>
          <w:tcPr>
            <w:tcW w:w="352" w:type="pct"/>
          </w:tcPr>
          <w:p w:rsidR="007A1B97" w:rsidRDefault="007A1B97" w:rsidP="00C96F6B"/>
        </w:tc>
        <w:tc>
          <w:tcPr>
            <w:tcW w:w="473" w:type="pct"/>
          </w:tcPr>
          <w:p w:rsidR="007A1B97" w:rsidRDefault="007A1B97" w:rsidP="00C96F6B"/>
        </w:tc>
        <w:tc>
          <w:tcPr>
            <w:tcW w:w="372" w:type="pct"/>
          </w:tcPr>
          <w:p w:rsidR="007A1B97" w:rsidRDefault="007A1B97" w:rsidP="00C96F6B"/>
        </w:tc>
        <w:tc>
          <w:tcPr>
            <w:tcW w:w="446" w:type="pct"/>
          </w:tcPr>
          <w:p w:rsidR="007A1B97" w:rsidRDefault="007A1B97" w:rsidP="00C96F6B"/>
        </w:tc>
        <w:tc>
          <w:tcPr>
            <w:tcW w:w="530" w:type="pct"/>
          </w:tcPr>
          <w:p w:rsidR="007A1B97" w:rsidRDefault="007A1B97" w:rsidP="00C96F6B"/>
        </w:tc>
        <w:tc>
          <w:tcPr>
            <w:tcW w:w="530" w:type="pct"/>
          </w:tcPr>
          <w:p w:rsidR="007A1B97" w:rsidRDefault="007A1B97" w:rsidP="00C96F6B"/>
        </w:tc>
        <w:tc>
          <w:tcPr>
            <w:tcW w:w="394" w:type="pct"/>
          </w:tcPr>
          <w:p w:rsidR="007A1B97" w:rsidRDefault="007A1B97" w:rsidP="00C96F6B"/>
        </w:tc>
        <w:tc>
          <w:tcPr>
            <w:tcW w:w="394" w:type="pct"/>
          </w:tcPr>
          <w:p w:rsidR="007A1B97" w:rsidRDefault="007A1B97" w:rsidP="00C96F6B"/>
        </w:tc>
        <w:tc>
          <w:tcPr>
            <w:tcW w:w="387" w:type="pct"/>
          </w:tcPr>
          <w:p w:rsidR="007A1B97" w:rsidRPr="009C4442" w:rsidRDefault="007A1B97" w:rsidP="00C96F6B">
            <w:r>
              <w:t>7</w:t>
            </w:r>
          </w:p>
        </w:tc>
        <w:tc>
          <w:tcPr>
            <w:tcW w:w="350" w:type="pct"/>
          </w:tcPr>
          <w:p w:rsidR="007A1B97" w:rsidRDefault="007A1B97" w:rsidP="00C96F6B"/>
        </w:tc>
      </w:tr>
      <w:tr w:rsidR="001F6465" w:rsidTr="00C96F6B">
        <w:tc>
          <w:tcPr>
            <w:tcW w:w="773" w:type="pct"/>
          </w:tcPr>
          <w:p w:rsidR="001F6465" w:rsidRDefault="001F6465" w:rsidP="00C96F6B"/>
        </w:tc>
        <w:tc>
          <w:tcPr>
            <w:tcW w:w="352" w:type="pct"/>
          </w:tcPr>
          <w:p w:rsidR="001F6465" w:rsidRDefault="001F6465" w:rsidP="00C96F6B"/>
        </w:tc>
        <w:tc>
          <w:tcPr>
            <w:tcW w:w="473" w:type="pct"/>
          </w:tcPr>
          <w:p w:rsidR="001F6465" w:rsidRDefault="001F6465" w:rsidP="00C96F6B"/>
        </w:tc>
        <w:tc>
          <w:tcPr>
            <w:tcW w:w="372" w:type="pct"/>
          </w:tcPr>
          <w:p w:rsidR="001F6465" w:rsidRDefault="001F6465" w:rsidP="00C96F6B"/>
        </w:tc>
        <w:tc>
          <w:tcPr>
            <w:tcW w:w="446" w:type="pct"/>
          </w:tcPr>
          <w:p w:rsidR="001F6465" w:rsidRDefault="001F6465" w:rsidP="00C96F6B"/>
        </w:tc>
        <w:tc>
          <w:tcPr>
            <w:tcW w:w="530" w:type="pct"/>
          </w:tcPr>
          <w:p w:rsidR="001F6465" w:rsidRDefault="001F6465" w:rsidP="00C96F6B"/>
        </w:tc>
        <w:tc>
          <w:tcPr>
            <w:tcW w:w="530" w:type="pct"/>
          </w:tcPr>
          <w:p w:rsidR="001F6465" w:rsidRDefault="001F6465" w:rsidP="00C96F6B"/>
        </w:tc>
        <w:tc>
          <w:tcPr>
            <w:tcW w:w="394" w:type="pct"/>
          </w:tcPr>
          <w:p w:rsidR="001F6465" w:rsidRDefault="001F6465" w:rsidP="00C96F6B"/>
        </w:tc>
        <w:tc>
          <w:tcPr>
            <w:tcW w:w="394" w:type="pct"/>
          </w:tcPr>
          <w:p w:rsidR="001F6465" w:rsidRDefault="001F6465" w:rsidP="00C96F6B"/>
        </w:tc>
        <w:tc>
          <w:tcPr>
            <w:tcW w:w="387" w:type="pct"/>
          </w:tcPr>
          <w:p w:rsidR="001F6465" w:rsidRDefault="001F6465" w:rsidP="00C96F6B"/>
        </w:tc>
        <w:tc>
          <w:tcPr>
            <w:tcW w:w="350" w:type="pct"/>
          </w:tcPr>
          <w:p w:rsidR="001F6465" w:rsidRDefault="001F6465" w:rsidP="00C96F6B"/>
        </w:tc>
      </w:tr>
      <w:tr w:rsidR="007A1B97" w:rsidTr="00C96F6B">
        <w:tc>
          <w:tcPr>
            <w:tcW w:w="773" w:type="pct"/>
          </w:tcPr>
          <w:p w:rsidR="007A1B97" w:rsidRDefault="007A1B97" w:rsidP="00C96F6B">
            <w:r>
              <w:t>ПОРОДИЛЈ.</w:t>
            </w:r>
          </w:p>
          <w:p w:rsidR="007A1B97" w:rsidRPr="00931DE1" w:rsidRDefault="007A1B97" w:rsidP="00C96F6B">
            <w:r>
              <w:t>ОДСУСТВО</w:t>
            </w:r>
          </w:p>
        </w:tc>
        <w:tc>
          <w:tcPr>
            <w:tcW w:w="352" w:type="pct"/>
          </w:tcPr>
          <w:p w:rsidR="007A1B97" w:rsidRDefault="007A1B97" w:rsidP="00C96F6B"/>
        </w:tc>
        <w:tc>
          <w:tcPr>
            <w:tcW w:w="473" w:type="pct"/>
          </w:tcPr>
          <w:p w:rsidR="007A1B97" w:rsidRPr="00931DE1" w:rsidRDefault="007A1B97" w:rsidP="00C96F6B">
            <w:r>
              <w:t>1</w:t>
            </w:r>
          </w:p>
        </w:tc>
        <w:tc>
          <w:tcPr>
            <w:tcW w:w="372" w:type="pct"/>
          </w:tcPr>
          <w:p w:rsidR="007A1B97" w:rsidRPr="00931DE1" w:rsidRDefault="007A1B97" w:rsidP="00C96F6B">
            <w:r>
              <w:t>2</w:t>
            </w:r>
          </w:p>
        </w:tc>
        <w:tc>
          <w:tcPr>
            <w:tcW w:w="446" w:type="pct"/>
          </w:tcPr>
          <w:p w:rsidR="007A1B97" w:rsidRDefault="007A1B97" w:rsidP="00C96F6B"/>
        </w:tc>
        <w:tc>
          <w:tcPr>
            <w:tcW w:w="530" w:type="pct"/>
          </w:tcPr>
          <w:p w:rsidR="007A1B97" w:rsidRDefault="007A1B97" w:rsidP="00C96F6B"/>
        </w:tc>
        <w:tc>
          <w:tcPr>
            <w:tcW w:w="530" w:type="pct"/>
          </w:tcPr>
          <w:p w:rsidR="007A1B97" w:rsidRDefault="007A1B97" w:rsidP="00C96F6B"/>
        </w:tc>
        <w:tc>
          <w:tcPr>
            <w:tcW w:w="394" w:type="pct"/>
          </w:tcPr>
          <w:p w:rsidR="007A1B97" w:rsidRDefault="007A1B97" w:rsidP="00C96F6B"/>
        </w:tc>
        <w:tc>
          <w:tcPr>
            <w:tcW w:w="394" w:type="pct"/>
          </w:tcPr>
          <w:p w:rsidR="007A1B97" w:rsidRDefault="007A1B97" w:rsidP="00C96F6B"/>
        </w:tc>
        <w:tc>
          <w:tcPr>
            <w:tcW w:w="387" w:type="pct"/>
          </w:tcPr>
          <w:p w:rsidR="007A1B97" w:rsidRDefault="007A1B97" w:rsidP="00C96F6B"/>
        </w:tc>
        <w:tc>
          <w:tcPr>
            <w:tcW w:w="350" w:type="pct"/>
          </w:tcPr>
          <w:p w:rsidR="007A1B97" w:rsidRDefault="007A1B97" w:rsidP="00C96F6B"/>
        </w:tc>
      </w:tr>
      <w:tr w:rsidR="007A1B97" w:rsidTr="00C96F6B">
        <w:tc>
          <w:tcPr>
            <w:tcW w:w="5000" w:type="pct"/>
            <w:gridSpan w:val="11"/>
          </w:tcPr>
          <w:p w:rsidR="007A1B97" w:rsidRPr="009C4442" w:rsidRDefault="007A1B97" w:rsidP="00C96F6B">
            <w:r>
              <w:t>ПСИХОЛОГ 1</w:t>
            </w:r>
          </w:p>
        </w:tc>
      </w:tr>
      <w:tr w:rsidR="007A1B97" w:rsidTr="00C96F6B">
        <w:tc>
          <w:tcPr>
            <w:tcW w:w="5000" w:type="pct"/>
            <w:gridSpan w:val="11"/>
          </w:tcPr>
          <w:p w:rsidR="007A1B97" w:rsidRPr="0095222C" w:rsidRDefault="007A1B97" w:rsidP="00C96F6B">
            <w:r>
              <w:t>БОЛ.ДУЖА ОД 30 дана                           2</w:t>
            </w:r>
          </w:p>
        </w:tc>
      </w:tr>
    </w:tbl>
    <w:p w:rsidR="007A1B97" w:rsidRDefault="007A1B97" w:rsidP="007A1B97"/>
    <w:p w:rsidR="002166A6" w:rsidRDefault="002166A6" w:rsidP="007A1B97"/>
    <w:p w:rsidR="002166A6" w:rsidRDefault="002166A6" w:rsidP="007A1B97"/>
    <w:p w:rsidR="007A1B97" w:rsidRPr="00D37982" w:rsidRDefault="007A1B97" w:rsidP="007A1B97">
      <w:pPr>
        <w:rPr>
          <w:b/>
        </w:rPr>
      </w:pPr>
      <w:r w:rsidRPr="00D37982">
        <w:rPr>
          <w:b/>
        </w:rPr>
        <w:t>СТРУКТУРА ЗАПОСЛЕНИХ  УГОВОРЕНИХ РАДНИКА:</w:t>
      </w:r>
    </w:p>
    <w:p w:rsidR="007A1B97" w:rsidRDefault="007A1B97" w:rsidP="007A1B97">
      <w:pPr>
        <w:spacing w:line="240" w:lineRule="auto"/>
      </w:pPr>
      <w:r>
        <w:t>ЛЕКАРА..................................................................... 23</w:t>
      </w:r>
    </w:p>
    <w:p w:rsidR="007A1B97" w:rsidRDefault="007A1B97" w:rsidP="007A1B97">
      <w:pPr>
        <w:spacing w:line="240" w:lineRule="auto"/>
      </w:pPr>
      <w:r>
        <w:t>МЕДИЦИНСКИХ ТЕХНИЧАРА................................... 36</w:t>
      </w:r>
    </w:p>
    <w:p w:rsidR="007A1B97" w:rsidRDefault="007A1B97" w:rsidP="007A1B97">
      <w:pPr>
        <w:spacing w:line="240" w:lineRule="auto"/>
      </w:pPr>
      <w:r>
        <w:t>ТЕХНИЧКО И ПОМОЋНО ОСОБЉЕ.......................... 13</w:t>
      </w:r>
    </w:p>
    <w:p w:rsidR="007A1B97" w:rsidRDefault="007A1B97" w:rsidP="007A1B97">
      <w:pPr>
        <w:spacing w:line="240" w:lineRule="auto"/>
      </w:pPr>
      <w:r>
        <w:t>АДМИНИСТРАЦИЈА..................................................   7</w:t>
      </w:r>
    </w:p>
    <w:p w:rsidR="007A1B97" w:rsidRDefault="007A1B97" w:rsidP="007A1B97">
      <w:pPr>
        <w:spacing w:line="240" w:lineRule="auto"/>
      </w:pPr>
      <w:r w:rsidRPr="00D37982">
        <w:rPr>
          <w:b/>
        </w:rPr>
        <w:t>УКУПНО ЗАПОСЛЕНИНИХ 97 ,</w:t>
      </w:r>
      <w:r>
        <w:t xml:space="preserve">  ОД ТОГА: </w:t>
      </w:r>
    </w:p>
    <w:p w:rsidR="007A1B97" w:rsidRDefault="00D37982" w:rsidP="007A1B97">
      <w:pPr>
        <w:spacing w:line="240" w:lineRule="auto"/>
      </w:pPr>
      <w:r>
        <w:rPr>
          <w:lang w:val="bs-Cyrl-BA"/>
        </w:rPr>
        <w:lastRenderedPageBreak/>
        <w:t xml:space="preserve">У </w:t>
      </w:r>
      <w:r w:rsidR="007A1B97">
        <w:t>ДОМ</w:t>
      </w:r>
      <w:r>
        <w:rPr>
          <w:lang w:val="bs-Cyrl-BA"/>
        </w:rPr>
        <w:t>У</w:t>
      </w:r>
      <w:r w:rsidR="007A1B97">
        <w:t xml:space="preserve"> З</w:t>
      </w:r>
      <w:r>
        <w:t xml:space="preserve">ДРАВЉА  УКУПНО 88 РАДНИКА  И ТО </w:t>
      </w:r>
      <w:r w:rsidR="007A1B97">
        <w:t xml:space="preserve"> 79 УГОВОРЕНИХ, 9 НЕУГОВОРЕНИХ ОД КОЈИХ С</w:t>
      </w:r>
      <w:r>
        <w:t>Е ИЗ СОПСТЕВЕНИХ СРЕДСТАВА ФИНАНСИРАЈУ</w:t>
      </w:r>
      <w:r w:rsidR="007A1B97">
        <w:t xml:space="preserve"> 2 РАДНИКА.</w:t>
      </w:r>
    </w:p>
    <w:p w:rsidR="007A1B97" w:rsidRDefault="007A1B97" w:rsidP="007A1B97">
      <w:pPr>
        <w:spacing w:line="240" w:lineRule="auto"/>
      </w:pPr>
    </w:p>
    <w:p w:rsidR="00CE598F" w:rsidRDefault="00B4728D" w:rsidP="007A1B97">
      <w:pPr>
        <w:ind w:right="-1440"/>
        <w:rPr>
          <w:rFonts w:ascii="Arial" w:hAnsi="Arial" w:cs="Arial"/>
          <w:sz w:val="24"/>
          <w:szCs w:val="24"/>
        </w:rPr>
      </w:pPr>
      <w:r w:rsidRPr="004C5CF9">
        <w:rPr>
          <w:b/>
          <w:sz w:val="24"/>
          <w:szCs w:val="24"/>
        </w:rPr>
        <w:t>ОПРЕМА:</w:t>
      </w:r>
      <w:r w:rsidR="004C5CF9">
        <w:rPr>
          <w:b/>
          <w:sz w:val="24"/>
          <w:szCs w:val="24"/>
        </w:rPr>
        <w:tab/>
      </w:r>
      <w:r w:rsidRPr="009C71E5">
        <w:object w:dxaOrig="9632" w:dyaOrig="103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0.25pt;height:517pt" o:ole="">
            <v:imagedata r:id="rId9" o:title=""/>
          </v:shape>
          <o:OLEObject Type="Embed" ProgID="Word.Document.12" ShapeID="_x0000_i1025" DrawAspect="Content" ObjectID="_1520413111" r:id="rId10">
            <o:FieldCodes>\s</o:FieldCodes>
          </o:OLEObject>
        </w:object>
      </w:r>
      <w:r w:rsidR="007A1B97">
        <w:rPr>
          <w:rFonts w:ascii="Arial" w:hAnsi="Arial" w:cs="Arial"/>
          <w:sz w:val="24"/>
          <w:szCs w:val="24"/>
        </w:rPr>
        <w:t xml:space="preserve">   </w:t>
      </w:r>
    </w:p>
    <w:p w:rsidR="00B4728D" w:rsidRDefault="00CE598F" w:rsidP="007A1B97">
      <w:pPr>
        <w:ind w:right="-1440"/>
        <w:rPr>
          <w:rFonts w:ascii="Arial" w:hAnsi="Arial" w:cs="Arial"/>
          <w:sz w:val="24"/>
          <w:szCs w:val="24"/>
        </w:rPr>
      </w:pPr>
      <w:r>
        <w:rPr>
          <w:rFonts w:ascii="Arial" w:hAnsi="Arial" w:cs="Arial"/>
          <w:sz w:val="24"/>
          <w:szCs w:val="24"/>
        </w:rPr>
        <w:t>Очигледан је недостатак респиратора, мањак дефибрилатора, санитетских возила и застарелост</w:t>
      </w:r>
      <w:r w:rsidR="007A1B97">
        <w:rPr>
          <w:rFonts w:ascii="Arial" w:hAnsi="Arial" w:cs="Arial"/>
          <w:sz w:val="24"/>
          <w:szCs w:val="24"/>
        </w:rPr>
        <w:t xml:space="preserve"> </w:t>
      </w:r>
      <w:r>
        <w:rPr>
          <w:rFonts w:ascii="Arial" w:hAnsi="Arial" w:cs="Arial"/>
          <w:sz w:val="24"/>
          <w:szCs w:val="24"/>
        </w:rPr>
        <w:t>поједине опреме.</w:t>
      </w:r>
      <w:r w:rsidR="007A1B97">
        <w:rPr>
          <w:rFonts w:ascii="Arial" w:hAnsi="Arial" w:cs="Arial"/>
          <w:sz w:val="24"/>
          <w:szCs w:val="24"/>
        </w:rPr>
        <w:t xml:space="preserve">    </w:t>
      </w:r>
    </w:p>
    <w:p w:rsidR="006164AD" w:rsidRDefault="007A1B97" w:rsidP="007A1B97">
      <w:pPr>
        <w:ind w:right="-1440"/>
        <w:rPr>
          <w:rFonts w:ascii="Arial" w:hAnsi="Arial" w:cs="Arial"/>
          <w:sz w:val="24"/>
          <w:szCs w:val="24"/>
        </w:rPr>
      </w:pPr>
      <w:r>
        <w:rPr>
          <w:rFonts w:ascii="Arial" w:hAnsi="Arial" w:cs="Arial"/>
          <w:sz w:val="24"/>
          <w:szCs w:val="24"/>
        </w:rPr>
        <w:t xml:space="preserve"> </w:t>
      </w:r>
    </w:p>
    <w:p w:rsidR="006164AD" w:rsidRDefault="006164AD" w:rsidP="007A1B97">
      <w:pPr>
        <w:ind w:right="-1440"/>
        <w:rPr>
          <w:rFonts w:ascii="Arial" w:hAnsi="Arial" w:cs="Arial"/>
          <w:sz w:val="24"/>
          <w:szCs w:val="24"/>
        </w:rPr>
      </w:pPr>
    </w:p>
    <w:p w:rsidR="004C5CF9" w:rsidRDefault="007A1B97" w:rsidP="007A1B97">
      <w:pPr>
        <w:ind w:right="-1440"/>
        <w:rPr>
          <w:rFonts w:ascii="Arial" w:hAnsi="Arial" w:cs="Arial"/>
          <w:sz w:val="24"/>
          <w:szCs w:val="24"/>
        </w:rPr>
      </w:pPr>
      <w:r>
        <w:rPr>
          <w:rFonts w:ascii="Arial" w:hAnsi="Arial" w:cs="Arial"/>
          <w:sz w:val="24"/>
          <w:szCs w:val="24"/>
        </w:rPr>
        <w:t xml:space="preserve"> </w:t>
      </w:r>
    </w:p>
    <w:p w:rsidR="007A1B97" w:rsidRPr="00D51739" w:rsidRDefault="007A1B97" w:rsidP="007A1B97">
      <w:pPr>
        <w:ind w:right="-1440"/>
        <w:rPr>
          <w:rFonts w:ascii="Arial" w:hAnsi="Arial" w:cs="Arial"/>
          <w:sz w:val="24"/>
          <w:szCs w:val="24"/>
        </w:rPr>
      </w:pPr>
      <w:r>
        <w:rPr>
          <w:rFonts w:ascii="Arial" w:hAnsi="Arial" w:cs="Arial"/>
          <w:sz w:val="24"/>
          <w:szCs w:val="24"/>
        </w:rPr>
        <w:t xml:space="preserve">ПРИКАЗ ОБИМА РАДА ПОЈЕДИНИХ СЛУЖБИ ДОМА ЗДРАВЉА         </w:t>
      </w:r>
    </w:p>
    <w:p w:rsidR="007A1B97" w:rsidRPr="00A81E66" w:rsidRDefault="007A1B97" w:rsidP="007A1B97">
      <w:pPr>
        <w:spacing w:line="240" w:lineRule="auto"/>
        <w:rPr>
          <w:rFonts w:ascii="Arial" w:hAnsi="Arial" w:cs="Arial"/>
          <w:sz w:val="24"/>
          <w:szCs w:val="24"/>
        </w:rPr>
      </w:pPr>
    </w:p>
    <w:tbl>
      <w:tblPr>
        <w:tblStyle w:val="TableGrid"/>
        <w:tblW w:w="5091" w:type="pct"/>
        <w:tblInd w:w="-176" w:type="dxa"/>
        <w:tblLayout w:type="fixed"/>
        <w:tblLook w:val="04A0"/>
      </w:tblPr>
      <w:tblGrid>
        <w:gridCol w:w="2943"/>
        <w:gridCol w:w="1017"/>
        <w:gridCol w:w="1017"/>
        <w:gridCol w:w="889"/>
        <w:gridCol w:w="1017"/>
        <w:gridCol w:w="1015"/>
        <w:gridCol w:w="1017"/>
        <w:gridCol w:w="880"/>
      </w:tblGrid>
      <w:tr w:rsidR="007A1B97" w:rsidTr="00C96F6B">
        <w:tc>
          <w:tcPr>
            <w:tcW w:w="5000" w:type="pct"/>
            <w:gridSpan w:val="8"/>
          </w:tcPr>
          <w:p w:rsidR="007A1B97" w:rsidRDefault="007A1B97" w:rsidP="00C96F6B"/>
          <w:p w:rsidR="007A1B97" w:rsidRPr="005C31CE" w:rsidRDefault="007A1B97" w:rsidP="00C96F6B">
            <w:r>
              <w:t xml:space="preserve">                                                              ЗДРАВСТВЕНА ЗАШТИТА ОДРАСЛИХ</w:t>
            </w:r>
          </w:p>
        </w:tc>
      </w:tr>
      <w:tr w:rsidR="007A1B97" w:rsidTr="00C96F6B">
        <w:tc>
          <w:tcPr>
            <w:tcW w:w="1503" w:type="pct"/>
          </w:tcPr>
          <w:p w:rsidR="007A1B97" w:rsidRPr="009E7348" w:rsidRDefault="007A1B97" w:rsidP="00C96F6B"/>
        </w:tc>
        <w:tc>
          <w:tcPr>
            <w:tcW w:w="519" w:type="pct"/>
          </w:tcPr>
          <w:p w:rsidR="007A1B97" w:rsidRPr="005C31CE" w:rsidRDefault="007A1B97" w:rsidP="00C96F6B">
            <w:pPr>
              <w:rPr>
                <w:sz w:val="24"/>
                <w:szCs w:val="24"/>
              </w:rPr>
            </w:pPr>
          </w:p>
        </w:tc>
        <w:tc>
          <w:tcPr>
            <w:tcW w:w="2978" w:type="pct"/>
            <w:gridSpan w:val="6"/>
          </w:tcPr>
          <w:p w:rsidR="007A1B97" w:rsidRPr="005C31CE" w:rsidRDefault="007A1B97" w:rsidP="00C96F6B">
            <w:pPr>
              <w:rPr>
                <w:sz w:val="24"/>
                <w:szCs w:val="24"/>
              </w:rPr>
            </w:pPr>
          </w:p>
        </w:tc>
      </w:tr>
      <w:tr w:rsidR="007A1B97" w:rsidTr="00C96F6B">
        <w:tc>
          <w:tcPr>
            <w:tcW w:w="1503" w:type="pct"/>
          </w:tcPr>
          <w:p w:rsidR="007A1B97" w:rsidRDefault="007A1B97" w:rsidP="00C96F6B"/>
          <w:p w:rsidR="007A1B97" w:rsidRDefault="007A1B97" w:rsidP="00C96F6B"/>
        </w:tc>
        <w:tc>
          <w:tcPr>
            <w:tcW w:w="519" w:type="pct"/>
          </w:tcPr>
          <w:p w:rsidR="007A1B97" w:rsidRDefault="007A1B97" w:rsidP="00C96F6B"/>
        </w:tc>
        <w:tc>
          <w:tcPr>
            <w:tcW w:w="519" w:type="pct"/>
          </w:tcPr>
          <w:p w:rsidR="007A1B97" w:rsidRPr="005C31CE" w:rsidRDefault="007A1B97" w:rsidP="00C96F6B">
            <w:r>
              <w:t>2009.</w:t>
            </w:r>
          </w:p>
        </w:tc>
        <w:tc>
          <w:tcPr>
            <w:tcW w:w="454" w:type="pct"/>
          </w:tcPr>
          <w:p w:rsidR="007A1B97" w:rsidRPr="005C31CE" w:rsidRDefault="007A1B97" w:rsidP="00C96F6B">
            <w:r>
              <w:t>2010.</w:t>
            </w:r>
          </w:p>
        </w:tc>
        <w:tc>
          <w:tcPr>
            <w:tcW w:w="519" w:type="pct"/>
          </w:tcPr>
          <w:p w:rsidR="007A1B97" w:rsidRPr="005C31CE" w:rsidRDefault="007A1B97" w:rsidP="00C96F6B">
            <w:r>
              <w:t>2011.</w:t>
            </w:r>
          </w:p>
        </w:tc>
        <w:tc>
          <w:tcPr>
            <w:tcW w:w="518" w:type="pct"/>
          </w:tcPr>
          <w:p w:rsidR="007A1B97" w:rsidRPr="005C31CE" w:rsidRDefault="007A1B97" w:rsidP="00C96F6B">
            <w:r>
              <w:t>2012.</w:t>
            </w:r>
          </w:p>
        </w:tc>
        <w:tc>
          <w:tcPr>
            <w:tcW w:w="519" w:type="pct"/>
          </w:tcPr>
          <w:p w:rsidR="007A1B97" w:rsidRPr="005C31CE" w:rsidRDefault="007A1B97" w:rsidP="00C96F6B">
            <w:r>
              <w:t>2013.</w:t>
            </w:r>
          </w:p>
        </w:tc>
        <w:tc>
          <w:tcPr>
            <w:tcW w:w="447" w:type="pct"/>
          </w:tcPr>
          <w:p w:rsidR="007A1B97" w:rsidRPr="005C31CE" w:rsidRDefault="007A1B97" w:rsidP="00C96F6B">
            <w:r>
              <w:t>2014.</w:t>
            </w:r>
          </w:p>
        </w:tc>
      </w:tr>
      <w:tr w:rsidR="007A1B97" w:rsidTr="00C96F6B">
        <w:tc>
          <w:tcPr>
            <w:tcW w:w="1503" w:type="pct"/>
          </w:tcPr>
          <w:p w:rsidR="007A1B97" w:rsidRPr="005C31CE" w:rsidRDefault="007A1B97" w:rsidP="00C96F6B">
            <w:r>
              <w:t>ПРЕВЕНТИВНИ ПРЕГЛЕДИ</w:t>
            </w:r>
          </w:p>
          <w:p w:rsidR="007A1B97" w:rsidRDefault="007A1B97" w:rsidP="00C96F6B"/>
        </w:tc>
        <w:tc>
          <w:tcPr>
            <w:tcW w:w="519" w:type="pct"/>
          </w:tcPr>
          <w:p w:rsidR="007A1B97" w:rsidRDefault="007A1B97" w:rsidP="00C96F6B"/>
        </w:tc>
        <w:tc>
          <w:tcPr>
            <w:tcW w:w="519" w:type="pct"/>
          </w:tcPr>
          <w:p w:rsidR="007A1B97" w:rsidRPr="005C31CE" w:rsidRDefault="007A1B97" w:rsidP="00C96F6B">
            <w:r>
              <w:t>207</w:t>
            </w:r>
          </w:p>
        </w:tc>
        <w:tc>
          <w:tcPr>
            <w:tcW w:w="454" w:type="pct"/>
          </w:tcPr>
          <w:p w:rsidR="007A1B97" w:rsidRPr="005C31CE" w:rsidRDefault="007A1B97" w:rsidP="00C96F6B">
            <w:r>
              <w:t>783</w:t>
            </w:r>
          </w:p>
        </w:tc>
        <w:tc>
          <w:tcPr>
            <w:tcW w:w="519" w:type="pct"/>
          </w:tcPr>
          <w:p w:rsidR="007A1B97" w:rsidRPr="005C31CE" w:rsidRDefault="007A1B97" w:rsidP="00C96F6B">
            <w:r>
              <w:t>1214</w:t>
            </w:r>
          </w:p>
        </w:tc>
        <w:tc>
          <w:tcPr>
            <w:tcW w:w="518" w:type="pct"/>
          </w:tcPr>
          <w:p w:rsidR="007A1B97" w:rsidRPr="005C31CE" w:rsidRDefault="007A1B97" w:rsidP="00C96F6B">
            <w:r>
              <w:t>1158</w:t>
            </w:r>
          </w:p>
        </w:tc>
        <w:tc>
          <w:tcPr>
            <w:tcW w:w="519" w:type="pct"/>
          </w:tcPr>
          <w:p w:rsidR="007A1B97" w:rsidRPr="005C31CE" w:rsidRDefault="007A1B97" w:rsidP="00C96F6B">
            <w:r>
              <w:t>1306</w:t>
            </w:r>
          </w:p>
        </w:tc>
        <w:tc>
          <w:tcPr>
            <w:tcW w:w="447" w:type="pct"/>
          </w:tcPr>
          <w:p w:rsidR="007A1B97" w:rsidRDefault="007A1B97" w:rsidP="00C96F6B"/>
        </w:tc>
      </w:tr>
      <w:tr w:rsidR="007A1B97" w:rsidTr="00C96F6B">
        <w:tc>
          <w:tcPr>
            <w:tcW w:w="1503" w:type="pct"/>
          </w:tcPr>
          <w:p w:rsidR="007A1B97" w:rsidRPr="005C31CE" w:rsidRDefault="007A1B97" w:rsidP="00C96F6B">
            <w:r>
              <w:t>ЗРАВСТВЕНО ВАСПИТНИ РАД</w:t>
            </w:r>
          </w:p>
          <w:p w:rsidR="007A1B97" w:rsidRDefault="007A1B97" w:rsidP="00C96F6B"/>
        </w:tc>
        <w:tc>
          <w:tcPr>
            <w:tcW w:w="519" w:type="pct"/>
          </w:tcPr>
          <w:p w:rsidR="007A1B97" w:rsidRDefault="007A1B97" w:rsidP="00C96F6B"/>
        </w:tc>
        <w:tc>
          <w:tcPr>
            <w:tcW w:w="519" w:type="pct"/>
          </w:tcPr>
          <w:p w:rsidR="007A1B97" w:rsidRDefault="007A1B97" w:rsidP="00C96F6B"/>
        </w:tc>
        <w:tc>
          <w:tcPr>
            <w:tcW w:w="454" w:type="pct"/>
          </w:tcPr>
          <w:p w:rsidR="007A1B97" w:rsidRPr="005C31CE" w:rsidRDefault="007A1B97" w:rsidP="00C96F6B">
            <w:r>
              <w:t>650</w:t>
            </w:r>
          </w:p>
        </w:tc>
        <w:tc>
          <w:tcPr>
            <w:tcW w:w="519" w:type="pct"/>
          </w:tcPr>
          <w:p w:rsidR="007A1B97" w:rsidRPr="005C31CE" w:rsidRDefault="007A1B97" w:rsidP="00C96F6B">
            <w:r>
              <w:t>688</w:t>
            </w:r>
          </w:p>
        </w:tc>
        <w:tc>
          <w:tcPr>
            <w:tcW w:w="518" w:type="pct"/>
          </w:tcPr>
          <w:p w:rsidR="007A1B97" w:rsidRPr="005C31CE" w:rsidRDefault="007A1B97" w:rsidP="00C96F6B">
            <w:r>
              <w:t>2240</w:t>
            </w:r>
          </w:p>
        </w:tc>
        <w:tc>
          <w:tcPr>
            <w:tcW w:w="519" w:type="pct"/>
          </w:tcPr>
          <w:p w:rsidR="007A1B97" w:rsidRPr="005C31CE" w:rsidRDefault="007A1B97" w:rsidP="00C96F6B">
            <w:r>
              <w:t>2443</w:t>
            </w:r>
          </w:p>
        </w:tc>
        <w:tc>
          <w:tcPr>
            <w:tcW w:w="447" w:type="pct"/>
          </w:tcPr>
          <w:p w:rsidR="007A1B97" w:rsidRDefault="007A1B97" w:rsidP="00C96F6B"/>
        </w:tc>
      </w:tr>
      <w:tr w:rsidR="007A1B97" w:rsidTr="00C96F6B">
        <w:tc>
          <w:tcPr>
            <w:tcW w:w="1503" w:type="pct"/>
          </w:tcPr>
          <w:p w:rsidR="007A1B97" w:rsidRDefault="007A1B97" w:rsidP="00C96F6B"/>
          <w:p w:rsidR="007A1B97" w:rsidRDefault="007A1B97" w:rsidP="00C96F6B"/>
        </w:tc>
        <w:tc>
          <w:tcPr>
            <w:tcW w:w="519" w:type="pct"/>
          </w:tcPr>
          <w:p w:rsidR="007A1B97" w:rsidRDefault="007A1B97" w:rsidP="00C96F6B"/>
        </w:tc>
        <w:tc>
          <w:tcPr>
            <w:tcW w:w="519" w:type="pct"/>
          </w:tcPr>
          <w:p w:rsidR="007A1B97" w:rsidRDefault="007A1B97" w:rsidP="00C96F6B"/>
        </w:tc>
        <w:tc>
          <w:tcPr>
            <w:tcW w:w="454" w:type="pct"/>
          </w:tcPr>
          <w:p w:rsidR="007A1B97" w:rsidRDefault="007A1B97" w:rsidP="00C96F6B"/>
        </w:tc>
        <w:tc>
          <w:tcPr>
            <w:tcW w:w="519" w:type="pct"/>
          </w:tcPr>
          <w:p w:rsidR="007A1B97" w:rsidRDefault="007A1B97" w:rsidP="00C96F6B"/>
        </w:tc>
        <w:tc>
          <w:tcPr>
            <w:tcW w:w="518" w:type="pct"/>
          </w:tcPr>
          <w:p w:rsidR="007A1B97" w:rsidRDefault="007A1B97" w:rsidP="00C96F6B"/>
        </w:tc>
        <w:tc>
          <w:tcPr>
            <w:tcW w:w="519" w:type="pct"/>
          </w:tcPr>
          <w:p w:rsidR="007A1B97" w:rsidRDefault="007A1B97" w:rsidP="00C96F6B"/>
        </w:tc>
        <w:tc>
          <w:tcPr>
            <w:tcW w:w="447" w:type="pct"/>
          </w:tcPr>
          <w:p w:rsidR="007A1B97" w:rsidRDefault="007A1B97" w:rsidP="00C96F6B"/>
        </w:tc>
      </w:tr>
      <w:tr w:rsidR="007A1B97" w:rsidTr="00C96F6B">
        <w:tc>
          <w:tcPr>
            <w:tcW w:w="1503" w:type="pct"/>
          </w:tcPr>
          <w:p w:rsidR="007A1B97" w:rsidRPr="005C31CE" w:rsidRDefault="007A1B97" w:rsidP="00C96F6B">
            <w:r>
              <w:t>КУРАТИВА</w:t>
            </w:r>
          </w:p>
          <w:p w:rsidR="007A1B97" w:rsidRDefault="007A1B97" w:rsidP="00C96F6B"/>
        </w:tc>
        <w:tc>
          <w:tcPr>
            <w:tcW w:w="519" w:type="pct"/>
          </w:tcPr>
          <w:p w:rsidR="007A1B97" w:rsidRDefault="007A1B97" w:rsidP="00C96F6B"/>
        </w:tc>
        <w:tc>
          <w:tcPr>
            <w:tcW w:w="519" w:type="pct"/>
          </w:tcPr>
          <w:p w:rsidR="007A1B97" w:rsidRDefault="007A1B97" w:rsidP="00C96F6B"/>
        </w:tc>
        <w:tc>
          <w:tcPr>
            <w:tcW w:w="454" w:type="pct"/>
          </w:tcPr>
          <w:p w:rsidR="007A1B97" w:rsidRDefault="007A1B97" w:rsidP="00C96F6B"/>
        </w:tc>
        <w:tc>
          <w:tcPr>
            <w:tcW w:w="519" w:type="pct"/>
          </w:tcPr>
          <w:p w:rsidR="007A1B97" w:rsidRDefault="007A1B97" w:rsidP="00C96F6B"/>
        </w:tc>
        <w:tc>
          <w:tcPr>
            <w:tcW w:w="518" w:type="pct"/>
          </w:tcPr>
          <w:p w:rsidR="007A1B97" w:rsidRDefault="007A1B97" w:rsidP="00C96F6B"/>
        </w:tc>
        <w:tc>
          <w:tcPr>
            <w:tcW w:w="519" w:type="pct"/>
          </w:tcPr>
          <w:p w:rsidR="007A1B97" w:rsidRDefault="007A1B97" w:rsidP="00C96F6B"/>
        </w:tc>
        <w:tc>
          <w:tcPr>
            <w:tcW w:w="447" w:type="pct"/>
          </w:tcPr>
          <w:p w:rsidR="007A1B97" w:rsidRDefault="007A1B97" w:rsidP="00C96F6B"/>
        </w:tc>
      </w:tr>
      <w:tr w:rsidR="007A1B97" w:rsidTr="00C96F6B">
        <w:tc>
          <w:tcPr>
            <w:tcW w:w="1503" w:type="pct"/>
          </w:tcPr>
          <w:p w:rsidR="007A1B97" w:rsidRPr="005C31CE" w:rsidRDefault="007A1B97" w:rsidP="00C96F6B">
            <w:r>
              <w:t>ПРВИ ПРЕГЛЕДИ</w:t>
            </w:r>
          </w:p>
          <w:p w:rsidR="007A1B97" w:rsidRDefault="007A1B97" w:rsidP="00C96F6B"/>
        </w:tc>
        <w:tc>
          <w:tcPr>
            <w:tcW w:w="519" w:type="pct"/>
          </w:tcPr>
          <w:p w:rsidR="007A1B97" w:rsidRDefault="007A1B97" w:rsidP="00C96F6B"/>
        </w:tc>
        <w:tc>
          <w:tcPr>
            <w:tcW w:w="519" w:type="pct"/>
          </w:tcPr>
          <w:p w:rsidR="007A1B97" w:rsidRPr="005C31CE" w:rsidRDefault="007A1B97" w:rsidP="00C96F6B">
            <w:r>
              <w:t>13634</w:t>
            </w:r>
          </w:p>
        </w:tc>
        <w:tc>
          <w:tcPr>
            <w:tcW w:w="454" w:type="pct"/>
          </w:tcPr>
          <w:p w:rsidR="007A1B97" w:rsidRPr="005C31CE" w:rsidRDefault="007A1B97" w:rsidP="00C96F6B">
            <w:r>
              <w:t>10667</w:t>
            </w:r>
          </w:p>
        </w:tc>
        <w:tc>
          <w:tcPr>
            <w:tcW w:w="519" w:type="pct"/>
          </w:tcPr>
          <w:p w:rsidR="007A1B97" w:rsidRPr="005C31CE" w:rsidRDefault="007A1B97" w:rsidP="00C96F6B">
            <w:r>
              <w:t>14412</w:t>
            </w:r>
          </w:p>
        </w:tc>
        <w:tc>
          <w:tcPr>
            <w:tcW w:w="518" w:type="pct"/>
          </w:tcPr>
          <w:p w:rsidR="007A1B97" w:rsidRPr="005C31CE" w:rsidRDefault="007A1B97" w:rsidP="00C96F6B">
            <w:r>
              <w:t>16814</w:t>
            </w:r>
          </w:p>
        </w:tc>
        <w:tc>
          <w:tcPr>
            <w:tcW w:w="519" w:type="pct"/>
          </w:tcPr>
          <w:p w:rsidR="007A1B97" w:rsidRPr="005C31CE" w:rsidRDefault="007A1B97" w:rsidP="00C96F6B">
            <w:r>
              <w:t>18210</w:t>
            </w:r>
          </w:p>
        </w:tc>
        <w:tc>
          <w:tcPr>
            <w:tcW w:w="447" w:type="pct"/>
          </w:tcPr>
          <w:p w:rsidR="007A1B97" w:rsidRDefault="007A1B97" w:rsidP="00C96F6B"/>
        </w:tc>
      </w:tr>
      <w:tr w:rsidR="007A1B97" w:rsidTr="00C96F6B">
        <w:tc>
          <w:tcPr>
            <w:tcW w:w="1503" w:type="pct"/>
          </w:tcPr>
          <w:p w:rsidR="007A1B97" w:rsidRPr="005C31CE" w:rsidRDefault="007A1B97" w:rsidP="00C96F6B">
            <w:r>
              <w:t>ПОНОВНИ ПРЕГЛЕДИ</w:t>
            </w:r>
          </w:p>
          <w:p w:rsidR="007A1B97" w:rsidRDefault="007A1B97" w:rsidP="00C96F6B"/>
        </w:tc>
        <w:tc>
          <w:tcPr>
            <w:tcW w:w="519" w:type="pct"/>
          </w:tcPr>
          <w:p w:rsidR="007A1B97" w:rsidRDefault="007A1B97" w:rsidP="00C96F6B"/>
        </w:tc>
        <w:tc>
          <w:tcPr>
            <w:tcW w:w="519" w:type="pct"/>
          </w:tcPr>
          <w:p w:rsidR="007A1B97" w:rsidRPr="005C31CE" w:rsidRDefault="007A1B97" w:rsidP="00C96F6B">
            <w:r>
              <w:t>44802</w:t>
            </w:r>
          </w:p>
        </w:tc>
        <w:tc>
          <w:tcPr>
            <w:tcW w:w="454" w:type="pct"/>
          </w:tcPr>
          <w:p w:rsidR="007A1B97" w:rsidRPr="005C31CE" w:rsidRDefault="007A1B97" w:rsidP="00C96F6B">
            <w:r>
              <w:t>18913</w:t>
            </w:r>
          </w:p>
        </w:tc>
        <w:tc>
          <w:tcPr>
            <w:tcW w:w="519" w:type="pct"/>
          </w:tcPr>
          <w:p w:rsidR="007A1B97" w:rsidRPr="005C31CE" w:rsidRDefault="007A1B97" w:rsidP="00C96F6B">
            <w:r>
              <w:t>28336</w:t>
            </w:r>
          </w:p>
        </w:tc>
        <w:tc>
          <w:tcPr>
            <w:tcW w:w="518" w:type="pct"/>
          </w:tcPr>
          <w:p w:rsidR="007A1B97" w:rsidRPr="005C31CE" w:rsidRDefault="007A1B97" w:rsidP="00C96F6B">
            <w:r>
              <w:t>25307</w:t>
            </w:r>
          </w:p>
        </w:tc>
        <w:tc>
          <w:tcPr>
            <w:tcW w:w="519" w:type="pct"/>
          </w:tcPr>
          <w:p w:rsidR="007A1B97" w:rsidRPr="005C31CE" w:rsidRDefault="007A1B97" w:rsidP="00C96F6B">
            <w:r>
              <w:t>32199</w:t>
            </w:r>
          </w:p>
        </w:tc>
        <w:tc>
          <w:tcPr>
            <w:tcW w:w="447" w:type="pct"/>
          </w:tcPr>
          <w:p w:rsidR="007A1B97" w:rsidRDefault="007A1B97" w:rsidP="00C96F6B"/>
        </w:tc>
      </w:tr>
      <w:tr w:rsidR="007A1B97" w:rsidTr="00C96F6B">
        <w:tc>
          <w:tcPr>
            <w:tcW w:w="1503" w:type="pct"/>
          </w:tcPr>
          <w:p w:rsidR="007A1B97" w:rsidRPr="005C31CE" w:rsidRDefault="007A1B97" w:rsidP="00C96F6B">
            <w:r>
              <w:t>ПОСЕБНИ ПРЕГЛЕДИ</w:t>
            </w:r>
          </w:p>
          <w:p w:rsidR="007A1B97" w:rsidRDefault="007A1B97" w:rsidP="00C96F6B"/>
        </w:tc>
        <w:tc>
          <w:tcPr>
            <w:tcW w:w="519" w:type="pct"/>
          </w:tcPr>
          <w:p w:rsidR="007A1B97" w:rsidRDefault="007A1B97" w:rsidP="00C96F6B"/>
        </w:tc>
        <w:tc>
          <w:tcPr>
            <w:tcW w:w="519" w:type="pct"/>
          </w:tcPr>
          <w:p w:rsidR="007A1B97" w:rsidRDefault="007A1B97" w:rsidP="00C96F6B"/>
        </w:tc>
        <w:tc>
          <w:tcPr>
            <w:tcW w:w="454" w:type="pct"/>
          </w:tcPr>
          <w:p w:rsidR="007A1B97" w:rsidRPr="005C31CE" w:rsidRDefault="007A1B97" w:rsidP="00C96F6B">
            <w:r>
              <w:t>244</w:t>
            </w:r>
          </w:p>
        </w:tc>
        <w:tc>
          <w:tcPr>
            <w:tcW w:w="519" w:type="pct"/>
          </w:tcPr>
          <w:p w:rsidR="007A1B97" w:rsidRPr="005C31CE" w:rsidRDefault="007A1B97" w:rsidP="00C96F6B">
            <w:r>
              <w:t>37</w:t>
            </w:r>
          </w:p>
        </w:tc>
        <w:tc>
          <w:tcPr>
            <w:tcW w:w="518" w:type="pct"/>
          </w:tcPr>
          <w:p w:rsidR="007A1B97" w:rsidRPr="005C31CE" w:rsidRDefault="007A1B97" w:rsidP="00C96F6B">
            <w:r>
              <w:t>40</w:t>
            </w:r>
          </w:p>
        </w:tc>
        <w:tc>
          <w:tcPr>
            <w:tcW w:w="519" w:type="pct"/>
          </w:tcPr>
          <w:p w:rsidR="007A1B97" w:rsidRPr="005C31CE" w:rsidRDefault="007A1B97" w:rsidP="00C96F6B">
            <w:r>
              <w:t>40</w:t>
            </w:r>
          </w:p>
        </w:tc>
        <w:tc>
          <w:tcPr>
            <w:tcW w:w="447" w:type="pct"/>
          </w:tcPr>
          <w:p w:rsidR="007A1B97" w:rsidRDefault="007A1B97" w:rsidP="00C96F6B"/>
        </w:tc>
      </w:tr>
      <w:tr w:rsidR="007A1B97" w:rsidTr="00C96F6B">
        <w:tc>
          <w:tcPr>
            <w:tcW w:w="1503" w:type="pct"/>
          </w:tcPr>
          <w:p w:rsidR="007A1B97" w:rsidRPr="005C31CE" w:rsidRDefault="007A1B97" w:rsidP="00C96F6B">
            <w:r>
              <w:t>КРАТКЕ ПОСЕТЕ</w:t>
            </w:r>
          </w:p>
          <w:p w:rsidR="007A1B97" w:rsidRDefault="007A1B97" w:rsidP="00C96F6B"/>
        </w:tc>
        <w:tc>
          <w:tcPr>
            <w:tcW w:w="519" w:type="pct"/>
          </w:tcPr>
          <w:p w:rsidR="007A1B97" w:rsidRDefault="007A1B97" w:rsidP="00C96F6B"/>
        </w:tc>
        <w:tc>
          <w:tcPr>
            <w:tcW w:w="519" w:type="pct"/>
          </w:tcPr>
          <w:p w:rsidR="007A1B97" w:rsidRDefault="007A1B97" w:rsidP="00C96F6B"/>
        </w:tc>
        <w:tc>
          <w:tcPr>
            <w:tcW w:w="454" w:type="pct"/>
          </w:tcPr>
          <w:p w:rsidR="007A1B97" w:rsidRPr="005C31CE" w:rsidRDefault="007A1B97" w:rsidP="00C96F6B">
            <w:r>
              <w:t>26210</w:t>
            </w:r>
          </w:p>
        </w:tc>
        <w:tc>
          <w:tcPr>
            <w:tcW w:w="519" w:type="pct"/>
          </w:tcPr>
          <w:p w:rsidR="007A1B97" w:rsidRPr="00F8315F" w:rsidRDefault="007A1B97" w:rsidP="00C96F6B">
            <w:r>
              <w:t>12987</w:t>
            </w:r>
          </w:p>
        </w:tc>
        <w:tc>
          <w:tcPr>
            <w:tcW w:w="518" w:type="pct"/>
          </w:tcPr>
          <w:p w:rsidR="007A1B97" w:rsidRPr="00F8315F" w:rsidRDefault="007A1B97" w:rsidP="00C96F6B">
            <w:r>
              <w:t>9379</w:t>
            </w:r>
          </w:p>
        </w:tc>
        <w:tc>
          <w:tcPr>
            <w:tcW w:w="519" w:type="pct"/>
          </w:tcPr>
          <w:p w:rsidR="007A1B97" w:rsidRPr="00F8315F" w:rsidRDefault="007A1B97" w:rsidP="00C96F6B">
            <w:r>
              <w:t>6869</w:t>
            </w:r>
          </w:p>
        </w:tc>
        <w:tc>
          <w:tcPr>
            <w:tcW w:w="447" w:type="pct"/>
          </w:tcPr>
          <w:p w:rsidR="007A1B97" w:rsidRDefault="007A1B97" w:rsidP="00C96F6B"/>
        </w:tc>
      </w:tr>
      <w:tr w:rsidR="007A1B97" w:rsidTr="00C96F6B">
        <w:tc>
          <w:tcPr>
            <w:tcW w:w="1503" w:type="pct"/>
          </w:tcPr>
          <w:p w:rsidR="007A1B97" w:rsidRPr="00F8315F" w:rsidRDefault="007A1B97" w:rsidP="00C96F6B">
            <w:r>
              <w:t>УКУПНО КУРАТИВА</w:t>
            </w:r>
          </w:p>
          <w:p w:rsidR="007A1B97" w:rsidRDefault="007A1B97" w:rsidP="00C96F6B"/>
        </w:tc>
        <w:tc>
          <w:tcPr>
            <w:tcW w:w="519" w:type="pct"/>
          </w:tcPr>
          <w:p w:rsidR="007A1B97" w:rsidRDefault="007A1B97" w:rsidP="00C96F6B"/>
        </w:tc>
        <w:tc>
          <w:tcPr>
            <w:tcW w:w="519" w:type="pct"/>
          </w:tcPr>
          <w:p w:rsidR="007A1B97" w:rsidRPr="00F8315F" w:rsidRDefault="007A1B97" w:rsidP="00C96F6B">
            <w:r>
              <w:t>58436</w:t>
            </w:r>
          </w:p>
        </w:tc>
        <w:tc>
          <w:tcPr>
            <w:tcW w:w="454" w:type="pct"/>
          </w:tcPr>
          <w:p w:rsidR="007A1B97" w:rsidRPr="00F8315F" w:rsidRDefault="007A1B97" w:rsidP="00C96F6B">
            <w:r>
              <w:t>56034</w:t>
            </w:r>
          </w:p>
        </w:tc>
        <w:tc>
          <w:tcPr>
            <w:tcW w:w="519" w:type="pct"/>
          </w:tcPr>
          <w:p w:rsidR="007A1B97" w:rsidRPr="00F8315F" w:rsidRDefault="007A1B97" w:rsidP="00C96F6B">
            <w:r>
              <w:t>55775</w:t>
            </w:r>
          </w:p>
        </w:tc>
        <w:tc>
          <w:tcPr>
            <w:tcW w:w="518" w:type="pct"/>
          </w:tcPr>
          <w:p w:rsidR="007A1B97" w:rsidRPr="00F8315F" w:rsidRDefault="007A1B97" w:rsidP="00C96F6B">
            <w:r>
              <w:t>51740</w:t>
            </w:r>
          </w:p>
        </w:tc>
        <w:tc>
          <w:tcPr>
            <w:tcW w:w="519" w:type="pct"/>
          </w:tcPr>
          <w:p w:rsidR="007A1B97" w:rsidRPr="00F8315F" w:rsidRDefault="007A1B97" w:rsidP="00C96F6B">
            <w:r>
              <w:t>57318</w:t>
            </w:r>
          </w:p>
        </w:tc>
        <w:tc>
          <w:tcPr>
            <w:tcW w:w="447" w:type="pct"/>
          </w:tcPr>
          <w:p w:rsidR="007A1B97" w:rsidRDefault="007A1B97" w:rsidP="00C96F6B"/>
        </w:tc>
      </w:tr>
      <w:tr w:rsidR="007A1B97" w:rsidTr="00C96F6B">
        <w:tc>
          <w:tcPr>
            <w:tcW w:w="1503" w:type="pct"/>
          </w:tcPr>
          <w:p w:rsidR="007A1B97" w:rsidRPr="00F8315F" w:rsidRDefault="007A1B97" w:rsidP="00C96F6B">
            <w:r>
              <w:t>КУЋНЕ ПОСЕТЕ</w:t>
            </w:r>
          </w:p>
          <w:p w:rsidR="007A1B97" w:rsidRDefault="007A1B97" w:rsidP="00C96F6B"/>
        </w:tc>
        <w:tc>
          <w:tcPr>
            <w:tcW w:w="519" w:type="pct"/>
          </w:tcPr>
          <w:p w:rsidR="007A1B97" w:rsidRDefault="007A1B97" w:rsidP="00C96F6B"/>
        </w:tc>
        <w:tc>
          <w:tcPr>
            <w:tcW w:w="519" w:type="pct"/>
          </w:tcPr>
          <w:p w:rsidR="007A1B97" w:rsidRDefault="007A1B97" w:rsidP="00C96F6B"/>
        </w:tc>
        <w:tc>
          <w:tcPr>
            <w:tcW w:w="454" w:type="pct"/>
          </w:tcPr>
          <w:p w:rsidR="007A1B97" w:rsidRDefault="007A1B97" w:rsidP="00C96F6B"/>
        </w:tc>
        <w:tc>
          <w:tcPr>
            <w:tcW w:w="519" w:type="pct"/>
          </w:tcPr>
          <w:p w:rsidR="007A1B97" w:rsidRDefault="007A1B97" w:rsidP="00C96F6B"/>
        </w:tc>
        <w:tc>
          <w:tcPr>
            <w:tcW w:w="518" w:type="pct"/>
          </w:tcPr>
          <w:p w:rsidR="007A1B97" w:rsidRDefault="007A1B97" w:rsidP="00C96F6B"/>
        </w:tc>
        <w:tc>
          <w:tcPr>
            <w:tcW w:w="519" w:type="pct"/>
          </w:tcPr>
          <w:p w:rsidR="007A1B97" w:rsidRDefault="007A1B97" w:rsidP="00C96F6B"/>
        </w:tc>
        <w:tc>
          <w:tcPr>
            <w:tcW w:w="447" w:type="pct"/>
          </w:tcPr>
          <w:p w:rsidR="007A1B97" w:rsidRDefault="007A1B97" w:rsidP="00C96F6B"/>
        </w:tc>
      </w:tr>
      <w:tr w:rsidR="007A1B97" w:rsidTr="00C96F6B">
        <w:tc>
          <w:tcPr>
            <w:tcW w:w="1503" w:type="pct"/>
          </w:tcPr>
          <w:p w:rsidR="007A1B97" w:rsidRPr="00F8315F" w:rsidRDefault="007A1B97" w:rsidP="00C96F6B">
            <w:r>
              <w:t xml:space="preserve">         ПРВЕ</w:t>
            </w:r>
          </w:p>
          <w:p w:rsidR="007A1B97" w:rsidRDefault="007A1B97" w:rsidP="00C96F6B"/>
        </w:tc>
        <w:tc>
          <w:tcPr>
            <w:tcW w:w="519" w:type="pct"/>
          </w:tcPr>
          <w:p w:rsidR="007A1B97" w:rsidRDefault="007A1B97" w:rsidP="00C96F6B"/>
        </w:tc>
        <w:tc>
          <w:tcPr>
            <w:tcW w:w="519" w:type="pct"/>
          </w:tcPr>
          <w:p w:rsidR="007A1B97" w:rsidRDefault="007A1B97" w:rsidP="00C96F6B"/>
        </w:tc>
        <w:tc>
          <w:tcPr>
            <w:tcW w:w="454" w:type="pct"/>
          </w:tcPr>
          <w:p w:rsidR="007A1B97" w:rsidRPr="00F8315F" w:rsidRDefault="007A1B97" w:rsidP="00C96F6B">
            <w:r>
              <w:t>1105</w:t>
            </w:r>
          </w:p>
        </w:tc>
        <w:tc>
          <w:tcPr>
            <w:tcW w:w="519" w:type="pct"/>
          </w:tcPr>
          <w:p w:rsidR="007A1B97" w:rsidRPr="00F8315F" w:rsidRDefault="007A1B97" w:rsidP="00C96F6B">
            <w:r>
              <w:t>900</w:t>
            </w:r>
          </w:p>
        </w:tc>
        <w:tc>
          <w:tcPr>
            <w:tcW w:w="518" w:type="pct"/>
          </w:tcPr>
          <w:p w:rsidR="007A1B97" w:rsidRPr="00F8315F" w:rsidRDefault="007A1B97" w:rsidP="00C96F6B">
            <w:r>
              <w:t>993</w:t>
            </w:r>
          </w:p>
        </w:tc>
        <w:tc>
          <w:tcPr>
            <w:tcW w:w="519" w:type="pct"/>
          </w:tcPr>
          <w:p w:rsidR="007A1B97" w:rsidRPr="00F8315F" w:rsidRDefault="007A1B97" w:rsidP="00C96F6B">
            <w:r>
              <w:t>992</w:t>
            </w:r>
          </w:p>
        </w:tc>
        <w:tc>
          <w:tcPr>
            <w:tcW w:w="447" w:type="pct"/>
          </w:tcPr>
          <w:p w:rsidR="007A1B97" w:rsidRDefault="007A1B97" w:rsidP="00C96F6B"/>
        </w:tc>
      </w:tr>
      <w:tr w:rsidR="007A1B97" w:rsidTr="00C96F6B">
        <w:tc>
          <w:tcPr>
            <w:tcW w:w="1503" w:type="pct"/>
          </w:tcPr>
          <w:p w:rsidR="007A1B97" w:rsidRPr="00F8315F" w:rsidRDefault="007A1B97" w:rsidP="00C96F6B">
            <w:r>
              <w:t xml:space="preserve">        ПОНОВНЕ</w:t>
            </w:r>
          </w:p>
          <w:p w:rsidR="007A1B97" w:rsidRDefault="007A1B97" w:rsidP="00C96F6B"/>
        </w:tc>
        <w:tc>
          <w:tcPr>
            <w:tcW w:w="519" w:type="pct"/>
          </w:tcPr>
          <w:p w:rsidR="007A1B97" w:rsidRDefault="007A1B97" w:rsidP="00C96F6B"/>
        </w:tc>
        <w:tc>
          <w:tcPr>
            <w:tcW w:w="519" w:type="pct"/>
          </w:tcPr>
          <w:p w:rsidR="007A1B97" w:rsidRDefault="007A1B97" w:rsidP="00C96F6B"/>
        </w:tc>
        <w:tc>
          <w:tcPr>
            <w:tcW w:w="454" w:type="pct"/>
          </w:tcPr>
          <w:p w:rsidR="007A1B97" w:rsidRPr="00F8315F" w:rsidRDefault="007A1B97" w:rsidP="00C96F6B">
            <w:r>
              <w:t>667</w:t>
            </w:r>
          </w:p>
        </w:tc>
        <w:tc>
          <w:tcPr>
            <w:tcW w:w="519" w:type="pct"/>
          </w:tcPr>
          <w:p w:rsidR="007A1B97" w:rsidRPr="00F8315F" w:rsidRDefault="007A1B97" w:rsidP="00C96F6B">
            <w:r>
              <w:t>976</w:t>
            </w:r>
          </w:p>
        </w:tc>
        <w:tc>
          <w:tcPr>
            <w:tcW w:w="518" w:type="pct"/>
          </w:tcPr>
          <w:p w:rsidR="007A1B97" w:rsidRPr="00F8315F" w:rsidRDefault="007A1B97" w:rsidP="00C96F6B">
            <w:r>
              <w:t>895</w:t>
            </w:r>
          </w:p>
        </w:tc>
        <w:tc>
          <w:tcPr>
            <w:tcW w:w="519" w:type="pct"/>
          </w:tcPr>
          <w:p w:rsidR="007A1B97" w:rsidRPr="00F8315F" w:rsidRDefault="007A1B97" w:rsidP="00C96F6B">
            <w:r>
              <w:t>688</w:t>
            </w:r>
          </w:p>
        </w:tc>
        <w:tc>
          <w:tcPr>
            <w:tcW w:w="447" w:type="pct"/>
          </w:tcPr>
          <w:p w:rsidR="007A1B97" w:rsidRDefault="007A1B97" w:rsidP="00C96F6B"/>
        </w:tc>
      </w:tr>
      <w:tr w:rsidR="007A1B97" w:rsidTr="00C96F6B">
        <w:tc>
          <w:tcPr>
            <w:tcW w:w="1503" w:type="pct"/>
          </w:tcPr>
          <w:p w:rsidR="007A1B97" w:rsidRPr="00F8315F" w:rsidRDefault="007A1B97" w:rsidP="00C96F6B">
            <w:r>
              <w:t xml:space="preserve">        УКУПНО</w:t>
            </w:r>
          </w:p>
          <w:p w:rsidR="007A1B97" w:rsidRDefault="007A1B97" w:rsidP="00C96F6B"/>
        </w:tc>
        <w:tc>
          <w:tcPr>
            <w:tcW w:w="519" w:type="pct"/>
          </w:tcPr>
          <w:p w:rsidR="007A1B97" w:rsidRDefault="007A1B97" w:rsidP="00C96F6B"/>
        </w:tc>
        <w:tc>
          <w:tcPr>
            <w:tcW w:w="519" w:type="pct"/>
          </w:tcPr>
          <w:p w:rsidR="007A1B97" w:rsidRDefault="007A1B97" w:rsidP="00C96F6B"/>
        </w:tc>
        <w:tc>
          <w:tcPr>
            <w:tcW w:w="454" w:type="pct"/>
          </w:tcPr>
          <w:p w:rsidR="007A1B97" w:rsidRPr="00F8315F" w:rsidRDefault="007A1B97" w:rsidP="00C96F6B">
            <w:r>
              <w:t>1772</w:t>
            </w:r>
          </w:p>
        </w:tc>
        <w:tc>
          <w:tcPr>
            <w:tcW w:w="519" w:type="pct"/>
          </w:tcPr>
          <w:p w:rsidR="007A1B97" w:rsidRPr="00F8315F" w:rsidRDefault="007A1B97" w:rsidP="00C96F6B">
            <w:r>
              <w:t>1876</w:t>
            </w:r>
          </w:p>
        </w:tc>
        <w:tc>
          <w:tcPr>
            <w:tcW w:w="518" w:type="pct"/>
          </w:tcPr>
          <w:p w:rsidR="007A1B97" w:rsidRPr="00F8315F" w:rsidRDefault="007A1B97" w:rsidP="00C96F6B">
            <w:r>
              <w:t>1888</w:t>
            </w:r>
          </w:p>
        </w:tc>
        <w:tc>
          <w:tcPr>
            <w:tcW w:w="519" w:type="pct"/>
          </w:tcPr>
          <w:p w:rsidR="007A1B97" w:rsidRPr="00F8315F" w:rsidRDefault="007A1B97" w:rsidP="00C96F6B">
            <w:r>
              <w:t>1680</w:t>
            </w:r>
          </w:p>
        </w:tc>
        <w:tc>
          <w:tcPr>
            <w:tcW w:w="447" w:type="pct"/>
          </w:tcPr>
          <w:p w:rsidR="007A1B97" w:rsidRDefault="007A1B97" w:rsidP="00C96F6B"/>
        </w:tc>
      </w:tr>
      <w:tr w:rsidR="007A1B97" w:rsidTr="00C96F6B">
        <w:tc>
          <w:tcPr>
            <w:tcW w:w="5000" w:type="pct"/>
            <w:gridSpan w:val="8"/>
          </w:tcPr>
          <w:p w:rsidR="007A1B97" w:rsidRDefault="007A1B97" w:rsidP="00C96F6B">
            <w:r>
              <w:t xml:space="preserve">                                                        КУЋНО ЛЕЧЕЊЕ – РАД ТЕХНИЧАРА</w:t>
            </w:r>
          </w:p>
          <w:p w:rsidR="007A1B97" w:rsidRDefault="007A1B97" w:rsidP="00C96F6B"/>
        </w:tc>
      </w:tr>
      <w:tr w:rsidR="007A1B97" w:rsidTr="00C96F6B">
        <w:tc>
          <w:tcPr>
            <w:tcW w:w="1503" w:type="pct"/>
          </w:tcPr>
          <w:p w:rsidR="007A1B97" w:rsidRPr="00A779DF" w:rsidRDefault="007A1B97" w:rsidP="00C96F6B"/>
        </w:tc>
        <w:tc>
          <w:tcPr>
            <w:tcW w:w="519" w:type="pct"/>
          </w:tcPr>
          <w:p w:rsidR="007A1B97" w:rsidRDefault="007A1B97" w:rsidP="00C96F6B">
            <w:r>
              <w:t>2009.</w:t>
            </w:r>
          </w:p>
        </w:tc>
        <w:tc>
          <w:tcPr>
            <w:tcW w:w="519" w:type="pct"/>
          </w:tcPr>
          <w:p w:rsidR="007A1B97" w:rsidRPr="00FF49BB" w:rsidRDefault="007A1B97" w:rsidP="00C96F6B">
            <w:r>
              <w:t>2010.</w:t>
            </w:r>
          </w:p>
        </w:tc>
        <w:tc>
          <w:tcPr>
            <w:tcW w:w="454" w:type="pct"/>
          </w:tcPr>
          <w:p w:rsidR="007A1B97" w:rsidRPr="00FF49BB" w:rsidRDefault="007A1B97" w:rsidP="00C96F6B">
            <w:r>
              <w:t>2011.</w:t>
            </w:r>
          </w:p>
        </w:tc>
        <w:tc>
          <w:tcPr>
            <w:tcW w:w="519" w:type="pct"/>
          </w:tcPr>
          <w:p w:rsidR="007A1B97" w:rsidRPr="00FF49BB" w:rsidRDefault="007A1B97" w:rsidP="00C96F6B">
            <w:r>
              <w:t>2012.</w:t>
            </w:r>
          </w:p>
        </w:tc>
        <w:tc>
          <w:tcPr>
            <w:tcW w:w="518" w:type="pct"/>
          </w:tcPr>
          <w:p w:rsidR="007A1B97" w:rsidRPr="00FF49BB" w:rsidRDefault="007A1B97" w:rsidP="00C96F6B">
            <w:r>
              <w:t>2013.</w:t>
            </w:r>
          </w:p>
        </w:tc>
        <w:tc>
          <w:tcPr>
            <w:tcW w:w="519" w:type="pct"/>
          </w:tcPr>
          <w:p w:rsidR="007A1B97" w:rsidRPr="00FF49BB" w:rsidRDefault="007A1B97" w:rsidP="00C96F6B">
            <w:r>
              <w:t>2014.</w:t>
            </w:r>
          </w:p>
        </w:tc>
        <w:tc>
          <w:tcPr>
            <w:tcW w:w="447" w:type="pct"/>
          </w:tcPr>
          <w:p w:rsidR="007A1B97" w:rsidRPr="00FF49BB" w:rsidRDefault="007A1B97" w:rsidP="00C96F6B">
            <w:r>
              <w:t>2015.</w:t>
            </w:r>
          </w:p>
        </w:tc>
      </w:tr>
      <w:tr w:rsidR="007A1B97" w:rsidTr="00C96F6B">
        <w:trPr>
          <w:trHeight w:val="388"/>
        </w:trPr>
        <w:tc>
          <w:tcPr>
            <w:tcW w:w="1503" w:type="pct"/>
          </w:tcPr>
          <w:p w:rsidR="007A1B97" w:rsidRPr="00935545" w:rsidRDefault="007A1B97" w:rsidP="00C96F6B">
            <w:r>
              <w:t>Услуге мед. техничара</w:t>
            </w:r>
          </w:p>
        </w:tc>
        <w:tc>
          <w:tcPr>
            <w:tcW w:w="519" w:type="pct"/>
          </w:tcPr>
          <w:p w:rsidR="007A1B97" w:rsidRDefault="007A1B97" w:rsidP="00C96F6B">
            <w:r>
              <w:t>15 464</w:t>
            </w:r>
          </w:p>
        </w:tc>
        <w:tc>
          <w:tcPr>
            <w:tcW w:w="519" w:type="pct"/>
          </w:tcPr>
          <w:p w:rsidR="007A1B97" w:rsidRDefault="007A1B97" w:rsidP="00C96F6B">
            <w:r>
              <w:t>14 389</w:t>
            </w:r>
          </w:p>
        </w:tc>
        <w:tc>
          <w:tcPr>
            <w:tcW w:w="454" w:type="pct"/>
          </w:tcPr>
          <w:p w:rsidR="007A1B97" w:rsidRDefault="007A1B97" w:rsidP="00C96F6B">
            <w:r>
              <w:t>17 323</w:t>
            </w:r>
          </w:p>
        </w:tc>
        <w:tc>
          <w:tcPr>
            <w:tcW w:w="519" w:type="pct"/>
          </w:tcPr>
          <w:p w:rsidR="007A1B97" w:rsidRDefault="007A1B97" w:rsidP="00C96F6B">
            <w:r>
              <w:t>16 126</w:t>
            </w:r>
          </w:p>
        </w:tc>
        <w:tc>
          <w:tcPr>
            <w:tcW w:w="518" w:type="pct"/>
          </w:tcPr>
          <w:p w:rsidR="007A1B97" w:rsidRDefault="007A1B97" w:rsidP="00C96F6B">
            <w:r>
              <w:t>17 859</w:t>
            </w:r>
          </w:p>
        </w:tc>
        <w:tc>
          <w:tcPr>
            <w:tcW w:w="519" w:type="pct"/>
          </w:tcPr>
          <w:p w:rsidR="007A1B97" w:rsidRDefault="007A1B97" w:rsidP="00C96F6B">
            <w:r>
              <w:t>16 126</w:t>
            </w:r>
          </w:p>
        </w:tc>
        <w:tc>
          <w:tcPr>
            <w:tcW w:w="447" w:type="pct"/>
          </w:tcPr>
          <w:p w:rsidR="007A1B97" w:rsidRDefault="007A1B97" w:rsidP="00C96F6B">
            <w:r>
              <w:t>17 859</w:t>
            </w:r>
          </w:p>
        </w:tc>
      </w:tr>
      <w:tr w:rsidR="007A1B97" w:rsidTr="00C96F6B">
        <w:tc>
          <w:tcPr>
            <w:tcW w:w="1503" w:type="pct"/>
          </w:tcPr>
          <w:p w:rsidR="007A1B97" w:rsidRPr="003F246E" w:rsidRDefault="007A1B97" w:rsidP="00C96F6B">
            <w:r>
              <w:t>Број пацијената на кућном лечењу и нези</w:t>
            </w:r>
          </w:p>
        </w:tc>
        <w:tc>
          <w:tcPr>
            <w:tcW w:w="519" w:type="pct"/>
          </w:tcPr>
          <w:p w:rsidR="007A1B97" w:rsidRPr="003F246E" w:rsidRDefault="007A1B97" w:rsidP="00C96F6B">
            <w:r>
              <w:t xml:space="preserve">    900</w:t>
            </w:r>
          </w:p>
        </w:tc>
        <w:tc>
          <w:tcPr>
            <w:tcW w:w="519" w:type="pct"/>
          </w:tcPr>
          <w:p w:rsidR="007A1B97" w:rsidRPr="003F246E" w:rsidRDefault="007A1B97" w:rsidP="00C96F6B">
            <w:r>
              <w:t xml:space="preserve">    993</w:t>
            </w:r>
          </w:p>
        </w:tc>
        <w:tc>
          <w:tcPr>
            <w:tcW w:w="454" w:type="pct"/>
          </w:tcPr>
          <w:p w:rsidR="007A1B97" w:rsidRPr="003F246E" w:rsidRDefault="007A1B97" w:rsidP="00C96F6B">
            <w:r>
              <w:t xml:space="preserve">     992</w:t>
            </w:r>
          </w:p>
        </w:tc>
        <w:tc>
          <w:tcPr>
            <w:tcW w:w="519" w:type="pct"/>
          </w:tcPr>
          <w:p w:rsidR="007A1B97" w:rsidRPr="003F246E" w:rsidRDefault="007A1B97" w:rsidP="00C96F6B">
            <w:r>
              <w:t xml:space="preserve">     993</w:t>
            </w:r>
          </w:p>
        </w:tc>
        <w:tc>
          <w:tcPr>
            <w:tcW w:w="518" w:type="pct"/>
          </w:tcPr>
          <w:p w:rsidR="007A1B97" w:rsidRPr="003F246E" w:rsidRDefault="007A1B97" w:rsidP="00C96F6B">
            <w:r>
              <w:t xml:space="preserve">    992</w:t>
            </w:r>
          </w:p>
        </w:tc>
        <w:tc>
          <w:tcPr>
            <w:tcW w:w="519" w:type="pct"/>
          </w:tcPr>
          <w:p w:rsidR="007A1B97" w:rsidRPr="00333354" w:rsidRDefault="007A1B97" w:rsidP="00C96F6B">
            <w:r>
              <w:t>2173</w:t>
            </w:r>
          </w:p>
        </w:tc>
        <w:tc>
          <w:tcPr>
            <w:tcW w:w="447" w:type="pct"/>
          </w:tcPr>
          <w:p w:rsidR="007A1B97" w:rsidRPr="00333354" w:rsidRDefault="007A1B97" w:rsidP="00C96F6B">
            <w:r>
              <w:t>1183</w:t>
            </w:r>
          </w:p>
        </w:tc>
      </w:tr>
      <w:tr w:rsidR="007A1B97" w:rsidTr="00C96F6B">
        <w:tc>
          <w:tcPr>
            <w:tcW w:w="1503" w:type="pct"/>
          </w:tcPr>
          <w:p w:rsidR="007A1B97" w:rsidRPr="00FF49BB" w:rsidRDefault="007A1B97" w:rsidP="00C96F6B"/>
        </w:tc>
        <w:tc>
          <w:tcPr>
            <w:tcW w:w="519" w:type="pct"/>
          </w:tcPr>
          <w:p w:rsidR="007A1B97" w:rsidRDefault="007A1B97" w:rsidP="00C96F6B"/>
        </w:tc>
        <w:tc>
          <w:tcPr>
            <w:tcW w:w="519" w:type="pct"/>
          </w:tcPr>
          <w:p w:rsidR="007A1B97" w:rsidRDefault="007A1B97" w:rsidP="00C96F6B"/>
        </w:tc>
        <w:tc>
          <w:tcPr>
            <w:tcW w:w="454" w:type="pct"/>
          </w:tcPr>
          <w:p w:rsidR="007A1B97" w:rsidRDefault="007A1B97" w:rsidP="00C96F6B"/>
        </w:tc>
        <w:tc>
          <w:tcPr>
            <w:tcW w:w="519" w:type="pct"/>
          </w:tcPr>
          <w:p w:rsidR="007A1B97" w:rsidRDefault="007A1B97" w:rsidP="00C96F6B"/>
        </w:tc>
        <w:tc>
          <w:tcPr>
            <w:tcW w:w="518" w:type="pct"/>
          </w:tcPr>
          <w:p w:rsidR="007A1B97" w:rsidRDefault="007A1B97" w:rsidP="00C96F6B"/>
        </w:tc>
        <w:tc>
          <w:tcPr>
            <w:tcW w:w="519" w:type="pct"/>
          </w:tcPr>
          <w:p w:rsidR="007A1B97" w:rsidRDefault="007A1B97" w:rsidP="00C96F6B"/>
        </w:tc>
        <w:tc>
          <w:tcPr>
            <w:tcW w:w="447" w:type="pct"/>
          </w:tcPr>
          <w:p w:rsidR="007A1B97" w:rsidRDefault="007A1B97" w:rsidP="00C96F6B"/>
        </w:tc>
      </w:tr>
    </w:tbl>
    <w:p w:rsidR="00FC6D9F" w:rsidRDefault="00FC6D9F" w:rsidP="007A1B97">
      <w:pPr>
        <w:keepNext/>
      </w:pPr>
    </w:p>
    <w:p w:rsidR="00FC6D9F" w:rsidRDefault="00FC6D9F" w:rsidP="007A1B97">
      <w:pPr>
        <w:keepNext/>
      </w:pPr>
    </w:p>
    <w:p w:rsidR="007A1B97" w:rsidRDefault="007A1B97" w:rsidP="007A1B97">
      <w:pPr>
        <w:keepNext/>
      </w:pPr>
      <w:r>
        <w:rPr>
          <w:noProof/>
          <w:lang w:val="sr-Latn-CS" w:eastAsia="sr-Latn-CS"/>
        </w:rPr>
        <w:drawing>
          <wp:inline distT="0" distB="0" distL="0" distR="0">
            <wp:extent cx="5486400" cy="3200400"/>
            <wp:effectExtent l="0" t="0" r="19050" b="1905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7A1B97" w:rsidRDefault="007A1B97" w:rsidP="007A1B97">
      <w:pPr>
        <w:pStyle w:val="Caption"/>
      </w:pPr>
      <w:r>
        <w:t>ПРИЛОГ 01-ПРИКАЗ БРОЈА ПРЕГЛЕДА ПО ГОДИНАМА  У СЛУЖБИ ЗА ЗДРАВСТВЕНУ ЗАШТИТУ ОДРАСЛИХ</w:t>
      </w:r>
    </w:p>
    <w:p w:rsidR="00406B5E" w:rsidRDefault="00406B5E" w:rsidP="00406B5E">
      <w:pPr>
        <w:rPr>
          <w:b/>
          <w:bCs/>
          <w:color w:val="4F81BD" w:themeColor="accent1"/>
          <w:sz w:val="18"/>
          <w:szCs w:val="18"/>
        </w:rPr>
      </w:pPr>
    </w:p>
    <w:p w:rsidR="008E7493" w:rsidRDefault="008E7493" w:rsidP="00406B5E">
      <w:pPr>
        <w:rPr>
          <w:b/>
          <w:bCs/>
          <w:color w:val="4F81BD" w:themeColor="accent1"/>
          <w:sz w:val="18"/>
          <w:szCs w:val="18"/>
        </w:rPr>
      </w:pPr>
    </w:p>
    <w:p w:rsidR="00406B5E" w:rsidRDefault="00406B5E" w:rsidP="00406B5E">
      <w:pPr>
        <w:keepNext/>
      </w:pPr>
      <w:r>
        <w:rPr>
          <w:noProof/>
          <w:lang w:val="sr-Latn-CS" w:eastAsia="sr-Latn-CS"/>
        </w:rPr>
        <w:drawing>
          <wp:inline distT="0" distB="0" distL="0" distR="0">
            <wp:extent cx="5486400" cy="3200400"/>
            <wp:effectExtent l="0" t="0" r="19050" b="19050"/>
            <wp:docPr id="15"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406B5E" w:rsidRPr="0003055F" w:rsidRDefault="00406B5E" w:rsidP="00406B5E">
      <w:pPr>
        <w:pStyle w:val="Caption"/>
      </w:pPr>
      <w:r>
        <w:t>ПРИЛОГ 02-ПРИКАЗ УСЛУГА МЕДИЦИНСКИХ ТЕХНИЧАРА У КУЋНОМ ЛЕЧЕЊУ И БРОЈА ПАЦИЈЕНАТА НА ИСТОМ</w:t>
      </w:r>
    </w:p>
    <w:p w:rsidR="007A1B97" w:rsidRPr="0047361C" w:rsidRDefault="007A1B97" w:rsidP="007A1B97">
      <w:r>
        <w:lastRenderedPageBreak/>
        <w:t>ОБИМ РАДА З</w:t>
      </w:r>
      <w:r w:rsidR="004C5CF9">
        <w:rPr>
          <w:lang w:val="bs-Cyrl-BA"/>
        </w:rPr>
        <w:t xml:space="preserve">ДРАВСТВЕНЕ </w:t>
      </w:r>
      <w:r>
        <w:t>З</w:t>
      </w:r>
      <w:r w:rsidR="004C5CF9">
        <w:rPr>
          <w:lang w:val="bs-Cyrl-BA"/>
        </w:rPr>
        <w:t>АШТИТЕ</w:t>
      </w:r>
      <w:r>
        <w:t xml:space="preserve"> ЖЕНА</w:t>
      </w:r>
    </w:p>
    <w:tbl>
      <w:tblPr>
        <w:tblStyle w:val="TableGrid"/>
        <w:tblW w:w="5543" w:type="pct"/>
        <w:tblLook w:val="04A0"/>
      </w:tblPr>
      <w:tblGrid>
        <w:gridCol w:w="3736"/>
        <w:gridCol w:w="1256"/>
        <w:gridCol w:w="1414"/>
        <w:gridCol w:w="1416"/>
        <w:gridCol w:w="1098"/>
        <w:gridCol w:w="1101"/>
        <w:gridCol w:w="644"/>
      </w:tblGrid>
      <w:tr w:rsidR="007A1B97" w:rsidTr="00C96F6B">
        <w:trPr>
          <w:trHeight w:val="589"/>
        </w:trPr>
        <w:tc>
          <w:tcPr>
            <w:tcW w:w="5000" w:type="pct"/>
            <w:gridSpan w:val="7"/>
          </w:tcPr>
          <w:p w:rsidR="007A1B97" w:rsidRDefault="007A1B97" w:rsidP="00C96F6B">
            <w:pPr>
              <w:rPr>
                <w:sz w:val="24"/>
                <w:szCs w:val="24"/>
              </w:rPr>
            </w:pPr>
            <w:r>
              <w:rPr>
                <w:sz w:val="24"/>
                <w:szCs w:val="24"/>
              </w:rPr>
              <w:t xml:space="preserve">                                                        ЗДРАВСТВЕНА ЗАШТИТА ЖЕНА</w:t>
            </w:r>
          </w:p>
          <w:p w:rsidR="007A1B97" w:rsidRDefault="007A1B97" w:rsidP="00C96F6B">
            <w:pPr>
              <w:rPr>
                <w:sz w:val="24"/>
                <w:szCs w:val="24"/>
              </w:rPr>
            </w:pPr>
          </w:p>
        </w:tc>
      </w:tr>
      <w:tr w:rsidR="007A1B97" w:rsidTr="00C96F6B">
        <w:trPr>
          <w:trHeight w:val="606"/>
        </w:trPr>
        <w:tc>
          <w:tcPr>
            <w:tcW w:w="1751" w:type="pct"/>
          </w:tcPr>
          <w:p w:rsidR="007A1B97" w:rsidRPr="00ED0C49" w:rsidRDefault="007A1B97" w:rsidP="00C96F6B">
            <w:pPr>
              <w:rPr>
                <w:sz w:val="24"/>
                <w:szCs w:val="24"/>
              </w:rPr>
            </w:pPr>
          </w:p>
          <w:p w:rsidR="007A1B97" w:rsidRDefault="007A1B97" w:rsidP="00C96F6B">
            <w:pPr>
              <w:rPr>
                <w:sz w:val="24"/>
                <w:szCs w:val="24"/>
              </w:rPr>
            </w:pPr>
          </w:p>
        </w:tc>
        <w:tc>
          <w:tcPr>
            <w:tcW w:w="589" w:type="pct"/>
          </w:tcPr>
          <w:p w:rsidR="007A1B97" w:rsidRDefault="007A1B97" w:rsidP="00C96F6B">
            <w:pPr>
              <w:rPr>
                <w:sz w:val="24"/>
                <w:szCs w:val="24"/>
              </w:rPr>
            </w:pPr>
            <w:r>
              <w:rPr>
                <w:sz w:val="24"/>
                <w:szCs w:val="24"/>
              </w:rPr>
              <w:t>2009.</w:t>
            </w:r>
          </w:p>
        </w:tc>
        <w:tc>
          <w:tcPr>
            <w:tcW w:w="663" w:type="pct"/>
          </w:tcPr>
          <w:p w:rsidR="007A1B97" w:rsidRDefault="007A1B97" w:rsidP="00C96F6B">
            <w:pPr>
              <w:rPr>
                <w:sz w:val="24"/>
                <w:szCs w:val="24"/>
              </w:rPr>
            </w:pPr>
            <w:r>
              <w:rPr>
                <w:sz w:val="24"/>
                <w:szCs w:val="24"/>
              </w:rPr>
              <w:t>2010.</w:t>
            </w:r>
          </w:p>
        </w:tc>
        <w:tc>
          <w:tcPr>
            <w:tcW w:w="664" w:type="pct"/>
          </w:tcPr>
          <w:p w:rsidR="007A1B97" w:rsidRDefault="007A1B97" w:rsidP="00C96F6B">
            <w:pPr>
              <w:rPr>
                <w:sz w:val="24"/>
                <w:szCs w:val="24"/>
              </w:rPr>
            </w:pPr>
            <w:r>
              <w:rPr>
                <w:sz w:val="24"/>
                <w:szCs w:val="24"/>
              </w:rPr>
              <w:t>2011.</w:t>
            </w:r>
          </w:p>
        </w:tc>
        <w:tc>
          <w:tcPr>
            <w:tcW w:w="515" w:type="pct"/>
          </w:tcPr>
          <w:p w:rsidR="007A1B97" w:rsidRDefault="007A1B97" w:rsidP="00C96F6B">
            <w:pPr>
              <w:rPr>
                <w:sz w:val="24"/>
                <w:szCs w:val="24"/>
              </w:rPr>
            </w:pPr>
            <w:r>
              <w:rPr>
                <w:sz w:val="24"/>
                <w:szCs w:val="24"/>
              </w:rPr>
              <w:t>2012.</w:t>
            </w:r>
          </w:p>
        </w:tc>
        <w:tc>
          <w:tcPr>
            <w:tcW w:w="516" w:type="pct"/>
          </w:tcPr>
          <w:p w:rsidR="007A1B97" w:rsidRDefault="007A1B97" w:rsidP="00C96F6B">
            <w:pPr>
              <w:rPr>
                <w:sz w:val="24"/>
                <w:szCs w:val="24"/>
              </w:rPr>
            </w:pPr>
            <w:r>
              <w:rPr>
                <w:sz w:val="24"/>
                <w:szCs w:val="24"/>
              </w:rPr>
              <w:t>2013.</w:t>
            </w:r>
          </w:p>
        </w:tc>
        <w:tc>
          <w:tcPr>
            <w:tcW w:w="302" w:type="pct"/>
          </w:tcPr>
          <w:p w:rsidR="007A1B97" w:rsidRDefault="007A1B97" w:rsidP="00C96F6B">
            <w:pPr>
              <w:rPr>
                <w:sz w:val="24"/>
                <w:szCs w:val="24"/>
              </w:rPr>
            </w:pPr>
          </w:p>
        </w:tc>
      </w:tr>
      <w:tr w:rsidR="004C5CF9" w:rsidTr="00C96F6B">
        <w:trPr>
          <w:trHeight w:val="606"/>
        </w:trPr>
        <w:tc>
          <w:tcPr>
            <w:tcW w:w="1751" w:type="pct"/>
          </w:tcPr>
          <w:p w:rsidR="004C5CF9" w:rsidRPr="00ED0C49" w:rsidRDefault="004C5CF9" w:rsidP="00C96F6B">
            <w:pPr>
              <w:rPr>
                <w:sz w:val="24"/>
                <w:szCs w:val="24"/>
              </w:rPr>
            </w:pPr>
          </w:p>
        </w:tc>
        <w:tc>
          <w:tcPr>
            <w:tcW w:w="589" w:type="pct"/>
          </w:tcPr>
          <w:p w:rsidR="004C5CF9" w:rsidRDefault="004C5CF9" w:rsidP="00C96F6B">
            <w:pPr>
              <w:rPr>
                <w:sz w:val="24"/>
                <w:szCs w:val="24"/>
              </w:rPr>
            </w:pPr>
          </w:p>
        </w:tc>
        <w:tc>
          <w:tcPr>
            <w:tcW w:w="663" w:type="pct"/>
          </w:tcPr>
          <w:p w:rsidR="004C5CF9" w:rsidRDefault="004C5CF9" w:rsidP="00C96F6B">
            <w:pPr>
              <w:rPr>
                <w:sz w:val="24"/>
                <w:szCs w:val="24"/>
              </w:rPr>
            </w:pPr>
          </w:p>
        </w:tc>
        <w:tc>
          <w:tcPr>
            <w:tcW w:w="664" w:type="pct"/>
          </w:tcPr>
          <w:p w:rsidR="004C5CF9" w:rsidRDefault="004C5CF9" w:rsidP="00C96F6B">
            <w:pPr>
              <w:rPr>
                <w:sz w:val="24"/>
                <w:szCs w:val="24"/>
              </w:rPr>
            </w:pPr>
          </w:p>
        </w:tc>
        <w:tc>
          <w:tcPr>
            <w:tcW w:w="515" w:type="pct"/>
          </w:tcPr>
          <w:p w:rsidR="004C5CF9" w:rsidRDefault="004C5CF9" w:rsidP="00C96F6B">
            <w:pPr>
              <w:rPr>
                <w:sz w:val="24"/>
                <w:szCs w:val="24"/>
              </w:rPr>
            </w:pPr>
          </w:p>
        </w:tc>
        <w:tc>
          <w:tcPr>
            <w:tcW w:w="516" w:type="pct"/>
          </w:tcPr>
          <w:p w:rsidR="004C5CF9" w:rsidRDefault="004C5CF9" w:rsidP="00C96F6B">
            <w:pPr>
              <w:rPr>
                <w:sz w:val="24"/>
                <w:szCs w:val="24"/>
              </w:rPr>
            </w:pPr>
          </w:p>
        </w:tc>
        <w:tc>
          <w:tcPr>
            <w:tcW w:w="302" w:type="pct"/>
          </w:tcPr>
          <w:p w:rsidR="004C5CF9" w:rsidRDefault="004C5CF9" w:rsidP="00C96F6B">
            <w:pPr>
              <w:rPr>
                <w:sz w:val="24"/>
                <w:szCs w:val="24"/>
              </w:rPr>
            </w:pPr>
          </w:p>
        </w:tc>
      </w:tr>
      <w:tr w:rsidR="007A1B97" w:rsidTr="00C96F6B">
        <w:trPr>
          <w:trHeight w:val="534"/>
        </w:trPr>
        <w:tc>
          <w:tcPr>
            <w:tcW w:w="1751" w:type="pct"/>
          </w:tcPr>
          <w:p w:rsidR="007A1B97" w:rsidRDefault="007A1B97" w:rsidP="00C96F6B">
            <w:r>
              <w:t>Превентивни гин. прегледи</w:t>
            </w:r>
          </w:p>
          <w:p w:rsidR="007A1B97" w:rsidRPr="009A7583" w:rsidRDefault="007A1B97" w:rsidP="00C96F6B"/>
        </w:tc>
        <w:tc>
          <w:tcPr>
            <w:tcW w:w="589" w:type="pct"/>
          </w:tcPr>
          <w:p w:rsidR="007A1B97" w:rsidRDefault="007A1B97" w:rsidP="00C96F6B">
            <w:pPr>
              <w:rPr>
                <w:sz w:val="24"/>
                <w:szCs w:val="24"/>
              </w:rPr>
            </w:pPr>
          </w:p>
        </w:tc>
        <w:tc>
          <w:tcPr>
            <w:tcW w:w="663" w:type="pct"/>
          </w:tcPr>
          <w:p w:rsidR="007A1B97" w:rsidRDefault="007A1B97" w:rsidP="00C96F6B">
            <w:pPr>
              <w:rPr>
                <w:sz w:val="24"/>
                <w:szCs w:val="24"/>
              </w:rPr>
            </w:pPr>
            <w:r>
              <w:rPr>
                <w:sz w:val="24"/>
                <w:szCs w:val="24"/>
              </w:rPr>
              <w:t>698</w:t>
            </w:r>
          </w:p>
        </w:tc>
        <w:tc>
          <w:tcPr>
            <w:tcW w:w="664" w:type="pct"/>
          </w:tcPr>
          <w:p w:rsidR="007A1B97" w:rsidRDefault="007A1B97" w:rsidP="00C96F6B">
            <w:pPr>
              <w:rPr>
                <w:sz w:val="24"/>
                <w:szCs w:val="24"/>
              </w:rPr>
            </w:pPr>
            <w:r>
              <w:rPr>
                <w:sz w:val="24"/>
                <w:szCs w:val="24"/>
              </w:rPr>
              <w:t>1143</w:t>
            </w:r>
          </w:p>
        </w:tc>
        <w:tc>
          <w:tcPr>
            <w:tcW w:w="515" w:type="pct"/>
          </w:tcPr>
          <w:p w:rsidR="007A1B97" w:rsidRDefault="007A1B97" w:rsidP="00C96F6B">
            <w:pPr>
              <w:rPr>
                <w:sz w:val="24"/>
                <w:szCs w:val="24"/>
              </w:rPr>
            </w:pPr>
            <w:r>
              <w:rPr>
                <w:sz w:val="24"/>
                <w:szCs w:val="24"/>
              </w:rPr>
              <w:t>1081</w:t>
            </w:r>
          </w:p>
        </w:tc>
        <w:tc>
          <w:tcPr>
            <w:tcW w:w="516" w:type="pct"/>
          </w:tcPr>
          <w:p w:rsidR="007A1B97" w:rsidRDefault="007A1B97" w:rsidP="00C96F6B">
            <w:pPr>
              <w:rPr>
                <w:sz w:val="24"/>
                <w:szCs w:val="24"/>
              </w:rPr>
            </w:pPr>
            <w:r>
              <w:rPr>
                <w:sz w:val="24"/>
                <w:szCs w:val="24"/>
              </w:rPr>
              <w:t>1207</w:t>
            </w:r>
          </w:p>
        </w:tc>
        <w:tc>
          <w:tcPr>
            <w:tcW w:w="302" w:type="pct"/>
          </w:tcPr>
          <w:p w:rsidR="007A1B97" w:rsidRDefault="007A1B97" w:rsidP="00C96F6B">
            <w:pPr>
              <w:rPr>
                <w:sz w:val="24"/>
                <w:szCs w:val="24"/>
              </w:rPr>
            </w:pPr>
          </w:p>
        </w:tc>
      </w:tr>
      <w:tr w:rsidR="007A1B97" w:rsidTr="00C96F6B">
        <w:trPr>
          <w:trHeight w:val="570"/>
        </w:trPr>
        <w:tc>
          <w:tcPr>
            <w:tcW w:w="1751" w:type="pct"/>
          </w:tcPr>
          <w:p w:rsidR="007A1B97" w:rsidRPr="009A7583" w:rsidRDefault="007A1B97" w:rsidP="00C96F6B">
            <w:r>
              <w:t>Циљани прегледи раног открив.</w:t>
            </w:r>
          </w:p>
          <w:p w:rsidR="007A1B97" w:rsidRDefault="007A1B97" w:rsidP="00C96F6B">
            <w:pPr>
              <w:rPr>
                <w:sz w:val="24"/>
                <w:szCs w:val="24"/>
              </w:rPr>
            </w:pPr>
            <w:r>
              <w:rPr>
                <w:sz w:val="24"/>
                <w:szCs w:val="24"/>
              </w:rPr>
              <w:t>рака грлића материце</w:t>
            </w:r>
          </w:p>
        </w:tc>
        <w:tc>
          <w:tcPr>
            <w:tcW w:w="589" w:type="pct"/>
          </w:tcPr>
          <w:p w:rsidR="007A1B97" w:rsidRDefault="007A1B97" w:rsidP="00C96F6B">
            <w:pPr>
              <w:rPr>
                <w:sz w:val="24"/>
                <w:szCs w:val="24"/>
              </w:rPr>
            </w:pPr>
            <w:r>
              <w:rPr>
                <w:sz w:val="24"/>
                <w:szCs w:val="24"/>
              </w:rPr>
              <w:t>612</w:t>
            </w:r>
          </w:p>
        </w:tc>
        <w:tc>
          <w:tcPr>
            <w:tcW w:w="663" w:type="pct"/>
          </w:tcPr>
          <w:p w:rsidR="007A1B97" w:rsidRDefault="007A1B97" w:rsidP="00C96F6B">
            <w:pPr>
              <w:rPr>
                <w:sz w:val="24"/>
                <w:szCs w:val="24"/>
              </w:rPr>
            </w:pPr>
            <w:r>
              <w:rPr>
                <w:sz w:val="24"/>
                <w:szCs w:val="24"/>
              </w:rPr>
              <w:t>903</w:t>
            </w:r>
          </w:p>
        </w:tc>
        <w:tc>
          <w:tcPr>
            <w:tcW w:w="664" w:type="pct"/>
          </w:tcPr>
          <w:p w:rsidR="007A1B97" w:rsidRDefault="007A1B97" w:rsidP="00C96F6B">
            <w:pPr>
              <w:rPr>
                <w:sz w:val="24"/>
                <w:szCs w:val="24"/>
              </w:rPr>
            </w:pPr>
            <w:r>
              <w:rPr>
                <w:sz w:val="24"/>
                <w:szCs w:val="24"/>
              </w:rPr>
              <w:t>714</w:t>
            </w:r>
          </w:p>
        </w:tc>
        <w:tc>
          <w:tcPr>
            <w:tcW w:w="515" w:type="pct"/>
          </w:tcPr>
          <w:p w:rsidR="007A1B97" w:rsidRDefault="007A1B97" w:rsidP="00C96F6B">
            <w:pPr>
              <w:rPr>
                <w:sz w:val="24"/>
                <w:szCs w:val="24"/>
              </w:rPr>
            </w:pPr>
            <w:r>
              <w:rPr>
                <w:sz w:val="24"/>
                <w:szCs w:val="24"/>
              </w:rPr>
              <w:t>444</w:t>
            </w:r>
          </w:p>
        </w:tc>
        <w:tc>
          <w:tcPr>
            <w:tcW w:w="516" w:type="pct"/>
          </w:tcPr>
          <w:p w:rsidR="007A1B97" w:rsidRDefault="007A1B97" w:rsidP="00C96F6B">
            <w:pPr>
              <w:rPr>
                <w:sz w:val="24"/>
                <w:szCs w:val="24"/>
              </w:rPr>
            </w:pPr>
            <w:r>
              <w:rPr>
                <w:sz w:val="24"/>
                <w:szCs w:val="24"/>
              </w:rPr>
              <w:t>745</w:t>
            </w:r>
          </w:p>
        </w:tc>
        <w:tc>
          <w:tcPr>
            <w:tcW w:w="302" w:type="pct"/>
          </w:tcPr>
          <w:p w:rsidR="007A1B97" w:rsidRDefault="007A1B97" w:rsidP="00C96F6B">
            <w:pPr>
              <w:rPr>
                <w:sz w:val="24"/>
                <w:szCs w:val="24"/>
              </w:rPr>
            </w:pPr>
          </w:p>
        </w:tc>
      </w:tr>
      <w:tr w:rsidR="007A1B97" w:rsidTr="00C96F6B">
        <w:trPr>
          <w:trHeight w:val="570"/>
        </w:trPr>
        <w:tc>
          <w:tcPr>
            <w:tcW w:w="1751" w:type="pct"/>
          </w:tcPr>
          <w:p w:rsidR="007A1B97" w:rsidRPr="009A7583" w:rsidRDefault="007A1B97" w:rsidP="00C96F6B">
            <w:r>
              <w:t>Циљ.прег.раног откривања</w:t>
            </w:r>
          </w:p>
          <w:p w:rsidR="007A1B97" w:rsidRDefault="007A1B97" w:rsidP="00C96F6B">
            <w:pPr>
              <w:rPr>
                <w:sz w:val="24"/>
                <w:szCs w:val="24"/>
              </w:rPr>
            </w:pPr>
            <w:r>
              <w:rPr>
                <w:sz w:val="24"/>
                <w:szCs w:val="24"/>
              </w:rPr>
              <w:t>рака дојке</w:t>
            </w:r>
          </w:p>
        </w:tc>
        <w:tc>
          <w:tcPr>
            <w:tcW w:w="589" w:type="pct"/>
          </w:tcPr>
          <w:p w:rsidR="007A1B97" w:rsidRDefault="007A1B97" w:rsidP="00C96F6B">
            <w:pPr>
              <w:rPr>
                <w:sz w:val="24"/>
                <w:szCs w:val="24"/>
              </w:rPr>
            </w:pPr>
            <w:r>
              <w:rPr>
                <w:sz w:val="24"/>
                <w:szCs w:val="24"/>
              </w:rPr>
              <w:t>146</w:t>
            </w:r>
          </w:p>
        </w:tc>
        <w:tc>
          <w:tcPr>
            <w:tcW w:w="663" w:type="pct"/>
          </w:tcPr>
          <w:p w:rsidR="007A1B97" w:rsidRDefault="007A1B97" w:rsidP="00C96F6B">
            <w:pPr>
              <w:rPr>
                <w:sz w:val="24"/>
                <w:szCs w:val="24"/>
              </w:rPr>
            </w:pPr>
            <w:r>
              <w:rPr>
                <w:sz w:val="24"/>
                <w:szCs w:val="24"/>
              </w:rPr>
              <w:t>217</w:t>
            </w:r>
          </w:p>
        </w:tc>
        <w:tc>
          <w:tcPr>
            <w:tcW w:w="664" w:type="pct"/>
          </w:tcPr>
          <w:p w:rsidR="007A1B97" w:rsidRDefault="007A1B97" w:rsidP="00C96F6B">
            <w:pPr>
              <w:rPr>
                <w:sz w:val="24"/>
                <w:szCs w:val="24"/>
              </w:rPr>
            </w:pPr>
            <w:r>
              <w:rPr>
                <w:sz w:val="24"/>
                <w:szCs w:val="24"/>
              </w:rPr>
              <w:t>309</w:t>
            </w:r>
          </w:p>
        </w:tc>
        <w:tc>
          <w:tcPr>
            <w:tcW w:w="515" w:type="pct"/>
          </w:tcPr>
          <w:p w:rsidR="007A1B97" w:rsidRDefault="007A1B97" w:rsidP="00C96F6B">
            <w:pPr>
              <w:rPr>
                <w:sz w:val="24"/>
                <w:szCs w:val="24"/>
              </w:rPr>
            </w:pPr>
            <w:r>
              <w:rPr>
                <w:sz w:val="24"/>
                <w:szCs w:val="24"/>
              </w:rPr>
              <w:t>410</w:t>
            </w:r>
          </w:p>
        </w:tc>
        <w:tc>
          <w:tcPr>
            <w:tcW w:w="516" w:type="pct"/>
          </w:tcPr>
          <w:p w:rsidR="007A1B97" w:rsidRDefault="007A1B97" w:rsidP="00C96F6B">
            <w:pPr>
              <w:rPr>
                <w:sz w:val="24"/>
                <w:szCs w:val="24"/>
              </w:rPr>
            </w:pPr>
            <w:r>
              <w:rPr>
                <w:sz w:val="24"/>
                <w:szCs w:val="24"/>
              </w:rPr>
              <w:t>538</w:t>
            </w:r>
          </w:p>
        </w:tc>
        <w:tc>
          <w:tcPr>
            <w:tcW w:w="302" w:type="pct"/>
          </w:tcPr>
          <w:p w:rsidR="007A1B97" w:rsidRDefault="007A1B97" w:rsidP="00C96F6B">
            <w:pPr>
              <w:rPr>
                <w:sz w:val="24"/>
                <w:szCs w:val="24"/>
              </w:rPr>
            </w:pPr>
          </w:p>
        </w:tc>
      </w:tr>
      <w:tr w:rsidR="007A1B97" w:rsidTr="00C96F6B">
        <w:trPr>
          <w:trHeight w:val="570"/>
        </w:trPr>
        <w:tc>
          <w:tcPr>
            <w:tcW w:w="1751" w:type="pct"/>
          </w:tcPr>
          <w:p w:rsidR="007A1B97" w:rsidRPr="009A7583" w:rsidRDefault="007A1B97" w:rsidP="00C96F6B">
            <w:r>
              <w:t>Прегледи у вези панирања</w:t>
            </w:r>
          </w:p>
          <w:p w:rsidR="007A1B97" w:rsidRDefault="007A1B97" w:rsidP="00C96F6B">
            <w:pPr>
              <w:rPr>
                <w:sz w:val="24"/>
                <w:szCs w:val="24"/>
              </w:rPr>
            </w:pPr>
            <w:r>
              <w:rPr>
                <w:sz w:val="24"/>
                <w:szCs w:val="24"/>
              </w:rPr>
              <w:t>породице</w:t>
            </w:r>
          </w:p>
        </w:tc>
        <w:tc>
          <w:tcPr>
            <w:tcW w:w="589" w:type="pct"/>
          </w:tcPr>
          <w:p w:rsidR="007A1B97" w:rsidRDefault="007A1B97" w:rsidP="00C96F6B">
            <w:pPr>
              <w:rPr>
                <w:sz w:val="24"/>
                <w:szCs w:val="24"/>
              </w:rPr>
            </w:pPr>
            <w:r>
              <w:rPr>
                <w:sz w:val="24"/>
                <w:szCs w:val="24"/>
              </w:rPr>
              <w:t>260</w:t>
            </w:r>
          </w:p>
        </w:tc>
        <w:tc>
          <w:tcPr>
            <w:tcW w:w="663" w:type="pct"/>
          </w:tcPr>
          <w:p w:rsidR="007A1B97" w:rsidRDefault="007A1B97" w:rsidP="00C96F6B">
            <w:pPr>
              <w:rPr>
                <w:sz w:val="24"/>
                <w:szCs w:val="24"/>
              </w:rPr>
            </w:pPr>
            <w:r>
              <w:rPr>
                <w:sz w:val="24"/>
                <w:szCs w:val="24"/>
              </w:rPr>
              <w:t>503</w:t>
            </w:r>
          </w:p>
        </w:tc>
        <w:tc>
          <w:tcPr>
            <w:tcW w:w="664" w:type="pct"/>
          </w:tcPr>
          <w:p w:rsidR="007A1B97" w:rsidRDefault="007A1B97" w:rsidP="00C96F6B">
            <w:pPr>
              <w:rPr>
                <w:sz w:val="24"/>
                <w:szCs w:val="24"/>
              </w:rPr>
            </w:pPr>
            <w:r>
              <w:rPr>
                <w:sz w:val="24"/>
                <w:szCs w:val="24"/>
              </w:rPr>
              <w:t>313</w:t>
            </w:r>
          </w:p>
        </w:tc>
        <w:tc>
          <w:tcPr>
            <w:tcW w:w="515" w:type="pct"/>
          </w:tcPr>
          <w:p w:rsidR="007A1B97" w:rsidRDefault="007A1B97" w:rsidP="00C96F6B">
            <w:pPr>
              <w:rPr>
                <w:sz w:val="24"/>
                <w:szCs w:val="24"/>
              </w:rPr>
            </w:pPr>
            <w:r>
              <w:rPr>
                <w:sz w:val="24"/>
                <w:szCs w:val="24"/>
              </w:rPr>
              <w:t>180</w:t>
            </w:r>
          </w:p>
        </w:tc>
        <w:tc>
          <w:tcPr>
            <w:tcW w:w="516" w:type="pct"/>
          </w:tcPr>
          <w:p w:rsidR="007A1B97" w:rsidRDefault="007A1B97" w:rsidP="00C96F6B">
            <w:pPr>
              <w:rPr>
                <w:sz w:val="24"/>
                <w:szCs w:val="24"/>
              </w:rPr>
            </w:pPr>
            <w:r>
              <w:rPr>
                <w:sz w:val="24"/>
                <w:szCs w:val="24"/>
              </w:rPr>
              <w:t>167</w:t>
            </w:r>
          </w:p>
        </w:tc>
        <w:tc>
          <w:tcPr>
            <w:tcW w:w="302" w:type="pct"/>
          </w:tcPr>
          <w:p w:rsidR="007A1B97" w:rsidRDefault="007A1B97" w:rsidP="00C96F6B">
            <w:pPr>
              <w:rPr>
                <w:sz w:val="24"/>
                <w:szCs w:val="24"/>
              </w:rPr>
            </w:pPr>
          </w:p>
        </w:tc>
      </w:tr>
      <w:tr w:rsidR="007A1B97" w:rsidTr="00C96F6B">
        <w:trPr>
          <w:trHeight w:val="589"/>
        </w:trPr>
        <w:tc>
          <w:tcPr>
            <w:tcW w:w="1751" w:type="pct"/>
          </w:tcPr>
          <w:p w:rsidR="007A1B97" w:rsidRDefault="007A1B97" w:rsidP="00C96F6B">
            <w:pPr>
              <w:rPr>
                <w:sz w:val="24"/>
                <w:szCs w:val="24"/>
              </w:rPr>
            </w:pPr>
            <w:r>
              <w:rPr>
                <w:sz w:val="24"/>
                <w:szCs w:val="24"/>
              </w:rPr>
              <w:t>Прегледи трудница</w:t>
            </w:r>
          </w:p>
          <w:p w:rsidR="007A1B97" w:rsidRDefault="007A1B97" w:rsidP="00C96F6B">
            <w:pPr>
              <w:rPr>
                <w:sz w:val="24"/>
                <w:szCs w:val="24"/>
              </w:rPr>
            </w:pPr>
          </w:p>
        </w:tc>
        <w:tc>
          <w:tcPr>
            <w:tcW w:w="589" w:type="pct"/>
          </w:tcPr>
          <w:p w:rsidR="007A1B97" w:rsidRDefault="007A1B97" w:rsidP="00C96F6B">
            <w:pPr>
              <w:rPr>
                <w:sz w:val="24"/>
                <w:szCs w:val="24"/>
              </w:rPr>
            </w:pPr>
            <w:r>
              <w:rPr>
                <w:sz w:val="24"/>
                <w:szCs w:val="24"/>
              </w:rPr>
              <w:t>1129</w:t>
            </w:r>
          </w:p>
        </w:tc>
        <w:tc>
          <w:tcPr>
            <w:tcW w:w="663" w:type="pct"/>
          </w:tcPr>
          <w:p w:rsidR="007A1B97" w:rsidRDefault="007A1B97" w:rsidP="00C96F6B">
            <w:pPr>
              <w:rPr>
                <w:sz w:val="24"/>
                <w:szCs w:val="24"/>
              </w:rPr>
            </w:pPr>
            <w:r>
              <w:rPr>
                <w:sz w:val="24"/>
                <w:szCs w:val="24"/>
              </w:rPr>
              <w:t>852</w:t>
            </w:r>
          </w:p>
        </w:tc>
        <w:tc>
          <w:tcPr>
            <w:tcW w:w="664" w:type="pct"/>
          </w:tcPr>
          <w:p w:rsidR="007A1B97" w:rsidRDefault="007A1B97" w:rsidP="00C96F6B">
            <w:pPr>
              <w:rPr>
                <w:sz w:val="24"/>
                <w:szCs w:val="24"/>
              </w:rPr>
            </w:pPr>
            <w:r>
              <w:rPr>
                <w:sz w:val="24"/>
                <w:szCs w:val="24"/>
              </w:rPr>
              <w:t>765</w:t>
            </w:r>
          </w:p>
        </w:tc>
        <w:tc>
          <w:tcPr>
            <w:tcW w:w="515" w:type="pct"/>
          </w:tcPr>
          <w:p w:rsidR="007A1B97" w:rsidRDefault="007A1B97" w:rsidP="00C96F6B">
            <w:pPr>
              <w:rPr>
                <w:sz w:val="24"/>
                <w:szCs w:val="24"/>
              </w:rPr>
            </w:pPr>
            <w:r>
              <w:rPr>
                <w:sz w:val="24"/>
                <w:szCs w:val="24"/>
              </w:rPr>
              <w:t>806</w:t>
            </w:r>
          </w:p>
        </w:tc>
        <w:tc>
          <w:tcPr>
            <w:tcW w:w="516" w:type="pct"/>
          </w:tcPr>
          <w:p w:rsidR="007A1B97" w:rsidRDefault="007A1B97" w:rsidP="00C96F6B">
            <w:pPr>
              <w:rPr>
                <w:sz w:val="24"/>
                <w:szCs w:val="24"/>
              </w:rPr>
            </w:pPr>
            <w:r>
              <w:rPr>
                <w:sz w:val="24"/>
                <w:szCs w:val="24"/>
              </w:rPr>
              <w:t>848</w:t>
            </w:r>
          </w:p>
        </w:tc>
        <w:tc>
          <w:tcPr>
            <w:tcW w:w="302" w:type="pct"/>
          </w:tcPr>
          <w:p w:rsidR="007A1B97" w:rsidRDefault="007A1B97" w:rsidP="00C96F6B">
            <w:pPr>
              <w:rPr>
                <w:sz w:val="24"/>
                <w:szCs w:val="24"/>
              </w:rPr>
            </w:pPr>
          </w:p>
        </w:tc>
      </w:tr>
      <w:tr w:rsidR="007A1B97" w:rsidTr="00C96F6B">
        <w:trPr>
          <w:trHeight w:val="570"/>
        </w:trPr>
        <w:tc>
          <w:tcPr>
            <w:tcW w:w="1751" w:type="pct"/>
          </w:tcPr>
          <w:p w:rsidR="007A1B97" w:rsidRPr="007B3E73" w:rsidRDefault="007A1B97" w:rsidP="00C96F6B">
            <w:r>
              <w:t>Психофиз. припрема трудница</w:t>
            </w:r>
          </w:p>
          <w:p w:rsidR="007A1B97" w:rsidRDefault="007A1B97" w:rsidP="00C96F6B">
            <w:pPr>
              <w:rPr>
                <w:sz w:val="24"/>
                <w:szCs w:val="24"/>
              </w:rPr>
            </w:pPr>
            <w:r>
              <w:rPr>
                <w:sz w:val="24"/>
                <w:szCs w:val="24"/>
              </w:rPr>
              <w:t>за порођај</w:t>
            </w:r>
          </w:p>
        </w:tc>
        <w:tc>
          <w:tcPr>
            <w:tcW w:w="589" w:type="pct"/>
          </w:tcPr>
          <w:p w:rsidR="007A1B97" w:rsidRDefault="007A1B97" w:rsidP="00C96F6B">
            <w:pPr>
              <w:rPr>
                <w:sz w:val="24"/>
                <w:szCs w:val="24"/>
              </w:rPr>
            </w:pPr>
            <w:r>
              <w:rPr>
                <w:sz w:val="24"/>
                <w:szCs w:val="24"/>
              </w:rPr>
              <w:t>59</w:t>
            </w:r>
          </w:p>
        </w:tc>
        <w:tc>
          <w:tcPr>
            <w:tcW w:w="663" w:type="pct"/>
          </w:tcPr>
          <w:p w:rsidR="007A1B97" w:rsidRDefault="007A1B97" w:rsidP="00C96F6B">
            <w:pPr>
              <w:rPr>
                <w:sz w:val="24"/>
                <w:szCs w:val="24"/>
              </w:rPr>
            </w:pPr>
            <w:r>
              <w:rPr>
                <w:sz w:val="24"/>
                <w:szCs w:val="24"/>
              </w:rPr>
              <w:t>74</w:t>
            </w:r>
          </w:p>
        </w:tc>
        <w:tc>
          <w:tcPr>
            <w:tcW w:w="664" w:type="pct"/>
          </w:tcPr>
          <w:p w:rsidR="007A1B97" w:rsidRDefault="007A1B97" w:rsidP="00C96F6B">
            <w:pPr>
              <w:rPr>
                <w:sz w:val="24"/>
                <w:szCs w:val="24"/>
              </w:rPr>
            </w:pPr>
            <w:r>
              <w:rPr>
                <w:sz w:val="24"/>
                <w:szCs w:val="24"/>
              </w:rPr>
              <w:t>70</w:t>
            </w:r>
          </w:p>
        </w:tc>
        <w:tc>
          <w:tcPr>
            <w:tcW w:w="515" w:type="pct"/>
          </w:tcPr>
          <w:p w:rsidR="007A1B97" w:rsidRDefault="007A1B97" w:rsidP="00C96F6B">
            <w:pPr>
              <w:rPr>
                <w:sz w:val="24"/>
                <w:szCs w:val="24"/>
              </w:rPr>
            </w:pPr>
            <w:r>
              <w:rPr>
                <w:sz w:val="24"/>
                <w:szCs w:val="24"/>
              </w:rPr>
              <w:t>149</w:t>
            </w:r>
          </w:p>
        </w:tc>
        <w:tc>
          <w:tcPr>
            <w:tcW w:w="516" w:type="pct"/>
          </w:tcPr>
          <w:p w:rsidR="007A1B97" w:rsidRDefault="007A1B97" w:rsidP="00C96F6B">
            <w:pPr>
              <w:rPr>
                <w:sz w:val="24"/>
                <w:szCs w:val="24"/>
              </w:rPr>
            </w:pPr>
            <w:r>
              <w:rPr>
                <w:sz w:val="24"/>
                <w:szCs w:val="24"/>
              </w:rPr>
              <w:t>144</w:t>
            </w:r>
          </w:p>
        </w:tc>
        <w:tc>
          <w:tcPr>
            <w:tcW w:w="302" w:type="pct"/>
          </w:tcPr>
          <w:p w:rsidR="007A1B97" w:rsidRDefault="007A1B97" w:rsidP="00C96F6B">
            <w:pPr>
              <w:rPr>
                <w:sz w:val="24"/>
                <w:szCs w:val="24"/>
              </w:rPr>
            </w:pPr>
          </w:p>
        </w:tc>
      </w:tr>
      <w:tr w:rsidR="007A1B97" w:rsidTr="00C96F6B">
        <w:trPr>
          <w:trHeight w:val="606"/>
        </w:trPr>
        <w:tc>
          <w:tcPr>
            <w:tcW w:w="1751" w:type="pct"/>
          </w:tcPr>
          <w:p w:rsidR="007A1B97" w:rsidRDefault="007A1B97" w:rsidP="00C96F6B">
            <w:pPr>
              <w:rPr>
                <w:sz w:val="24"/>
                <w:szCs w:val="24"/>
              </w:rPr>
            </w:pPr>
            <w:r>
              <w:rPr>
                <w:sz w:val="24"/>
                <w:szCs w:val="24"/>
              </w:rPr>
              <w:t>Прегледи после порођаја</w:t>
            </w:r>
          </w:p>
          <w:p w:rsidR="007A1B97" w:rsidRDefault="007A1B97" w:rsidP="00C96F6B">
            <w:pPr>
              <w:rPr>
                <w:sz w:val="24"/>
                <w:szCs w:val="24"/>
              </w:rPr>
            </w:pPr>
          </w:p>
        </w:tc>
        <w:tc>
          <w:tcPr>
            <w:tcW w:w="589" w:type="pct"/>
          </w:tcPr>
          <w:p w:rsidR="007A1B97" w:rsidRDefault="007A1B97" w:rsidP="00C96F6B">
            <w:pPr>
              <w:rPr>
                <w:sz w:val="24"/>
                <w:szCs w:val="24"/>
              </w:rPr>
            </w:pPr>
            <w:r>
              <w:rPr>
                <w:sz w:val="24"/>
                <w:szCs w:val="24"/>
              </w:rPr>
              <w:t>146</w:t>
            </w:r>
          </w:p>
        </w:tc>
        <w:tc>
          <w:tcPr>
            <w:tcW w:w="663" w:type="pct"/>
          </w:tcPr>
          <w:p w:rsidR="007A1B97" w:rsidRDefault="007A1B97" w:rsidP="00C96F6B">
            <w:pPr>
              <w:rPr>
                <w:sz w:val="24"/>
                <w:szCs w:val="24"/>
              </w:rPr>
            </w:pPr>
            <w:r>
              <w:rPr>
                <w:sz w:val="24"/>
                <w:szCs w:val="24"/>
              </w:rPr>
              <w:t>162</w:t>
            </w:r>
          </w:p>
        </w:tc>
        <w:tc>
          <w:tcPr>
            <w:tcW w:w="664" w:type="pct"/>
          </w:tcPr>
          <w:p w:rsidR="007A1B97" w:rsidRDefault="007A1B97" w:rsidP="00C96F6B">
            <w:pPr>
              <w:rPr>
                <w:sz w:val="24"/>
                <w:szCs w:val="24"/>
              </w:rPr>
            </w:pPr>
            <w:r>
              <w:rPr>
                <w:sz w:val="24"/>
                <w:szCs w:val="24"/>
              </w:rPr>
              <w:t>132</w:t>
            </w:r>
          </w:p>
        </w:tc>
        <w:tc>
          <w:tcPr>
            <w:tcW w:w="515" w:type="pct"/>
          </w:tcPr>
          <w:p w:rsidR="007A1B97" w:rsidRDefault="007A1B97" w:rsidP="00C96F6B">
            <w:pPr>
              <w:rPr>
                <w:sz w:val="24"/>
                <w:szCs w:val="24"/>
              </w:rPr>
            </w:pPr>
            <w:r>
              <w:rPr>
                <w:sz w:val="24"/>
                <w:szCs w:val="24"/>
              </w:rPr>
              <w:t>128</w:t>
            </w:r>
          </w:p>
        </w:tc>
        <w:tc>
          <w:tcPr>
            <w:tcW w:w="516" w:type="pct"/>
          </w:tcPr>
          <w:p w:rsidR="007A1B97" w:rsidRDefault="007A1B97" w:rsidP="00C96F6B">
            <w:pPr>
              <w:rPr>
                <w:sz w:val="24"/>
                <w:szCs w:val="24"/>
              </w:rPr>
            </w:pPr>
            <w:r>
              <w:rPr>
                <w:sz w:val="24"/>
                <w:szCs w:val="24"/>
              </w:rPr>
              <w:t>122</w:t>
            </w:r>
          </w:p>
        </w:tc>
        <w:tc>
          <w:tcPr>
            <w:tcW w:w="302" w:type="pct"/>
          </w:tcPr>
          <w:p w:rsidR="007A1B97" w:rsidRDefault="007A1B97" w:rsidP="00C96F6B">
            <w:pPr>
              <w:rPr>
                <w:sz w:val="24"/>
                <w:szCs w:val="24"/>
              </w:rPr>
            </w:pPr>
          </w:p>
        </w:tc>
      </w:tr>
      <w:tr w:rsidR="007A1B97" w:rsidTr="00C96F6B">
        <w:trPr>
          <w:trHeight w:val="589"/>
        </w:trPr>
        <w:tc>
          <w:tcPr>
            <w:tcW w:w="1751" w:type="pct"/>
          </w:tcPr>
          <w:p w:rsidR="007A1B97" w:rsidRDefault="007A1B97" w:rsidP="00C96F6B">
            <w:pPr>
              <w:rPr>
                <w:sz w:val="24"/>
                <w:szCs w:val="24"/>
              </w:rPr>
            </w:pPr>
          </w:p>
          <w:p w:rsidR="007A1B97" w:rsidRDefault="007A1B97" w:rsidP="00C96F6B">
            <w:pPr>
              <w:rPr>
                <w:sz w:val="24"/>
                <w:szCs w:val="24"/>
              </w:rPr>
            </w:pPr>
          </w:p>
        </w:tc>
        <w:tc>
          <w:tcPr>
            <w:tcW w:w="589" w:type="pct"/>
          </w:tcPr>
          <w:p w:rsidR="007A1B97" w:rsidRDefault="007A1B97" w:rsidP="00C96F6B">
            <w:pPr>
              <w:rPr>
                <w:sz w:val="24"/>
                <w:szCs w:val="24"/>
              </w:rPr>
            </w:pPr>
          </w:p>
        </w:tc>
        <w:tc>
          <w:tcPr>
            <w:tcW w:w="663" w:type="pct"/>
          </w:tcPr>
          <w:p w:rsidR="007A1B97" w:rsidRDefault="007A1B97" w:rsidP="00C96F6B">
            <w:pPr>
              <w:rPr>
                <w:sz w:val="24"/>
                <w:szCs w:val="24"/>
              </w:rPr>
            </w:pPr>
          </w:p>
        </w:tc>
        <w:tc>
          <w:tcPr>
            <w:tcW w:w="664" w:type="pct"/>
          </w:tcPr>
          <w:p w:rsidR="007A1B97" w:rsidRDefault="007A1B97" w:rsidP="00C96F6B">
            <w:pPr>
              <w:rPr>
                <w:sz w:val="24"/>
                <w:szCs w:val="24"/>
              </w:rPr>
            </w:pPr>
          </w:p>
        </w:tc>
        <w:tc>
          <w:tcPr>
            <w:tcW w:w="515" w:type="pct"/>
          </w:tcPr>
          <w:p w:rsidR="007A1B97" w:rsidRDefault="007A1B97" w:rsidP="00C96F6B">
            <w:pPr>
              <w:rPr>
                <w:sz w:val="24"/>
                <w:szCs w:val="24"/>
              </w:rPr>
            </w:pPr>
          </w:p>
        </w:tc>
        <w:tc>
          <w:tcPr>
            <w:tcW w:w="516" w:type="pct"/>
          </w:tcPr>
          <w:p w:rsidR="007A1B97" w:rsidRDefault="007A1B97" w:rsidP="00C96F6B">
            <w:pPr>
              <w:rPr>
                <w:sz w:val="24"/>
                <w:szCs w:val="24"/>
              </w:rPr>
            </w:pPr>
          </w:p>
        </w:tc>
        <w:tc>
          <w:tcPr>
            <w:tcW w:w="302" w:type="pct"/>
          </w:tcPr>
          <w:p w:rsidR="007A1B97" w:rsidRDefault="007A1B97" w:rsidP="00C96F6B">
            <w:pPr>
              <w:rPr>
                <w:sz w:val="24"/>
                <w:szCs w:val="24"/>
              </w:rPr>
            </w:pPr>
          </w:p>
        </w:tc>
      </w:tr>
      <w:tr w:rsidR="007A1B97" w:rsidTr="00C96F6B">
        <w:trPr>
          <w:trHeight w:val="606"/>
        </w:trPr>
        <w:tc>
          <w:tcPr>
            <w:tcW w:w="1751" w:type="pct"/>
          </w:tcPr>
          <w:p w:rsidR="007A1B97" w:rsidRDefault="007A1B97" w:rsidP="00C96F6B">
            <w:pPr>
              <w:rPr>
                <w:sz w:val="24"/>
                <w:szCs w:val="24"/>
              </w:rPr>
            </w:pPr>
            <w:r>
              <w:rPr>
                <w:sz w:val="24"/>
                <w:szCs w:val="24"/>
              </w:rPr>
              <w:t>КУРАТИВА</w:t>
            </w:r>
          </w:p>
          <w:p w:rsidR="007A1B97" w:rsidRDefault="007A1B97" w:rsidP="00C96F6B">
            <w:pPr>
              <w:rPr>
                <w:sz w:val="24"/>
                <w:szCs w:val="24"/>
              </w:rPr>
            </w:pPr>
          </w:p>
        </w:tc>
        <w:tc>
          <w:tcPr>
            <w:tcW w:w="589" w:type="pct"/>
          </w:tcPr>
          <w:p w:rsidR="007A1B97" w:rsidRDefault="007A1B97" w:rsidP="00C96F6B">
            <w:pPr>
              <w:rPr>
                <w:sz w:val="24"/>
                <w:szCs w:val="24"/>
              </w:rPr>
            </w:pPr>
          </w:p>
        </w:tc>
        <w:tc>
          <w:tcPr>
            <w:tcW w:w="663" w:type="pct"/>
          </w:tcPr>
          <w:p w:rsidR="007A1B97" w:rsidRDefault="007A1B97" w:rsidP="00C96F6B">
            <w:pPr>
              <w:rPr>
                <w:sz w:val="24"/>
                <w:szCs w:val="24"/>
              </w:rPr>
            </w:pPr>
          </w:p>
        </w:tc>
        <w:tc>
          <w:tcPr>
            <w:tcW w:w="664" w:type="pct"/>
          </w:tcPr>
          <w:p w:rsidR="007A1B97" w:rsidRDefault="007A1B97" w:rsidP="00C96F6B">
            <w:pPr>
              <w:rPr>
                <w:sz w:val="24"/>
                <w:szCs w:val="24"/>
              </w:rPr>
            </w:pPr>
          </w:p>
        </w:tc>
        <w:tc>
          <w:tcPr>
            <w:tcW w:w="515" w:type="pct"/>
          </w:tcPr>
          <w:p w:rsidR="007A1B97" w:rsidRDefault="007A1B97" w:rsidP="00C96F6B">
            <w:pPr>
              <w:rPr>
                <w:sz w:val="24"/>
                <w:szCs w:val="24"/>
              </w:rPr>
            </w:pPr>
          </w:p>
        </w:tc>
        <w:tc>
          <w:tcPr>
            <w:tcW w:w="516" w:type="pct"/>
          </w:tcPr>
          <w:p w:rsidR="007A1B97" w:rsidRDefault="007A1B97" w:rsidP="00C96F6B">
            <w:pPr>
              <w:rPr>
                <w:sz w:val="24"/>
                <w:szCs w:val="24"/>
              </w:rPr>
            </w:pPr>
          </w:p>
        </w:tc>
        <w:tc>
          <w:tcPr>
            <w:tcW w:w="302" w:type="pct"/>
          </w:tcPr>
          <w:p w:rsidR="007A1B97" w:rsidRDefault="007A1B97" w:rsidP="00C96F6B">
            <w:pPr>
              <w:rPr>
                <w:sz w:val="24"/>
                <w:szCs w:val="24"/>
              </w:rPr>
            </w:pPr>
          </w:p>
        </w:tc>
      </w:tr>
      <w:tr w:rsidR="007A1B97" w:rsidTr="00C96F6B">
        <w:trPr>
          <w:trHeight w:val="589"/>
        </w:trPr>
        <w:tc>
          <w:tcPr>
            <w:tcW w:w="1751" w:type="pct"/>
          </w:tcPr>
          <w:p w:rsidR="007A1B97" w:rsidRDefault="007A1B97" w:rsidP="00C96F6B">
            <w:pPr>
              <w:rPr>
                <w:sz w:val="24"/>
                <w:szCs w:val="24"/>
              </w:rPr>
            </w:pPr>
            <w:r>
              <w:rPr>
                <w:sz w:val="24"/>
                <w:szCs w:val="24"/>
              </w:rPr>
              <w:t>ГИНЕКОЛОШКИ ПРЕГЛЕДИ</w:t>
            </w:r>
          </w:p>
          <w:p w:rsidR="007A1B97" w:rsidRDefault="007A1B97" w:rsidP="00C96F6B">
            <w:pPr>
              <w:rPr>
                <w:sz w:val="24"/>
                <w:szCs w:val="24"/>
              </w:rPr>
            </w:pPr>
          </w:p>
        </w:tc>
        <w:tc>
          <w:tcPr>
            <w:tcW w:w="589" w:type="pct"/>
          </w:tcPr>
          <w:p w:rsidR="007A1B97" w:rsidRDefault="007A1B97" w:rsidP="00C96F6B">
            <w:pPr>
              <w:rPr>
                <w:sz w:val="24"/>
                <w:szCs w:val="24"/>
              </w:rPr>
            </w:pPr>
          </w:p>
        </w:tc>
        <w:tc>
          <w:tcPr>
            <w:tcW w:w="663" w:type="pct"/>
          </w:tcPr>
          <w:p w:rsidR="007A1B97" w:rsidRDefault="007A1B97" w:rsidP="00C96F6B">
            <w:pPr>
              <w:rPr>
                <w:sz w:val="24"/>
                <w:szCs w:val="24"/>
              </w:rPr>
            </w:pPr>
            <w:r>
              <w:rPr>
                <w:sz w:val="24"/>
                <w:szCs w:val="24"/>
              </w:rPr>
              <w:t>2296</w:t>
            </w:r>
          </w:p>
        </w:tc>
        <w:tc>
          <w:tcPr>
            <w:tcW w:w="664" w:type="pct"/>
          </w:tcPr>
          <w:p w:rsidR="007A1B97" w:rsidRDefault="007A1B97" w:rsidP="00C96F6B">
            <w:pPr>
              <w:rPr>
                <w:sz w:val="24"/>
                <w:szCs w:val="24"/>
              </w:rPr>
            </w:pPr>
            <w:r>
              <w:rPr>
                <w:sz w:val="24"/>
                <w:szCs w:val="24"/>
              </w:rPr>
              <w:t>1316</w:t>
            </w:r>
          </w:p>
        </w:tc>
        <w:tc>
          <w:tcPr>
            <w:tcW w:w="515" w:type="pct"/>
          </w:tcPr>
          <w:p w:rsidR="007A1B97" w:rsidRDefault="007A1B97" w:rsidP="00C96F6B">
            <w:pPr>
              <w:rPr>
                <w:sz w:val="24"/>
                <w:szCs w:val="24"/>
              </w:rPr>
            </w:pPr>
            <w:r>
              <w:rPr>
                <w:sz w:val="24"/>
                <w:szCs w:val="24"/>
              </w:rPr>
              <w:t>1140</w:t>
            </w:r>
          </w:p>
        </w:tc>
        <w:tc>
          <w:tcPr>
            <w:tcW w:w="516" w:type="pct"/>
          </w:tcPr>
          <w:p w:rsidR="007A1B97" w:rsidRDefault="007A1B97" w:rsidP="00C96F6B">
            <w:pPr>
              <w:rPr>
                <w:sz w:val="24"/>
                <w:szCs w:val="24"/>
              </w:rPr>
            </w:pPr>
            <w:r>
              <w:rPr>
                <w:sz w:val="24"/>
                <w:szCs w:val="24"/>
              </w:rPr>
              <w:t>1632</w:t>
            </w:r>
          </w:p>
        </w:tc>
        <w:tc>
          <w:tcPr>
            <w:tcW w:w="302" w:type="pct"/>
          </w:tcPr>
          <w:p w:rsidR="007A1B97" w:rsidRDefault="007A1B97" w:rsidP="00C96F6B">
            <w:pPr>
              <w:rPr>
                <w:sz w:val="24"/>
                <w:szCs w:val="24"/>
              </w:rPr>
            </w:pPr>
          </w:p>
        </w:tc>
      </w:tr>
      <w:tr w:rsidR="007A1B97" w:rsidTr="00C96F6B">
        <w:trPr>
          <w:trHeight w:val="589"/>
        </w:trPr>
        <w:tc>
          <w:tcPr>
            <w:tcW w:w="1751" w:type="pct"/>
          </w:tcPr>
          <w:p w:rsidR="007A1B97" w:rsidRDefault="007A1B97" w:rsidP="00C96F6B">
            <w:pPr>
              <w:rPr>
                <w:sz w:val="24"/>
                <w:szCs w:val="24"/>
              </w:rPr>
            </w:pPr>
            <w:r>
              <w:rPr>
                <w:sz w:val="24"/>
                <w:szCs w:val="24"/>
              </w:rPr>
              <w:t>ДР. ТЕРАПИЈСКЕ УСЛУГЕ</w:t>
            </w:r>
          </w:p>
          <w:p w:rsidR="007A1B97" w:rsidRDefault="007A1B97" w:rsidP="00C96F6B">
            <w:pPr>
              <w:rPr>
                <w:sz w:val="24"/>
                <w:szCs w:val="24"/>
              </w:rPr>
            </w:pPr>
          </w:p>
        </w:tc>
        <w:tc>
          <w:tcPr>
            <w:tcW w:w="589" w:type="pct"/>
          </w:tcPr>
          <w:p w:rsidR="007A1B97" w:rsidRDefault="007A1B97" w:rsidP="00C96F6B">
            <w:pPr>
              <w:rPr>
                <w:sz w:val="24"/>
                <w:szCs w:val="24"/>
              </w:rPr>
            </w:pPr>
            <w:r>
              <w:rPr>
                <w:sz w:val="24"/>
                <w:szCs w:val="24"/>
              </w:rPr>
              <w:t>3326</w:t>
            </w:r>
          </w:p>
        </w:tc>
        <w:tc>
          <w:tcPr>
            <w:tcW w:w="663" w:type="pct"/>
          </w:tcPr>
          <w:p w:rsidR="007A1B97" w:rsidRDefault="007A1B97" w:rsidP="00C96F6B">
            <w:pPr>
              <w:rPr>
                <w:sz w:val="24"/>
                <w:szCs w:val="24"/>
              </w:rPr>
            </w:pPr>
            <w:r>
              <w:rPr>
                <w:sz w:val="24"/>
                <w:szCs w:val="24"/>
              </w:rPr>
              <w:t>3218</w:t>
            </w:r>
          </w:p>
        </w:tc>
        <w:tc>
          <w:tcPr>
            <w:tcW w:w="664" w:type="pct"/>
          </w:tcPr>
          <w:p w:rsidR="007A1B97" w:rsidRDefault="007A1B97" w:rsidP="00C96F6B">
            <w:pPr>
              <w:rPr>
                <w:sz w:val="24"/>
                <w:szCs w:val="24"/>
              </w:rPr>
            </w:pPr>
            <w:r>
              <w:rPr>
                <w:sz w:val="24"/>
                <w:szCs w:val="24"/>
              </w:rPr>
              <w:t>3353</w:t>
            </w:r>
          </w:p>
        </w:tc>
        <w:tc>
          <w:tcPr>
            <w:tcW w:w="515" w:type="pct"/>
          </w:tcPr>
          <w:p w:rsidR="007A1B97" w:rsidRDefault="007A1B97" w:rsidP="00C96F6B">
            <w:pPr>
              <w:rPr>
                <w:sz w:val="24"/>
                <w:szCs w:val="24"/>
              </w:rPr>
            </w:pPr>
            <w:r>
              <w:rPr>
                <w:sz w:val="24"/>
                <w:szCs w:val="24"/>
              </w:rPr>
              <w:t>3142</w:t>
            </w:r>
          </w:p>
        </w:tc>
        <w:tc>
          <w:tcPr>
            <w:tcW w:w="516" w:type="pct"/>
          </w:tcPr>
          <w:p w:rsidR="007A1B97" w:rsidRDefault="007A1B97" w:rsidP="00C96F6B">
            <w:pPr>
              <w:rPr>
                <w:sz w:val="24"/>
                <w:szCs w:val="24"/>
              </w:rPr>
            </w:pPr>
            <w:r>
              <w:rPr>
                <w:sz w:val="24"/>
                <w:szCs w:val="24"/>
              </w:rPr>
              <w:t>2172</w:t>
            </w:r>
          </w:p>
        </w:tc>
        <w:tc>
          <w:tcPr>
            <w:tcW w:w="302" w:type="pct"/>
          </w:tcPr>
          <w:p w:rsidR="007A1B97" w:rsidRDefault="007A1B97" w:rsidP="00C96F6B">
            <w:pPr>
              <w:rPr>
                <w:sz w:val="24"/>
                <w:szCs w:val="24"/>
              </w:rPr>
            </w:pPr>
          </w:p>
        </w:tc>
      </w:tr>
      <w:tr w:rsidR="007A1B97" w:rsidTr="00C96F6B">
        <w:trPr>
          <w:trHeight w:val="589"/>
        </w:trPr>
        <w:tc>
          <w:tcPr>
            <w:tcW w:w="1751" w:type="pct"/>
          </w:tcPr>
          <w:p w:rsidR="007A1B97" w:rsidRDefault="007A1B97" w:rsidP="00C96F6B">
            <w:pPr>
              <w:rPr>
                <w:sz w:val="24"/>
                <w:szCs w:val="24"/>
              </w:rPr>
            </w:pPr>
            <w:r>
              <w:rPr>
                <w:sz w:val="24"/>
                <w:szCs w:val="24"/>
              </w:rPr>
              <w:t>ПОРОЂАЈИ</w:t>
            </w:r>
          </w:p>
          <w:p w:rsidR="007A1B97" w:rsidRDefault="007A1B97" w:rsidP="00C96F6B">
            <w:pPr>
              <w:rPr>
                <w:sz w:val="24"/>
                <w:szCs w:val="24"/>
              </w:rPr>
            </w:pPr>
          </w:p>
        </w:tc>
        <w:tc>
          <w:tcPr>
            <w:tcW w:w="589" w:type="pct"/>
          </w:tcPr>
          <w:p w:rsidR="007A1B97" w:rsidRDefault="007A1B97" w:rsidP="00C96F6B">
            <w:pPr>
              <w:rPr>
                <w:sz w:val="24"/>
                <w:szCs w:val="24"/>
              </w:rPr>
            </w:pPr>
          </w:p>
        </w:tc>
        <w:tc>
          <w:tcPr>
            <w:tcW w:w="663" w:type="pct"/>
          </w:tcPr>
          <w:p w:rsidR="007A1B97" w:rsidRDefault="007A1B97" w:rsidP="00C96F6B">
            <w:pPr>
              <w:rPr>
                <w:sz w:val="24"/>
                <w:szCs w:val="24"/>
              </w:rPr>
            </w:pPr>
          </w:p>
        </w:tc>
        <w:tc>
          <w:tcPr>
            <w:tcW w:w="664" w:type="pct"/>
          </w:tcPr>
          <w:p w:rsidR="007A1B97" w:rsidRDefault="007A1B97" w:rsidP="00C96F6B">
            <w:pPr>
              <w:rPr>
                <w:sz w:val="24"/>
                <w:szCs w:val="24"/>
              </w:rPr>
            </w:pPr>
          </w:p>
        </w:tc>
        <w:tc>
          <w:tcPr>
            <w:tcW w:w="515" w:type="pct"/>
          </w:tcPr>
          <w:p w:rsidR="007A1B97" w:rsidRDefault="007A1B97" w:rsidP="00C96F6B">
            <w:pPr>
              <w:rPr>
                <w:sz w:val="24"/>
                <w:szCs w:val="24"/>
              </w:rPr>
            </w:pPr>
          </w:p>
        </w:tc>
        <w:tc>
          <w:tcPr>
            <w:tcW w:w="516" w:type="pct"/>
          </w:tcPr>
          <w:p w:rsidR="007A1B97" w:rsidRDefault="007A1B97" w:rsidP="00C96F6B">
            <w:pPr>
              <w:rPr>
                <w:sz w:val="24"/>
                <w:szCs w:val="24"/>
              </w:rPr>
            </w:pPr>
            <w:r>
              <w:rPr>
                <w:sz w:val="24"/>
                <w:szCs w:val="24"/>
              </w:rPr>
              <w:t>2</w:t>
            </w:r>
          </w:p>
        </w:tc>
        <w:tc>
          <w:tcPr>
            <w:tcW w:w="302" w:type="pct"/>
          </w:tcPr>
          <w:p w:rsidR="007A1B97" w:rsidRDefault="007A1B97" w:rsidP="00C96F6B">
            <w:pPr>
              <w:rPr>
                <w:sz w:val="24"/>
                <w:szCs w:val="24"/>
              </w:rPr>
            </w:pPr>
          </w:p>
        </w:tc>
      </w:tr>
      <w:tr w:rsidR="007A1B97" w:rsidTr="00C96F6B">
        <w:trPr>
          <w:trHeight w:val="589"/>
        </w:trPr>
        <w:tc>
          <w:tcPr>
            <w:tcW w:w="1751" w:type="pct"/>
          </w:tcPr>
          <w:p w:rsidR="007A1B97" w:rsidRDefault="007A1B97" w:rsidP="00C96F6B">
            <w:pPr>
              <w:rPr>
                <w:sz w:val="24"/>
                <w:szCs w:val="24"/>
              </w:rPr>
            </w:pPr>
            <w:r>
              <w:rPr>
                <w:sz w:val="24"/>
                <w:szCs w:val="24"/>
              </w:rPr>
              <w:t>ЗДРАВ. ВАСПИТАЊЕ</w:t>
            </w:r>
          </w:p>
          <w:p w:rsidR="007A1B97" w:rsidRDefault="007A1B97" w:rsidP="00C96F6B">
            <w:pPr>
              <w:rPr>
                <w:sz w:val="24"/>
                <w:szCs w:val="24"/>
              </w:rPr>
            </w:pPr>
          </w:p>
        </w:tc>
        <w:tc>
          <w:tcPr>
            <w:tcW w:w="589" w:type="pct"/>
          </w:tcPr>
          <w:p w:rsidR="007A1B97" w:rsidRDefault="007A1B97" w:rsidP="00C96F6B">
            <w:pPr>
              <w:rPr>
                <w:sz w:val="24"/>
                <w:szCs w:val="24"/>
              </w:rPr>
            </w:pPr>
          </w:p>
        </w:tc>
        <w:tc>
          <w:tcPr>
            <w:tcW w:w="663" w:type="pct"/>
          </w:tcPr>
          <w:p w:rsidR="007A1B97" w:rsidRDefault="007A1B97" w:rsidP="00C96F6B">
            <w:pPr>
              <w:rPr>
                <w:sz w:val="24"/>
                <w:szCs w:val="24"/>
              </w:rPr>
            </w:pPr>
          </w:p>
        </w:tc>
        <w:tc>
          <w:tcPr>
            <w:tcW w:w="664" w:type="pct"/>
          </w:tcPr>
          <w:p w:rsidR="007A1B97" w:rsidRDefault="007A1B97" w:rsidP="00C96F6B">
            <w:pPr>
              <w:rPr>
                <w:sz w:val="24"/>
                <w:szCs w:val="24"/>
              </w:rPr>
            </w:pPr>
          </w:p>
        </w:tc>
        <w:tc>
          <w:tcPr>
            <w:tcW w:w="515" w:type="pct"/>
          </w:tcPr>
          <w:p w:rsidR="007A1B97" w:rsidRDefault="007A1B97" w:rsidP="00C96F6B">
            <w:pPr>
              <w:rPr>
                <w:sz w:val="24"/>
                <w:szCs w:val="24"/>
              </w:rPr>
            </w:pPr>
          </w:p>
        </w:tc>
        <w:tc>
          <w:tcPr>
            <w:tcW w:w="516" w:type="pct"/>
          </w:tcPr>
          <w:p w:rsidR="007A1B97" w:rsidRDefault="007A1B97" w:rsidP="00C96F6B">
            <w:pPr>
              <w:rPr>
                <w:sz w:val="24"/>
                <w:szCs w:val="24"/>
              </w:rPr>
            </w:pPr>
          </w:p>
        </w:tc>
        <w:tc>
          <w:tcPr>
            <w:tcW w:w="302" w:type="pct"/>
          </w:tcPr>
          <w:p w:rsidR="007A1B97" w:rsidRDefault="007A1B97" w:rsidP="00C96F6B">
            <w:pPr>
              <w:rPr>
                <w:sz w:val="24"/>
                <w:szCs w:val="24"/>
              </w:rPr>
            </w:pPr>
          </w:p>
        </w:tc>
      </w:tr>
      <w:tr w:rsidR="007A1B97" w:rsidTr="00C96F6B">
        <w:trPr>
          <w:trHeight w:val="606"/>
        </w:trPr>
        <w:tc>
          <w:tcPr>
            <w:tcW w:w="1751" w:type="pct"/>
          </w:tcPr>
          <w:p w:rsidR="007A1B97" w:rsidRDefault="007A1B97" w:rsidP="00C96F6B">
            <w:pPr>
              <w:rPr>
                <w:sz w:val="24"/>
                <w:szCs w:val="24"/>
              </w:rPr>
            </w:pPr>
            <w:r>
              <w:rPr>
                <w:sz w:val="24"/>
                <w:szCs w:val="24"/>
              </w:rPr>
              <w:t>Индивидуални здравствено</w:t>
            </w:r>
          </w:p>
          <w:p w:rsidR="007A1B97" w:rsidRDefault="007A1B97" w:rsidP="00C96F6B">
            <w:pPr>
              <w:rPr>
                <w:sz w:val="24"/>
                <w:szCs w:val="24"/>
              </w:rPr>
            </w:pPr>
            <w:r>
              <w:rPr>
                <w:sz w:val="24"/>
                <w:szCs w:val="24"/>
              </w:rPr>
              <w:t>васпитни   рад</w:t>
            </w:r>
          </w:p>
        </w:tc>
        <w:tc>
          <w:tcPr>
            <w:tcW w:w="589" w:type="pct"/>
          </w:tcPr>
          <w:p w:rsidR="007A1B97" w:rsidRDefault="007A1B97" w:rsidP="00C96F6B">
            <w:pPr>
              <w:rPr>
                <w:sz w:val="24"/>
                <w:szCs w:val="24"/>
              </w:rPr>
            </w:pPr>
          </w:p>
        </w:tc>
        <w:tc>
          <w:tcPr>
            <w:tcW w:w="663" w:type="pct"/>
          </w:tcPr>
          <w:p w:rsidR="007A1B97" w:rsidRDefault="007A1B97" w:rsidP="00C96F6B">
            <w:pPr>
              <w:rPr>
                <w:sz w:val="24"/>
                <w:szCs w:val="24"/>
              </w:rPr>
            </w:pPr>
            <w:r>
              <w:rPr>
                <w:sz w:val="24"/>
                <w:szCs w:val="24"/>
              </w:rPr>
              <w:t>642</w:t>
            </w:r>
          </w:p>
        </w:tc>
        <w:tc>
          <w:tcPr>
            <w:tcW w:w="664" w:type="pct"/>
          </w:tcPr>
          <w:p w:rsidR="007A1B97" w:rsidRDefault="007A1B97" w:rsidP="00C96F6B">
            <w:pPr>
              <w:rPr>
                <w:sz w:val="24"/>
                <w:szCs w:val="24"/>
              </w:rPr>
            </w:pPr>
            <w:r>
              <w:rPr>
                <w:sz w:val="24"/>
                <w:szCs w:val="24"/>
              </w:rPr>
              <w:t>309</w:t>
            </w:r>
          </w:p>
        </w:tc>
        <w:tc>
          <w:tcPr>
            <w:tcW w:w="515" w:type="pct"/>
          </w:tcPr>
          <w:p w:rsidR="007A1B97" w:rsidRDefault="007A1B97" w:rsidP="00C96F6B">
            <w:pPr>
              <w:rPr>
                <w:sz w:val="24"/>
                <w:szCs w:val="24"/>
              </w:rPr>
            </w:pPr>
            <w:r>
              <w:rPr>
                <w:sz w:val="24"/>
                <w:szCs w:val="24"/>
              </w:rPr>
              <w:t>1219</w:t>
            </w:r>
          </w:p>
        </w:tc>
        <w:tc>
          <w:tcPr>
            <w:tcW w:w="516" w:type="pct"/>
          </w:tcPr>
          <w:p w:rsidR="007A1B97" w:rsidRDefault="007A1B97" w:rsidP="00C96F6B">
            <w:pPr>
              <w:rPr>
                <w:sz w:val="24"/>
                <w:szCs w:val="24"/>
              </w:rPr>
            </w:pPr>
            <w:r>
              <w:rPr>
                <w:sz w:val="24"/>
                <w:szCs w:val="24"/>
              </w:rPr>
              <w:t>1260</w:t>
            </w:r>
          </w:p>
        </w:tc>
        <w:tc>
          <w:tcPr>
            <w:tcW w:w="302" w:type="pct"/>
          </w:tcPr>
          <w:p w:rsidR="007A1B97" w:rsidRDefault="007A1B97" w:rsidP="00C96F6B">
            <w:pPr>
              <w:rPr>
                <w:sz w:val="24"/>
                <w:szCs w:val="24"/>
              </w:rPr>
            </w:pPr>
          </w:p>
        </w:tc>
      </w:tr>
      <w:tr w:rsidR="007A1B97" w:rsidTr="00C96F6B">
        <w:trPr>
          <w:trHeight w:val="572"/>
        </w:trPr>
        <w:tc>
          <w:tcPr>
            <w:tcW w:w="1751" w:type="pct"/>
          </w:tcPr>
          <w:p w:rsidR="007A1B97" w:rsidRDefault="007A1B97" w:rsidP="00C96F6B">
            <w:pPr>
              <w:rPr>
                <w:sz w:val="24"/>
                <w:szCs w:val="24"/>
              </w:rPr>
            </w:pPr>
            <w:r>
              <w:rPr>
                <w:sz w:val="24"/>
                <w:szCs w:val="24"/>
              </w:rPr>
              <w:t>Групно здравствено</w:t>
            </w:r>
          </w:p>
          <w:p w:rsidR="007A1B97" w:rsidRDefault="007A1B97" w:rsidP="00C96F6B">
            <w:pPr>
              <w:rPr>
                <w:sz w:val="24"/>
                <w:szCs w:val="24"/>
              </w:rPr>
            </w:pPr>
            <w:r>
              <w:rPr>
                <w:sz w:val="24"/>
                <w:szCs w:val="24"/>
              </w:rPr>
              <w:t>васпитни рад</w:t>
            </w:r>
          </w:p>
        </w:tc>
        <w:tc>
          <w:tcPr>
            <w:tcW w:w="589" w:type="pct"/>
          </w:tcPr>
          <w:p w:rsidR="007A1B97" w:rsidRDefault="007A1B97" w:rsidP="00C96F6B">
            <w:pPr>
              <w:rPr>
                <w:sz w:val="24"/>
                <w:szCs w:val="24"/>
              </w:rPr>
            </w:pPr>
          </w:p>
        </w:tc>
        <w:tc>
          <w:tcPr>
            <w:tcW w:w="663" w:type="pct"/>
          </w:tcPr>
          <w:p w:rsidR="007A1B97" w:rsidRDefault="007A1B97" w:rsidP="00C96F6B">
            <w:pPr>
              <w:rPr>
                <w:sz w:val="24"/>
                <w:szCs w:val="24"/>
              </w:rPr>
            </w:pPr>
            <w:r>
              <w:rPr>
                <w:sz w:val="24"/>
                <w:szCs w:val="24"/>
              </w:rPr>
              <w:t>48</w:t>
            </w:r>
          </w:p>
        </w:tc>
        <w:tc>
          <w:tcPr>
            <w:tcW w:w="664" w:type="pct"/>
          </w:tcPr>
          <w:p w:rsidR="007A1B97" w:rsidRDefault="007A1B97" w:rsidP="00C96F6B">
            <w:pPr>
              <w:rPr>
                <w:sz w:val="24"/>
                <w:szCs w:val="24"/>
              </w:rPr>
            </w:pPr>
            <w:r>
              <w:rPr>
                <w:sz w:val="24"/>
                <w:szCs w:val="24"/>
              </w:rPr>
              <w:t>16</w:t>
            </w:r>
          </w:p>
        </w:tc>
        <w:tc>
          <w:tcPr>
            <w:tcW w:w="515" w:type="pct"/>
          </w:tcPr>
          <w:p w:rsidR="007A1B97" w:rsidRDefault="007A1B97" w:rsidP="00C96F6B">
            <w:pPr>
              <w:rPr>
                <w:sz w:val="24"/>
                <w:szCs w:val="24"/>
              </w:rPr>
            </w:pPr>
            <w:r>
              <w:rPr>
                <w:sz w:val="24"/>
                <w:szCs w:val="24"/>
              </w:rPr>
              <w:t>25</w:t>
            </w:r>
          </w:p>
        </w:tc>
        <w:tc>
          <w:tcPr>
            <w:tcW w:w="516" w:type="pct"/>
          </w:tcPr>
          <w:p w:rsidR="007A1B97" w:rsidRDefault="007A1B97" w:rsidP="00C96F6B">
            <w:pPr>
              <w:rPr>
                <w:sz w:val="24"/>
                <w:szCs w:val="24"/>
              </w:rPr>
            </w:pPr>
            <w:r>
              <w:rPr>
                <w:sz w:val="24"/>
                <w:szCs w:val="24"/>
              </w:rPr>
              <w:t>26</w:t>
            </w:r>
          </w:p>
        </w:tc>
        <w:tc>
          <w:tcPr>
            <w:tcW w:w="302" w:type="pct"/>
          </w:tcPr>
          <w:p w:rsidR="007A1B97" w:rsidRDefault="007A1B97" w:rsidP="00C96F6B">
            <w:pPr>
              <w:rPr>
                <w:sz w:val="24"/>
                <w:szCs w:val="24"/>
              </w:rPr>
            </w:pPr>
          </w:p>
        </w:tc>
      </w:tr>
      <w:tr w:rsidR="007A1B97" w:rsidTr="00C96F6B">
        <w:trPr>
          <w:trHeight w:val="589"/>
        </w:trPr>
        <w:tc>
          <w:tcPr>
            <w:tcW w:w="1751" w:type="pct"/>
          </w:tcPr>
          <w:p w:rsidR="007A1B97" w:rsidRDefault="004C5CF9" w:rsidP="00C96F6B">
            <w:pPr>
              <w:rPr>
                <w:sz w:val="24"/>
                <w:szCs w:val="24"/>
              </w:rPr>
            </w:pPr>
            <w:r>
              <w:rPr>
                <w:sz w:val="24"/>
                <w:szCs w:val="24"/>
              </w:rPr>
              <w:t>П</w:t>
            </w:r>
            <w:r w:rsidR="007A1B97">
              <w:rPr>
                <w:sz w:val="24"/>
                <w:szCs w:val="24"/>
              </w:rPr>
              <w:t>редавања</w:t>
            </w:r>
          </w:p>
          <w:p w:rsidR="007A1B97" w:rsidRDefault="007A1B97" w:rsidP="00C96F6B">
            <w:pPr>
              <w:rPr>
                <w:sz w:val="24"/>
                <w:szCs w:val="24"/>
              </w:rPr>
            </w:pPr>
          </w:p>
        </w:tc>
        <w:tc>
          <w:tcPr>
            <w:tcW w:w="589" w:type="pct"/>
          </w:tcPr>
          <w:p w:rsidR="007A1B97" w:rsidRDefault="007A1B97" w:rsidP="00C96F6B">
            <w:pPr>
              <w:rPr>
                <w:sz w:val="24"/>
                <w:szCs w:val="24"/>
              </w:rPr>
            </w:pPr>
          </w:p>
        </w:tc>
        <w:tc>
          <w:tcPr>
            <w:tcW w:w="663" w:type="pct"/>
          </w:tcPr>
          <w:p w:rsidR="007A1B97" w:rsidRDefault="007A1B97" w:rsidP="00C96F6B">
            <w:pPr>
              <w:rPr>
                <w:sz w:val="24"/>
                <w:szCs w:val="24"/>
              </w:rPr>
            </w:pPr>
          </w:p>
        </w:tc>
        <w:tc>
          <w:tcPr>
            <w:tcW w:w="664" w:type="pct"/>
          </w:tcPr>
          <w:p w:rsidR="007A1B97" w:rsidRDefault="007A1B97" w:rsidP="00C96F6B">
            <w:pPr>
              <w:rPr>
                <w:sz w:val="24"/>
                <w:szCs w:val="24"/>
              </w:rPr>
            </w:pPr>
          </w:p>
        </w:tc>
        <w:tc>
          <w:tcPr>
            <w:tcW w:w="515" w:type="pct"/>
          </w:tcPr>
          <w:p w:rsidR="007A1B97" w:rsidRDefault="007A1B97" w:rsidP="00C96F6B">
            <w:pPr>
              <w:rPr>
                <w:sz w:val="24"/>
                <w:szCs w:val="24"/>
              </w:rPr>
            </w:pPr>
          </w:p>
        </w:tc>
        <w:tc>
          <w:tcPr>
            <w:tcW w:w="516" w:type="pct"/>
          </w:tcPr>
          <w:p w:rsidR="007A1B97" w:rsidRDefault="007A1B97" w:rsidP="00C96F6B">
            <w:pPr>
              <w:rPr>
                <w:sz w:val="24"/>
                <w:szCs w:val="24"/>
              </w:rPr>
            </w:pPr>
          </w:p>
        </w:tc>
        <w:tc>
          <w:tcPr>
            <w:tcW w:w="302" w:type="pct"/>
          </w:tcPr>
          <w:p w:rsidR="007A1B97" w:rsidRDefault="007A1B97" w:rsidP="00C96F6B">
            <w:pPr>
              <w:rPr>
                <w:sz w:val="24"/>
                <w:szCs w:val="24"/>
              </w:rPr>
            </w:pPr>
          </w:p>
        </w:tc>
      </w:tr>
      <w:tr w:rsidR="007A1B97" w:rsidTr="00C96F6B">
        <w:trPr>
          <w:trHeight w:val="606"/>
        </w:trPr>
        <w:tc>
          <w:tcPr>
            <w:tcW w:w="1751" w:type="pct"/>
          </w:tcPr>
          <w:p w:rsidR="007A1B97" w:rsidRDefault="007A1B97" w:rsidP="00C96F6B">
            <w:pPr>
              <w:rPr>
                <w:sz w:val="24"/>
                <w:szCs w:val="24"/>
              </w:rPr>
            </w:pPr>
          </w:p>
          <w:p w:rsidR="007A1B97" w:rsidRDefault="007A1B97" w:rsidP="00C96F6B">
            <w:pPr>
              <w:rPr>
                <w:sz w:val="24"/>
                <w:szCs w:val="24"/>
              </w:rPr>
            </w:pPr>
          </w:p>
        </w:tc>
        <w:tc>
          <w:tcPr>
            <w:tcW w:w="589" w:type="pct"/>
          </w:tcPr>
          <w:p w:rsidR="007A1B97" w:rsidRDefault="007A1B97" w:rsidP="00C96F6B">
            <w:pPr>
              <w:rPr>
                <w:sz w:val="24"/>
                <w:szCs w:val="24"/>
              </w:rPr>
            </w:pPr>
          </w:p>
        </w:tc>
        <w:tc>
          <w:tcPr>
            <w:tcW w:w="663" w:type="pct"/>
          </w:tcPr>
          <w:p w:rsidR="007A1B97" w:rsidRDefault="007A1B97" w:rsidP="00C96F6B">
            <w:pPr>
              <w:rPr>
                <w:sz w:val="24"/>
                <w:szCs w:val="24"/>
              </w:rPr>
            </w:pPr>
          </w:p>
        </w:tc>
        <w:tc>
          <w:tcPr>
            <w:tcW w:w="664" w:type="pct"/>
          </w:tcPr>
          <w:p w:rsidR="007A1B97" w:rsidRDefault="007A1B97" w:rsidP="00C96F6B">
            <w:pPr>
              <w:rPr>
                <w:sz w:val="24"/>
                <w:szCs w:val="24"/>
              </w:rPr>
            </w:pPr>
          </w:p>
        </w:tc>
        <w:tc>
          <w:tcPr>
            <w:tcW w:w="515" w:type="pct"/>
          </w:tcPr>
          <w:p w:rsidR="007A1B97" w:rsidRDefault="007A1B97" w:rsidP="00C96F6B">
            <w:pPr>
              <w:rPr>
                <w:sz w:val="24"/>
                <w:szCs w:val="24"/>
              </w:rPr>
            </w:pPr>
          </w:p>
        </w:tc>
        <w:tc>
          <w:tcPr>
            <w:tcW w:w="516" w:type="pct"/>
          </w:tcPr>
          <w:p w:rsidR="007A1B97" w:rsidRDefault="007A1B97" w:rsidP="00C96F6B">
            <w:pPr>
              <w:rPr>
                <w:sz w:val="24"/>
                <w:szCs w:val="24"/>
              </w:rPr>
            </w:pPr>
          </w:p>
        </w:tc>
        <w:tc>
          <w:tcPr>
            <w:tcW w:w="302" w:type="pct"/>
          </w:tcPr>
          <w:p w:rsidR="007A1B97" w:rsidRDefault="007A1B97" w:rsidP="00C96F6B">
            <w:pPr>
              <w:rPr>
                <w:sz w:val="24"/>
                <w:szCs w:val="24"/>
              </w:rPr>
            </w:pPr>
          </w:p>
        </w:tc>
      </w:tr>
    </w:tbl>
    <w:p w:rsidR="007A1B97" w:rsidRDefault="007A1B97" w:rsidP="007A1B97">
      <w:pPr>
        <w:keepNext/>
      </w:pPr>
      <w:r>
        <w:rPr>
          <w:noProof/>
          <w:lang w:val="sr-Latn-CS" w:eastAsia="sr-Latn-CS"/>
        </w:rPr>
        <w:lastRenderedPageBreak/>
        <w:drawing>
          <wp:inline distT="0" distB="0" distL="0" distR="0">
            <wp:extent cx="6505575" cy="5067300"/>
            <wp:effectExtent l="0" t="0" r="9525" b="1905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7A1B97" w:rsidRDefault="007A1B97" w:rsidP="007A1B97">
      <w:pPr>
        <w:pStyle w:val="Caption"/>
      </w:pPr>
      <w:r>
        <w:t>ПРИЛОГ 03-ПРИКАЗ БРОЈА ПРЕГЛЕДА ПО ГОДИНАМА У СЛУЖБИ ЗА ЗДРАВСТВЕНУ ЗАШТИТУ ЖЕНА</w:t>
      </w:r>
    </w:p>
    <w:p w:rsidR="007A1B97" w:rsidRDefault="007A1B97" w:rsidP="007A1B97"/>
    <w:p w:rsidR="007A1B97" w:rsidRDefault="007A1B97" w:rsidP="007A1B97"/>
    <w:p w:rsidR="007A1B97" w:rsidRDefault="007A1B97" w:rsidP="007A1B97"/>
    <w:p w:rsidR="007A1B97" w:rsidRDefault="007A1B97" w:rsidP="007A1B97"/>
    <w:p w:rsidR="007A1B97" w:rsidRDefault="007A1B97" w:rsidP="007A1B97"/>
    <w:p w:rsidR="007A1B97" w:rsidRDefault="007A1B97" w:rsidP="007A1B97"/>
    <w:p w:rsidR="007A1B97" w:rsidRDefault="007A1B97" w:rsidP="007A1B97"/>
    <w:p w:rsidR="007A1B97" w:rsidRDefault="007A1B97" w:rsidP="007A1B97"/>
    <w:p w:rsidR="004C5CF9" w:rsidRDefault="004C5CF9" w:rsidP="007A1B97"/>
    <w:p w:rsidR="004C5CF9" w:rsidRPr="00C501D3" w:rsidRDefault="004C5CF9" w:rsidP="007A1B97"/>
    <w:tbl>
      <w:tblPr>
        <w:tblStyle w:val="TableGrid"/>
        <w:tblW w:w="5000" w:type="pct"/>
        <w:tblLook w:val="04A0"/>
      </w:tblPr>
      <w:tblGrid>
        <w:gridCol w:w="3654"/>
        <w:gridCol w:w="1133"/>
        <w:gridCol w:w="1133"/>
        <w:gridCol w:w="993"/>
        <w:gridCol w:w="1133"/>
        <w:gridCol w:w="993"/>
        <w:gridCol w:w="581"/>
      </w:tblGrid>
      <w:tr w:rsidR="007A1B97" w:rsidTr="00C96F6B">
        <w:tc>
          <w:tcPr>
            <w:tcW w:w="5000" w:type="pct"/>
            <w:gridSpan w:val="7"/>
          </w:tcPr>
          <w:p w:rsidR="007A1B97" w:rsidRPr="00A62878" w:rsidRDefault="007A1B97" w:rsidP="00C96F6B">
            <w:r>
              <w:lastRenderedPageBreak/>
              <w:t xml:space="preserve">                                     ЗДРАВСТВЕНА ЗАШТИТА</w:t>
            </w:r>
            <w:r w:rsidR="004C5CF9">
              <w:rPr>
                <w:lang w:val="bs-Cyrl-BA"/>
              </w:rPr>
              <w:t xml:space="preserve"> ДЕЦЕ</w:t>
            </w:r>
            <w:r>
              <w:t xml:space="preserve"> ШКОЛСКОГ УЗРАСТА</w:t>
            </w:r>
          </w:p>
          <w:p w:rsidR="007A1B97" w:rsidRDefault="007A1B97" w:rsidP="00C96F6B"/>
        </w:tc>
      </w:tr>
      <w:tr w:rsidR="007A1B97" w:rsidTr="00C96F6B">
        <w:tc>
          <w:tcPr>
            <w:tcW w:w="1899" w:type="pct"/>
          </w:tcPr>
          <w:p w:rsidR="007A1B97" w:rsidRDefault="007A1B97" w:rsidP="00C96F6B"/>
          <w:p w:rsidR="007A1B97" w:rsidRDefault="007A1B97" w:rsidP="00C96F6B"/>
        </w:tc>
        <w:tc>
          <w:tcPr>
            <w:tcW w:w="3101" w:type="pct"/>
            <w:gridSpan w:val="6"/>
          </w:tcPr>
          <w:p w:rsidR="007A1B97" w:rsidRDefault="007A1B97" w:rsidP="00C96F6B"/>
        </w:tc>
      </w:tr>
      <w:tr w:rsidR="007A1B97" w:rsidRPr="00171D34" w:rsidTr="00C96F6B">
        <w:tc>
          <w:tcPr>
            <w:tcW w:w="1899" w:type="pct"/>
          </w:tcPr>
          <w:p w:rsidR="007A1B97" w:rsidRPr="00501817" w:rsidRDefault="007A1B97" w:rsidP="00C96F6B">
            <w:r>
              <w:t xml:space="preserve">    Превентивни прегледи</w:t>
            </w:r>
          </w:p>
          <w:p w:rsidR="007A1B97" w:rsidRDefault="007A1B97" w:rsidP="00C96F6B"/>
        </w:tc>
        <w:tc>
          <w:tcPr>
            <w:tcW w:w="589" w:type="pct"/>
          </w:tcPr>
          <w:p w:rsidR="007A1B97" w:rsidRPr="00A62878" w:rsidRDefault="007A1B97" w:rsidP="00C96F6B">
            <w:r>
              <w:t>2009.</w:t>
            </w:r>
          </w:p>
        </w:tc>
        <w:tc>
          <w:tcPr>
            <w:tcW w:w="589" w:type="pct"/>
          </w:tcPr>
          <w:p w:rsidR="007A1B97" w:rsidRPr="00A62878" w:rsidRDefault="007A1B97" w:rsidP="00C96F6B">
            <w:r>
              <w:t>2010.</w:t>
            </w:r>
          </w:p>
        </w:tc>
        <w:tc>
          <w:tcPr>
            <w:tcW w:w="516" w:type="pct"/>
          </w:tcPr>
          <w:p w:rsidR="007A1B97" w:rsidRPr="00A62878" w:rsidRDefault="007A1B97" w:rsidP="00C96F6B">
            <w:r>
              <w:t>2011.</w:t>
            </w:r>
          </w:p>
        </w:tc>
        <w:tc>
          <w:tcPr>
            <w:tcW w:w="589" w:type="pct"/>
          </w:tcPr>
          <w:p w:rsidR="007A1B97" w:rsidRPr="00A62878" w:rsidRDefault="007A1B97" w:rsidP="00C96F6B">
            <w:r>
              <w:t>2012.</w:t>
            </w:r>
          </w:p>
        </w:tc>
        <w:tc>
          <w:tcPr>
            <w:tcW w:w="516" w:type="pct"/>
          </w:tcPr>
          <w:p w:rsidR="007A1B97" w:rsidRPr="00A62878" w:rsidRDefault="007A1B97" w:rsidP="00C96F6B">
            <w:r>
              <w:t>2013.</w:t>
            </w:r>
          </w:p>
        </w:tc>
        <w:tc>
          <w:tcPr>
            <w:tcW w:w="302" w:type="pct"/>
          </w:tcPr>
          <w:p w:rsidR="007A1B97" w:rsidRDefault="007A1B97" w:rsidP="00C96F6B"/>
        </w:tc>
      </w:tr>
      <w:tr w:rsidR="007A1B97" w:rsidTr="00C96F6B">
        <w:tc>
          <w:tcPr>
            <w:tcW w:w="1899" w:type="pct"/>
          </w:tcPr>
          <w:p w:rsidR="007A1B97" w:rsidRPr="00A62878" w:rsidRDefault="007A1B97" w:rsidP="00C96F6B">
            <w:r>
              <w:t>Систематски прегледи деце и омладине:I,III,V,VII, Is,IIIs</w:t>
            </w:r>
          </w:p>
          <w:p w:rsidR="007A1B97" w:rsidRDefault="007A1B97" w:rsidP="00C96F6B"/>
        </w:tc>
        <w:tc>
          <w:tcPr>
            <w:tcW w:w="589" w:type="pct"/>
          </w:tcPr>
          <w:p w:rsidR="007A1B97" w:rsidRDefault="007A1B97" w:rsidP="00C96F6B">
            <w:r>
              <w:t>822</w:t>
            </w:r>
          </w:p>
        </w:tc>
        <w:tc>
          <w:tcPr>
            <w:tcW w:w="589" w:type="pct"/>
          </w:tcPr>
          <w:p w:rsidR="007A1B97" w:rsidRDefault="007A1B97" w:rsidP="00C96F6B">
            <w:r>
              <w:t>797</w:t>
            </w:r>
          </w:p>
        </w:tc>
        <w:tc>
          <w:tcPr>
            <w:tcW w:w="516" w:type="pct"/>
          </w:tcPr>
          <w:p w:rsidR="007A1B97" w:rsidRDefault="007A1B97" w:rsidP="00C96F6B">
            <w:r>
              <w:t>683</w:t>
            </w:r>
          </w:p>
        </w:tc>
        <w:tc>
          <w:tcPr>
            <w:tcW w:w="589" w:type="pct"/>
          </w:tcPr>
          <w:p w:rsidR="007A1B97" w:rsidRDefault="007A1B97" w:rsidP="00C96F6B">
            <w:r>
              <w:t>763</w:t>
            </w:r>
          </w:p>
        </w:tc>
        <w:tc>
          <w:tcPr>
            <w:tcW w:w="516" w:type="pct"/>
          </w:tcPr>
          <w:p w:rsidR="007A1B97" w:rsidRDefault="007A1B97" w:rsidP="00C96F6B">
            <w:r>
              <w:t>752</w:t>
            </w:r>
          </w:p>
        </w:tc>
        <w:tc>
          <w:tcPr>
            <w:tcW w:w="302" w:type="pct"/>
          </w:tcPr>
          <w:p w:rsidR="007A1B97" w:rsidRDefault="007A1B97" w:rsidP="00C96F6B"/>
        </w:tc>
      </w:tr>
      <w:tr w:rsidR="007A1B97" w:rsidTr="00C96F6B">
        <w:tc>
          <w:tcPr>
            <w:tcW w:w="1899" w:type="pct"/>
          </w:tcPr>
          <w:p w:rsidR="007A1B97" w:rsidRDefault="007A1B97" w:rsidP="00C96F6B">
            <w:r>
              <w:t>Контролни прегледи</w:t>
            </w:r>
          </w:p>
          <w:p w:rsidR="007A1B97" w:rsidRPr="00501817" w:rsidRDefault="007A1B97" w:rsidP="00C96F6B">
            <w:r>
              <w:t>II,IV,VI,VIII, Iis, IVs</w:t>
            </w:r>
          </w:p>
          <w:p w:rsidR="007A1B97" w:rsidRDefault="007A1B97" w:rsidP="00C96F6B"/>
        </w:tc>
        <w:tc>
          <w:tcPr>
            <w:tcW w:w="589" w:type="pct"/>
          </w:tcPr>
          <w:p w:rsidR="007A1B97" w:rsidRPr="00501817" w:rsidRDefault="007A1B97" w:rsidP="00C96F6B">
            <w:r>
              <w:t>805</w:t>
            </w:r>
          </w:p>
        </w:tc>
        <w:tc>
          <w:tcPr>
            <w:tcW w:w="589" w:type="pct"/>
          </w:tcPr>
          <w:p w:rsidR="007A1B97" w:rsidRPr="00501817" w:rsidRDefault="007A1B97" w:rsidP="00C96F6B">
            <w:r>
              <w:t>767</w:t>
            </w:r>
          </w:p>
        </w:tc>
        <w:tc>
          <w:tcPr>
            <w:tcW w:w="516" w:type="pct"/>
          </w:tcPr>
          <w:p w:rsidR="007A1B97" w:rsidRPr="00501817" w:rsidRDefault="007A1B97" w:rsidP="00C96F6B">
            <w:r>
              <w:t>702</w:t>
            </w:r>
          </w:p>
        </w:tc>
        <w:tc>
          <w:tcPr>
            <w:tcW w:w="589" w:type="pct"/>
          </w:tcPr>
          <w:p w:rsidR="007A1B97" w:rsidRPr="00501817" w:rsidRDefault="007A1B97" w:rsidP="00C96F6B">
            <w:r>
              <w:t>744</w:t>
            </w:r>
          </w:p>
        </w:tc>
        <w:tc>
          <w:tcPr>
            <w:tcW w:w="516" w:type="pct"/>
          </w:tcPr>
          <w:p w:rsidR="007A1B97" w:rsidRPr="00501817" w:rsidRDefault="007A1B97" w:rsidP="00C96F6B">
            <w:r>
              <w:t>30</w:t>
            </w:r>
          </w:p>
        </w:tc>
        <w:tc>
          <w:tcPr>
            <w:tcW w:w="302" w:type="pct"/>
          </w:tcPr>
          <w:p w:rsidR="007A1B97" w:rsidRDefault="007A1B97" w:rsidP="00C96F6B"/>
        </w:tc>
      </w:tr>
      <w:tr w:rsidR="007A1B97" w:rsidTr="00C96F6B">
        <w:tc>
          <w:tcPr>
            <w:tcW w:w="1899" w:type="pct"/>
          </w:tcPr>
          <w:p w:rsidR="007A1B97" w:rsidRPr="00501817" w:rsidRDefault="007A1B97" w:rsidP="00C96F6B">
            <w:r>
              <w:t xml:space="preserve">   КУРАТИВА</w:t>
            </w:r>
          </w:p>
          <w:p w:rsidR="007A1B97" w:rsidRDefault="007A1B97" w:rsidP="00C96F6B"/>
        </w:tc>
        <w:tc>
          <w:tcPr>
            <w:tcW w:w="589" w:type="pct"/>
          </w:tcPr>
          <w:p w:rsidR="007A1B97" w:rsidRDefault="007A1B97" w:rsidP="00C96F6B"/>
        </w:tc>
        <w:tc>
          <w:tcPr>
            <w:tcW w:w="589" w:type="pct"/>
          </w:tcPr>
          <w:p w:rsidR="007A1B97" w:rsidRDefault="007A1B97" w:rsidP="00C96F6B"/>
        </w:tc>
        <w:tc>
          <w:tcPr>
            <w:tcW w:w="516" w:type="pct"/>
          </w:tcPr>
          <w:p w:rsidR="007A1B97" w:rsidRDefault="007A1B97" w:rsidP="00C96F6B"/>
        </w:tc>
        <w:tc>
          <w:tcPr>
            <w:tcW w:w="589" w:type="pct"/>
          </w:tcPr>
          <w:p w:rsidR="007A1B97" w:rsidRDefault="007A1B97" w:rsidP="00C96F6B"/>
        </w:tc>
        <w:tc>
          <w:tcPr>
            <w:tcW w:w="516" w:type="pct"/>
          </w:tcPr>
          <w:p w:rsidR="007A1B97" w:rsidRDefault="007A1B97" w:rsidP="00C96F6B"/>
        </w:tc>
        <w:tc>
          <w:tcPr>
            <w:tcW w:w="302" w:type="pct"/>
          </w:tcPr>
          <w:p w:rsidR="007A1B97" w:rsidRDefault="007A1B97" w:rsidP="00C96F6B"/>
        </w:tc>
      </w:tr>
      <w:tr w:rsidR="007A1B97" w:rsidTr="00C96F6B">
        <w:tc>
          <w:tcPr>
            <w:tcW w:w="1899" w:type="pct"/>
          </w:tcPr>
          <w:p w:rsidR="007A1B97" w:rsidRPr="00501817" w:rsidRDefault="007A1B97" w:rsidP="00C96F6B">
            <w:r>
              <w:t>ПРВИ ПРЕГЛЕДИ</w:t>
            </w:r>
          </w:p>
          <w:p w:rsidR="007A1B97" w:rsidRDefault="007A1B97" w:rsidP="00C96F6B"/>
        </w:tc>
        <w:tc>
          <w:tcPr>
            <w:tcW w:w="589" w:type="pct"/>
          </w:tcPr>
          <w:p w:rsidR="007A1B97" w:rsidRPr="00501817" w:rsidRDefault="007A1B97" w:rsidP="00C96F6B">
            <w:r>
              <w:t>4651</w:t>
            </w:r>
          </w:p>
        </w:tc>
        <w:tc>
          <w:tcPr>
            <w:tcW w:w="589" w:type="pct"/>
          </w:tcPr>
          <w:p w:rsidR="007A1B97" w:rsidRPr="00501817" w:rsidRDefault="007A1B97" w:rsidP="00C96F6B">
            <w:r>
              <w:t>4638</w:t>
            </w:r>
          </w:p>
        </w:tc>
        <w:tc>
          <w:tcPr>
            <w:tcW w:w="516" w:type="pct"/>
          </w:tcPr>
          <w:p w:rsidR="007A1B97" w:rsidRPr="00501817" w:rsidRDefault="007A1B97" w:rsidP="00C96F6B">
            <w:r>
              <w:t>5097</w:t>
            </w:r>
          </w:p>
        </w:tc>
        <w:tc>
          <w:tcPr>
            <w:tcW w:w="589" w:type="pct"/>
          </w:tcPr>
          <w:p w:rsidR="007A1B97" w:rsidRPr="00501817" w:rsidRDefault="007A1B97" w:rsidP="00C96F6B">
            <w:r>
              <w:t>4747</w:t>
            </w:r>
          </w:p>
        </w:tc>
        <w:tc>
          <w:tcPr>
            <w:tcW w:w="516" w:type="pct"/>
          </w:tcPr>
          <w:p w:rsidR="007A1B97" w:rsidRPr="00501817" w:rsidRDefault="007A1B97" w:rsidP="00C96F6B">
            <w:r>
              <w:t>5326</w:t>
            </w:r>
          </w:p>
        </w:tc>
        <w:tc>
          <w:tcPr>
            <w:tcW w:w="302" w:type="pct"/>
          </w:tcPr>
          <w:p w:rsidR="007A1B97" w:rsidRDefault="007A1B97" w:rsidP="00C96F6B"/>
        </w:tc>
      </w:tr>
      <w:tr w:rsidR="007A1B97" w:rsidTr="00C96F6B">
        <w:tc>
          <w:tcPr>
            <w:tcW w:w="1899" w:type="pct"/>
          </w:tcPr>
          <w:p w:rsidR="007A1B97" w:rsidRPr="00501817" w:rsidRDefault="007A1B97" w:rsidP="00C96F6B">
            <w:r>
              <w:t>ПОНОВНИ ПРЕГЛЕДИ</w:t>
            </w:r>
          </w:p>
          <w:p w:rsidR="007A1B97" w:rsidRDefault="007A1B97" w:rsidP="00C96F6B"/>
        </w:tc>
        <w:tc>
          <w:tcPr>
            <w:tcW w:w="589" w:type="pct"/>
          </w:tcPr>
          <w:p w:rsidR="007A1B97" w:rsidRPr="00501817" w:rsidRDefault="007A1B97" w:rsidP="00C96F6B">
            <w:r>
              <w:t>6605</w:t>
            </w:r>
          </w:p>
        </w:tc>
        <w:tc>
          <w:tcPr>
            <w:tcW w:w="589" w:type="pct"/>
          </w:tcPr>
          <w:p w:rsidR="007A1B97" w:rsidRPr="00501817" w:rsidRDefault="007A1B97" w:rsidP="00C96F6B">
            <w:r>
              <w:t>3905</w:t>
            </w:r>
          </w:p>
        </w:tc>
        <w:tc>
          <w:tcPr>
            <w:tcW w:w="516" w:type="pct"/>
          </w:tcPr>
          <w:p w:rsidR="007A1B97" w:rsidRPr="00501817" w:rsidRDefault="007A1B97" w:rsidP="00C96F6B">
            <w:r>
              <w:t>3356</w:t>
            </w:r>
          </w:p>
        </w:tc>
        <w:tc>
          <w:tcPr>
            <w:tcW w:w="589" w:type="pct"/>
          </w:tcPr>
          <w:p w:rsidR="007A1B97" w:rsidRPr="00501817" w:rsidRDefault="007A1B97" w:rsidP="00C96F6B">
            <w:r>
              <w:t>2600</w:t>
            </w:r>
          </w:p>
        </w:tc>
        <w:tc>
          <w:tcPr>
            <w:tcW w:w="516" w:type="pct"/>
          </w:tcPr>
          <w:p w:rsidR="007A1B97" w:rsidRPr="00501817" w:rsidRDefault="007A1B97" w:rsidP="00C96F6B">
            <w:r>
              <w:t>3038</w:t>
            </w:r>
          </w:p>
        </w:tc>
        <w:tc>
          <w:tcPr>
            <w:tcW w:w="302" w:type="pct"/>
          </w:tcPr>
          <w:p w:rsidR="007A1B97" w:rsidRDefault="007A1B97" w:rsidP="00C96F6B"/>
        </w:tc>
      </w:tr>
      <w:tr w:rsidR="007A1B97" w:rsidTr="00C96F6B">
        <w:tc>
          <w:tcPr>
            <w:tcW w:w="1899" w:type="pct"/>
          </w:tcPr>
          <w:p w:rsidR="007A1B97" w:rsidRPr="00501817" w:rsidRDefault="007A1B97" w:rsidP="00C96F6B">
            <w:r>
              <w:t>КРАТКЕ ПОСЕТЕ</w:t>
            </w:r>
          </w:p>
          <w:p w:rsidR="007A1B97" w:rsidRDefault="007A1B97" w:rsidP="00C96F6B"/>
        </w:tc>
        <w:tc>
          <w:tcPr>
            <w:tcW w:w="589" w:type="pct"/>
          </w:tcPr>
          <w:p w:rsidR="007A1B97" w:rsidRDefault="007A1B97" w:rsidP="00C96F6B"/>
        </w:tc>
        <w:tc>
          <w:tcPr>
            <w:tcW w:w="589" w:type="pct"/>
          </w:tcPr>
          <w:p w:rsidR="007A1B97" w:rsidRPr="00501817" w:rsidRDefault="007A1B97" w:rsidP="00C96F6B">
            <w:r>
              <w:t>3011</w:t>
            </w:r>
          </w:p>
        </w:tc>
        <w:tc>
          <w:tcPr>
            <w:tcW w:w="516" w:type="pct"/>
          </w:tcPr>
          <w:p w:rsidR="007A1B97" w:rsidRPr="00501817" w:rsidRDefault="007A1B97" w:rsidP="00C96F6B">
            <w:r>
              <w:t>2253</w:t>
            </w:r>
          </w:p>
        </w:tc>
        <w:tc>
          <w:tcPr>
            <w:tcW w:w="589" w:type="pct"/>
          </w:tcPr>
          <w:p w:rsidR="007A1B97" w:rsidRPr="00501817" w:rsidRDefault="007A1B97" w:rsidP="00C96F6B">
            <w:r>
              <w:t>1791</w:t>
            </w:r>
          </w:p>
        </w:tc>
        <w:tc>
          <w:tcPr>
            <w:tcW w:w="516" w:type="pct"/>
          </w:tcPr>
          <w:p w:rsidR="007A1B97" w:rsidRPr="00501817" w:rsidRDefault="007A1B97" w:rsidP="00C96F6B">
            <w:r>
              <w:t>1228</w:t>
            </w:r>
          </w:p>
        </w:tc>
        <w:tc>
          <w:tcPr>
            <w:tcW w:w="302" w:type="pct"/>
          </w:tcPr>
          <w:p w:rsidR="007A1B97" w:rsidRDefault="007A1B97" w:rsidP="00C96F6B"/>
        </w:tc>
      </w:tr>
      <w:tr w:rsidR="007A1B97" w:rsidTr="00C96F6B">
        <w:tc>
          <w:tcPr>
            <w:tcW w:w="1899" w:type="pct"/>
          </w:tcPr>
          <w:p w:rsidR="007A1B97" w:rsidRPr="00501817" w:rsidRDefault="007A1B97" w:rsidP="00C96F6B">
            <w:r>
              <w:t>ОСТАЛИ ПРЕГЛЕДИ</w:t>
            </w:r>
          </w:p>
          <w:p w:rsidR="007A1B97" w:rsidRDefault="007A1B97" w:rsidP="00C96F6B"/>
        </w:tc>
        <w:tc>
          <w:tcPr>
            <w:tcW w:w="589" w:type="pct"/>
          </w:tcPr>
          <w:p w:rsidR="007A1B97" w:rsidRDefault="007A1B97" w:rsidP="00C96F6B"/>
        </w:tc>
        <w:tc>
          <w:tcPr>
            <w:tcW w:w="589" w:type="pct"/>
          </w:tcPr>
          <w:p w:rsidR="007A1B97" w:rsidRPr="00501817" w:rsidRDefault="007A1B97" w:rsidP="00C96F6B">
            <w:r>
              <w:t xml:space="preserve">     17</w:t>
            </w:r>
          </w:p>
        </w:tc>
        <w:tc>
          <w:tcPr>
            <w:tcW w:w="516" w:type="pct"/>
          </w:tcPr>
          <w:p w:rsidR="007A1B97" w:rsidRPr="00501817" w:rsidRDefault="007A1B97" w:rsidP="00C96F6B">
            <w:r>
              <w:t xml:space="preserve">      47</w:t>
            </w:r>
          </w:p>
        </w:tc>
        <w:tc>
          <w:tcPr>
            <w:tcW w:w="589" w:type="pct"/>
          </w:tcPr>
          <w:p w:rsidR="007A1B97" w:rsidRPr="00501817" w:rsidRDefault="007A1B97" w:rsidP="00C96F6B">
            <w:r>
              <w:t xml:space="preserve">      39</w:t>
            </w:r>
          </w:p>
        </w:tc>
        <w:tc>
          <w:tcPr>
            <w:tcW w:w="516" w:type="pct"/>
          </w:tcPr>
          <w:p w:rsidR="007A1B97" w:rsidRPr="00501817" w:rsidRDefault="007A1B97" w:rsidP="00C96F6B">
            <w:r>
              <w:t xml:space="preserve">      41</w:t>
            </w:r>
          </w:p>
        </w:tc>
        <w:tc>
          <w:tcPr>
            <w:tcW w:w="302" w:type="pct"/>
          </w:tcPr>
          <w:p w:rsidR="007A1B97" w:rsidRDefault="007A1B97" w:rsidP="00C96F6B"/>
        </w:tc>
      </w:tr>
      <w:tr w:rsidR="007A1B97" w:rsidTr="00C96F6B">
        <w:tc>
          <w:tcPr>
            <w:tcW w:w="1899" w:type="pct"/>
          </w:tcPr>
          <w:p w:rsidR="007A1B97" w:rsidRPr="00501817" w:rsidRDefault="007A1B97" w:rsidP="00C96F6B">
            <w:r>
              <w:t xml:space="preserve">     УКУПНО</w:t>
            </w:r>
          </w:p>
          <w:p w:rsidR="007A1B97" w:rsidRDefault="007A1B97" w:rsidP="00C96F6B"/>
        </w:tc>
        <w:tc>
          <w:tcPr>
            <w:tcW w:w="589" w:type="pct"/>
          </w:tcPr>
          <w:p w:rsidR="007A1B97" w:rsidRPr="00501817" w:rsidRDefault="007A1B97" w:rsidP="00C96F6B">
            <w:r>
              <w:t>11256</w:t>
            </w:r>
          </w:p>
        </w:tc>
        <w:tc>
          <w:tcPr>
            <w:tcW w:w="589" w:type="pct"/>
          </w:tcPr>
          <w:p w:rsidR="007A1B97" w:rsidRPr="00501817" w:rsidRDefault="007A1B97" w:rsidP="00C96F6B">
            <w:r>
              <w:t>11571</w:t>
            </w:r>
          </w:p>
        </w:tc>
        <w:tc>
          <w:tcPr>
            <w:tcW w:w="516" w:type="pct"/>
          </w:tcPr>
          <w:p w:rsidR="007A1B97" w:rsidRPr="00501817" w:rsidRDefault="007A1B97" w:rsidP="00C96F6B">
            <w:r>
              <w:t>10753</w:t>
            </w:r>
          </w:p>
        </w:tc>
        <w:tc>
          <w:tcPr>
            <w:tcW w:w="589" w:type="pct"/>
          </w:tcPr>
          <w:p w:rsidR="007A1B97" w:rsidRPr="00501817" w:rsidRDefault="007A1B97" w:rsidP="00C96F6B">
            <w:r>
              <w:t>9177</w:t>
            </w:r>
          </w:p>
        </w:tc>
        <w:tc>
          <w:tcPr>
            <w:tcW w:w="516" w:type="pct"/>
          </w:tcPr>
          <w:p w:rsidR="007A1B97" w:rsidRPr="00501817" w:rsidRDefault="007A1B97" w:rsidP="00C96F6B">
            <w:r>
              <w:t>9633</w:t>
            </w:r>
          </w:p>
        </w:tc>
        <w:tc>
          <w:tcPr>
            <w:tcW w:w="302" w:type="pct"/>
          </w:tcPr>
          <w:p w:rsidR="007A1B97" w:rsidRDefault="007A1B97" w:rsidP="00C96F6B"/>
        </w:tc>
      </w:tr>
      <w:tr w:rsidR="007A1B97" w:rsidTr="00C96F6B">
        <w:tc>
          <w:tcPr>
            <w:tcW w:w="1899" w:type="pct"/>
          </w:tcPr>
          <w:p w:rsidR="007A1B97" w:rsidRDefault="007A1B97" w:rsidP="00C96F6B"/>
          <w:p w:rsidR="007A1B97" w:rsidRDefault="007A1B97" w:rsidP="00C96F6B"/>
        </w:tc>
        <w:tc>
          <w:tcPr>
            <w:tcW w:w="589" w:type="pct"/>
          </w:tcPr>
          <w:p w:rsidR="007A1B97" w:rsidRDefault="007A1B97" w:rsidP="00C96F6B"/>
        </w:tc>
        <w:tc>
          <w:tcPr>
            <w:tcW w:w="589" w:type="pct"/>
          </w:tcPr>
          <w:p w:rsidR="007A1B97" w:rsidRDefault="007A1B97" w:rsidP="00C96F6B"/>
        </w:tc>
        <w:tc>
          <w:tcPr>
            <w:tcW w:w="516" w:type="pct"/>
          </w:tcPr>
          <w:p w:rsidR="007A1B97" w:rsidRDefault="007A1B97" w:rsidP="00C96F6B"/>
        </w:tc>
        <w:tc>
          <w:tcPr>
            <w:tcW w:w="589" w:type="pct"/>
          </w:tcPr>
          <w:p w:rsidR="007A1B97" w:rsidRDefault="007A1B97" w:rsidP="00C96F6B"/>
        </w:tc>
        <w:tc>
          <w:tcPr>
            <w:tcW w:w="516" w:type="pct"/>
          </w:tcPr>
          <w:p w:rsidR="007A1B97" w:rsidRDefault="007A1B97" w:rsidP="00C96F6B"/>
        </w:tc>
        <w:tc>
          <w:tcPr>
            <w:tcW w:w="302" w:type="pct"/>
          </w:tcPr>
          <w:p w:rsidR="007A1B97" w:rsidRDefault="007A1B97" w:rsidP="00C96F6B"/>
        </w:tc>
      </w:tr>
      <w:tr w:rsidR="007A1B97" w:rsidTr="00C96F6B">
        <w:tc>
          <w:tcPr>
            <w:tcW w:w="1899" w:type="pct"/>
          </w:tcPr>
          <w:p w:rsidR="007A1B97" w:rsidRPr="00501817" w:rsidRDefault="007A1B97" w:rsidP="00C96F6B">
            <w:r>
              <w:t>УКУПНЕ УСЛУГЕ МЕД.ТЕХНИЧАРА</w:t>
            </w:r>
          </w:p>
          <w:p w:rsidR="007A1B97" w:rsidRDefault="007A1B97" w:rsidP="00C96F6B"/>
        </w:tc>
        <w:tc>
          <w:tcPr>
            <w:tcW w:w="589" w:type="pct"/>
          </w:tcPr>
          <w:p w:rsidR="007A1B97" w:rsidRPr="00501817" w:rsidRDefault="007A1B97" w:rsidP="00C96F6B">
            <w:r>
              <w:t>4685</w:t>
            </w:r>
          </w:p>
        </w:tc>
        <w:tc>
          <w:tcPr>
            <w:tcW w:w="589" w:type="pct"/>
          </w:tcPr>
          <w:p w:rsidR="007A1B97" w:rsidRPr="00501817" w:rsidRDefault="007A1B97" w:rsidP="00C96F6B">
            <w:r>
              <w:t>3665</w:t>
            </w:r>
          </w:p>
        </w:tc>
        <w:tc>
          <w:tcPr>
            <w:tcW w:w="516" w:type="pct"/>
          </w:tcPr>
          <w:p w:rsidR="007A1B97" w:rsidRPr="00501817" w:rsidRDefault="007A1B97" w:rsidP="00C96F6B">
            <w:r>
              <w:t>3150</w:t>
            </w:r>
          </w:p>
        </w:tc>
        <w:tc>
          <w:tcPr>
            <w:tcW w:w="589" w:type="pct"/>
          </w:tcPr>
          <w:p w:rsidR="007A1B97" w:rsidRPr="00501817" w:rsidRDefault="007A1B97" w:rsidP="00C96F6B">
            <w:r>
              <w:t>2533</w:t>
            </w:r>
          </w:p>
        </w:tc>
        <w:tc>
          <w:tcPr>
            <w:tcW w:w="516" w:type="pct"/>
          </w:tcPr>
          <w:p w:rsidR="007A1B97" w:rsidRPr="00501817" w:rsidRDefault="007A1B97" w:rsidP="00C96F6B">
            <w:r>
              <w:t>3041</w:t>
            </w:r>
          </w:p>
        </w:tc>
        <w:tc>
          <w:tcPr>
            <w:tcW w:w="302" w:type="pct"/>
          </w:tcPr>
          <w:p w:rsidR="007A1B97" w:rsidRDefault="007A1B97" w:rsidP="00C96F6B"/>
        </w:tc>
      </w:tr>
      <w:tr w:rsidR="007A1B97" w:rsidTr="00C96F6B">
        <w:tc>
          <w:tcPr>
            <w:tcW w:w="1899" w:type="pct"/>
          </w:tcPr>
          <w:p w:rsidR="007A1B97" w:rsidRPr="00501817" w:rsidRDefault="007A1B97" w:rsidP="00C96F6B">
            <w:r>
              <w:t>ПОСЕБНИ ПРЕГЛЕДИ ЛЕКАРА</w:t>
            </w:r>
          </w:p>
          <w:p w:rsidR="007A1B97" w:rsidRDefault="007A1B97" w:rsidP="00C96F6B"/>
        </w:tc>
        <w:tc>
          <w:tcPr>
            <w:tcW w:w="589" w:type="pct"/>
          </w:tcPr>
          <w:p w:rsidR="007A1B97" w:rsidRPr="00501817" w:rsidRDefault="007A1B97" w:rsidP="00C96F6B">
            <w:r>
              <w:t xml:space="preserve">   692</w:t>
            </w:r>
          </w:p>
        </w:tc>
        <w:tc>
          <w:tcPr>
            <w:tcW w:w="589" w:type="pct"/>
          </w:tcPr>
          <w:p w:rsidR="007A1B97" w:rsidRPr="00501817" w:rsidRDefault="007A1B97" w:rsidP="00C96F6B">
            <w:r>
              <w:t xml:space="preserve">   44</w:t>
            </w:r>
          </w:p>
        </w:tc>
        <w:tc>
          <w:tcPr>
            <w:tcW w:w="516" w:type="pct"/>
          </w:tcPr>
          <w:p w:rsidR="007A1B97" w:rsidRPr="00501817" w:rsidRDefault="007A1B97" w:rsidP="00C96F6B">
            <w:r>
              <w:t xml:space="preserve">   44</w:t>
            </w:r>
          </w:p>
        </w:tc>
        <w:tc>
          <w:tcPr>
            <w:tcW w:w="589" w:type="pct"/>
          </w:tcPr>
          <w:p w:rsidR="007A1B97" w:rsidRPr="00501817" w:rsidRDefault="007A1B97" w:rsidP="00C96F6B">
            <w:r>
              <w:t xml:space="preserve">   55</w:t>
            </w:r>
          </w:p>
        </w:tc>
        <w:tc>
          <w:tcPr>
            <w:tcW w:w="516" w:type="pct"/>
          </w:tcPr>
          <w:p w:rsidR="007A1B97" w:rsidRPr="00501817" w:rsidRDefault="007A1B97" w:rsidP="00C96F6B">
            <w:r>
              <w:t xml:space="preserve">    28</w:t>
            </w:r>
          </w:p>
        </w:tc>
        <w:tc>
          <w:tcPr>
            <w:tcW w:w="302" w:type="pct"/>
          </w:tcPr>
          <w:p w:rsidR="007A1B97" w:rsidRDefault="007A1B97" w:rsidP="00C96F6B"/>
        </w:tc>
      </w:tr>
      <w:tr w:rsidR="007A1B97" w:rsidTr="00C96F6B">
        <w:tc>
          <w:tcPr>
            <w:tcW w:w="1899" w:type="pct"/>
          </w:tcPr>
          <w:p w:rsidR="007A1B97" w:rsidRDefault="007A1B97" w:rsidP="00C96F6B"/>
          <w:p w:rsidR="007A1B97" w:rsidRDefault="007A1B97" w:rsidP="00C96F6B"/>
        </w:tc>
        <w:tc>
          <w:tcPr>
            <w:tcW w:w="589" w:type="pct"/>
          </w:tcPr>
          <w:p w:rsidR="007A1B97" w:rsidRDefault="007A1B97" w:rsidP="00C96F6B"/>
        </w:tc>
        <w:tc>
          <w:tcPr>
            <w:tcW w:w="589" w:type="pct"/>
          </w:tcPr>
          <w:p w:rsidR="007A1B97" w:rsidRDefault="007A1B97" w:rsidP="00C96F6B"/>
        </w:tc>
        <w:tc>
          <w:tcPr>
            <w:tcW w:w="516" w:type="pct"/>
          </w:tcPr>
          <w:p w:rsidR="007A1B97" w:rsidRDefault="007A1B97" w:rsidP="00C96F6B"/>
        </w:tc>
        <w:tc>
          <w:tcPr>
            <w:tcW w:w="589" w:type="pct"/>
          </w:tcPr>
          <w:p w:rsidR="007A1B97" w:rsidRDefault="007A1B97" w:rsidP="00C96F6B"/>
        </w:tc>
        <w:tc>
          <w:tcPr>
            <w:tcW w:w="516" w:type="pct"/>
          </w:tcPr>
          <w:p w:rsidR="007A1B97" w:rsidRDefault="007A1B97" w:rsidP="00C96F6B"/>
        </w:tc>
        <w:tc>
          <w:tcPr>
            <w:tcW w:w="302" w:type="pct"/>
          </w:tcPr>
          <w:p w:rsidR="007A1B97" w:rsidRDefault="007A1B97" w:rsidP="00C96F6B"/>
        </w:tc>
      </w:tr>
      <w:tr w:rsidR="007A1B97" w:rsidTr="00C96F6B">
        <w:tc>
          <w:tcPr>
            <w:tcW w:w="1899" w:type="pct"/>
          </w:tcPr>
          <w:p w:rsidR="007A1B97" w:rsidRPr="00501817" w:rsidRDefault="007A1B97" w:rsidP="00C96F6B">
            <w:r>
              <w:t>ЗДРАВСТВЕНО ВАСПИТАЊЕ</w:t>
            </w:r>
          </w:p>
          <w:p w:rsidR="007A1B97" w:rsidRDefault="007A1B97" w:rsidP="00C96F6B"/>
        </w:tc>
        <w:tc>
          <w:tcPr>
            <w:tcW w:w="589" w:type="pct"/>
          </w:tcPr>
          <w:p w:rsidR="007A1B97" w:rsidRDefault="007A1B97" w:rsidP="00C96F6B"/>
        </w:tc>
        <w:tc>
          <w:tcPr>
            <w:tcW w:w="589" w:type="pct"/>
          </w:tcPr>
          <w:p w:rsidR="007A1B97" w:rsidRPr="00501817" w:rsidRDefault="007A1B97" w:rsidP="00C96F6B">
            <w:r>
              <w:t>176</w:t>
            </w:r>
          </w:p>
        </w:tc>
        <w:tc>
          <w:tcPr>
            <w:tcW w:w="516" w:type="pct"/>
          </w:tcPr>
          <w:p w:rsidR="007A1B97" w:rsidRPr="00501817" w:rsidRDefault="007A1B97" w:rsidP="00C96F6B">
            <w:r>
              <w:t>225</w:t>
            </w:r>
          </w:p>
        </w:tc>
        <w:tc>
          <w:tcPr>
            <w:tcW w:w="589" w:type="pct"/>
          </w:tcPr>
          <w:p w:rsidR="007A1B97" w:rsidRPr="00501817" w:rsidRDefault="007A1B97" w:rsidP="00C96F6B">
            <w:r>
              <w:t>223</w:t>
            </w:r>
          </w:p>
        </w:tc>
        <w:tc>
          <w:tcPr>
            <w:tcW w:w="516" w:type="pct"/>
          </w:tcPr>
          <w:p w:rsidR="007A1B97" w:rsidRPr="0005476C" w:rsidRDefault="007A1B97" w:rsidP="00C96F6B">
            <w:r>
              <w:t>226</w:t>
            </w:r>
          </w:p>
        </w:tc>
        <w:tc>
          <w:tcPr>
            <w:tcW w:w="302" w:type="pct"/>
          </w:tcPr>
          <w:p w:rsidR="007A1B97" w:rsidRDefault="007A1B97" w:rsidP="00C96F6B"/>
        </w:tc>
      </w:tr>
      <w:tr w:rsidR="007A1B97" w:rsidTr="00C96F6B">
        <w:tc>
          <w:tcPr>
            <w:tcW w:w="1899" w:type="pct"/>
          </w:tcPr>
          <w:p w:rsidR="007A1B97" w:rsidRPr="0005476C" w:rsidRDefault="007A1B97" w:rsidP="00C96F6B">
            <w:r>
              <w:t>Индив. здрав. васпитни рад</w:t>
            </w:r>
          </w:p>
          <w:p w:rsidR="007A1B97" w:rsidRDefault="007A1B97" w:rsidP="00C96F6B"/>
        </w:tc>
        <w:tc>
          <w:tcPr>
            <w:tcW w:w="589" w:type="pct"/>
          </w:tcPr>
          <w:p w:rsidR="007A1B97" w:rsidRDefault="007A1B97" w:rsidP="00C96F6B"/>
        </w:tc>
        <w:tc>
          <w:tcPr>
            <w:tcW w:w="589" w:type="pct"/>
          </w:tcPr>
          <w:p w:rsidR="007A1B97" w:rsidRPr="0005476C" w:rsidRDefault="007A1B97" w:rsidP="00C96F6B">
            <w:r>
              <w:t xml:space="preserve">   </w:t>
            </w:r>
          </w:p>
        </w:tc>
        <w:tc>
          <w:tcPr>
            <w:tcW w:w="516" w:type="pct"/>
          </w:tcPr>
          <w:p w:rsidR="007A1B97" w:rsidRPr="0005476C" w:rsidRDefault="007A1B97" w:rsidP="00C96F6B">
            <w:r>
              <w:t xml:space="preserve">  </w:t>
            </w:r>
          </w:p>
        </w:tc>
        <w:tc>
          <w:tcPr>
            <w:tcW w:w="589" w:type="pct"/>
          </w:tcPr>
          <w:p w:rsidR="007A1B97" w:rsidRPr="0005476C" w:rsidRDefault="007A1B97" w:rsidP="00C96F6B">
            <w:r>
              <w:t xml:space="preserve">   </w:t>
            </w:r>
          </w:p>
        </w:tc>
        <w:tc>
          <w:tcPr>
            <w:tcW w:w="516" w:type="pct"/>
          </w:tcPr>
          <w:p w:rsidR="007A1B97" w:rsidRPr="0005476C" w:rsidRDefault="007A1B97" w:rsidP="00C96F6B">
            <w:r>
              <w:t xml:space="preserve">  </w:t>
            </w:r>
          </w:p>
        </w:tc>
        <w:tc>
          <w:tcPr>
            <w:tcW w:w="302" w:type="pct"/>
          </w:tcPr>
          <w:p w:rsidR="007A1B97" w:rsidRDefault="007A1B97" w:rsidP="00C96F6B"/>
        </w:tc>
      </w:tr>
    </w:tbl>
    <w:p w:rsidR="007A1B97" w:rsidRPr="00171D34" w:rsidRDefault="007A1B97" w:rsidP="007A1B97">
      <w:pPr>
        <w:spacing w:line="240" w:lineRule="auto"/>
        <w:rPr>
          <w:rFonts w:ascii="Arial" w:hAnsi="Arial" w:cs="Arial"/>
          <w:sz w:val="24"/>
          <w:szCs w:val="24"/>
        </w:rPr>
      </w:pPr>
    </w:p>
    <w:p w:rsidR="007A1B97" w:rsidRDefault="007A1B97" w:rsidP="007A1B97">
      <w:pPr>
        <w:keepNext/>
      </w:pPr>
      <w:r>
        <w:rPr>
          <w:b/>
          <w:noProof/>
          <w:lang w:val="sr-Latn-CS" w:eastAsia="sr-Latn-CS"/>
        </w:rPr>
        <w:lastRenderedPageBreak/>
        <w:drawing>
          <wp:inline distT="0" distB="0" distL="0" distR="0">
            <wp:extent cx="5953125" cy="4029075"/>
            <wp:effectExtent l="0" t="0" r="9525" b="952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7A1B97" w:rsidRPr="00C501D3" w:rsidRDefault="007A1B97" w:rsidP="007A1B97">
      <w:pPr>
        <w:pStyle w:val="Caption"/>
        <w:rPr>
          <w:b w:val="0"/>
        </w:rPr>
      </w:pPr>
      <w:r>
        <w:t>ПРИЛОГ 04-</w:t>
      </w:r>
      <w:r w:rsidRPr="00C501D3">
        <w:t xml:space="preserve"> </w:t>
      </w:r>
      <w:r>
        <w:t>ПРИКАЗ БРОЈА ПРЕГЛЕДА ПО ГОДИНАМА  У СЛУЖБИ ЗА ЗДРАВСТВЕНУ ЗАШТИТУ ДЕЦЕ (ШКОЛСКИ УЗРАСТ)</w:t>
      </w:r>
    </w:p>
    <w:p w:rsidR="007A1B97" w:rsidRDefault="007A1B97" w:rsidP="007A1B97">
      <w:pPr>
        <w:rPr>
          <w:b/>
        </w:rPr>
      </w:pPr>
    </w:p>
    <w:p w:rsidR="007A1B97" w:rsidRDefault="007A1B97" w:rsidP="007A1B97">
      <w:pPr>
        <w:rPr>
          <w:b/>
        </w:rPr>
      </w:pPr>
    </w:p>
    <w:p w:rsidR="007A1B97" w:rsidRDefault="007A1B97" w:rsidP="007A1B97">
      <w:pPr>
        <w:rPr>
          <w:b/>
        </w:rPr>
      </w:pPr>
    </w:p>
    <w:p w:rsidR="00FC6D9F" w:rsidRDefault="00FC6D9F" w:rsidP="007A1B97">
      <w:pPr>
        <w:rPr>
          <w:b/>
        </w:rPr>
      </w:pPr>
    </w:p>
    <w:p w:rsidR="00FC6D9F" w:rsidRDefault="00FC6D9F" w:rsidP="007A1B97">
      <w:pPr>
        <w:rPr>
          <w:b/>
        </w:rPr>
      </w:pPr>
    </w:p>
    <w:p w:rsidR="00FC6D9F" w:rsidRDefault="00FC6D9F" w:rsidP="007A1B97">
      <w:pPr>
        <w:rPr>
          <w:b/>
        </w:rPr>
      </w:pPr>
    </w:p>
    <w:p w:rsidR="00FC6D9F" w:rsidRDefault="00FC6D9F" w:rsidP="007A1B97">
      <w:pPr>
        <w:rPr>
          <w:b/>
        </w:rPr>
      </w:pPr>
    </w:p>
    <w:p w:rsidR="00FC6D9F" w:rsidRDefault="00FC6D9F" w:rsidP="007A1B97">
      <w:pPr>
        <w:rPr>
          <w:b/>
        </w:rPr>
      </w:pPr>
    </w:p>
    <w:p w:rsidR="00FC6D9F" w:rsidRDefault="00FC6D9F" w:rsidP="007A1B97">
      <w:pPr>
        <w:rPr>
          <w:b/>
        </w:rPr>
      </w:pPr>
    </w:p>
    <w:p w:rsidR="00FC6D9F" w:rsidRPr="00334B4A" w:rsidRDefault="00FC6D9F" w:rsidP="007A1B97">
      <w:pPr>
        <w:rPr>
          <w:b/>
        </w:rPr>
      </w:pPr>
    </w:p>
    <w:p w:rsidR="007A1B97" w:rsidRDefault="007A1B97" w:rsidP="007A1B97">
      <w:pPr>
        <w:rPr>
          <w:b/>
        </w:rPr>
      </w:pPr>
    </w:p>
    <w:p w:rsidR="007A1B97" w:rsidRDefault="007A1B97" w:rsidP="007A1B97">
      <w:pPr>
        <w:rPr>
          <w:b/>
        </w:rPr>
      </w:pPr>
    </w:p>
    <w:p w:rsidR="00BB6FF9" w:rsidRDefault="00BB6FF9" w:rsidP="007A1B97">
      <w:pPr>
        <w:rPr>
          <w:b/>
        </w:rPr>
      </w:pPr>
    </w:p>
    <w:p w:rsidR="00BB6FF9" w:rsidRDefault="00BB6FF9" w:rsidP="007A1B97">
      <w:pPr>
        <w:rPr>
          <w:b/>
        </w:rPr>
      </w:pPr>
    </w:p>
    <w:p w:rsidR="007A1B97" w:rsidRPr="00CC246A" w:rsidRDefault="007A1B97" w:rsidP="007A1B97">
      <w:pPr>
        <w:rPr>
          <w:b/>
        </w:rPr>
      </w:pPr>
      <w:r w:rsidRPr="00CC246A">
        <w:rPr>
          <w:b/>
        </w:rPr>
        <w:lastRenderedPageBreak/>
        <w:t>ОБИМ ПРЕГЛЕДА</w:t>
      </w:r>
      <w:r w:rsidR="00BB6FF9">
        <w:rPr>
          <w:b/>
          <w:lang w:val="bs-Cyrl-BA"/>
        </w:rPr>
        <w:t xml:space="preserve"> ДЕЦЕ</w:t>
      </w:r>
      <w:r w:rsidRPr="00CC246A">
        <w:rPr>
          <w:b/>
        </w:rPr>
        <w:t xml:space="preserve"> ПРЕДШКОЛСКОГ УЗРАСТА</w:t>
      </w:r>
    </w:p>
    <w:tbl>
      <w:tblPr>
        <w:tblStyle w:val="TableGrid"/>
        <w:tblW w:w="5000" w:type="pct"/>
        <w:tblLook w:val="04A0"/>
      </w:tblPr>
      <w:tblGrid>
        <w:gridCol w:w="3509"/>
        <w:gridCol w:w="1276"/>
        <w:gridCol w:w="1276"/>
        <w:gridCol w:w="1133"/>
        <w:gridCol w:w="991"/>
        <w:gridCol w:w="991"/>
        <w:gridCol w:w="444"/>
      </w:tblGrid>
      <w:tr w:rsidR="007A1B97" w:rsidRPr="00CC246A" w:rsidTr="00C96F6B">
        <w:tc>
          <w:tcPr>
            <w:tcW w:w="5000" w:type="pct"/>
            <w:gridSpan w:val="7"/>
          </w:tcPr>
          <w:p w:rsidR="007A1B97" w:rsidRPr="00CC246A" w:rsidRDefault="007A1B97" w:rsidP="00C96F6B">
            <w:pPr>
              <w:rPr>
                <w:b/>
              </w:rPr>
            </w:pPr>
            <w:r w:rsidRPr="00CC246A">
              <w:rPr>
                <w:b/>
              </w:rPr>
              <w:t xml:space="preserve">                                   ЗДРАВСТВЕНА ЗАШТИТА </w:t>
            </w:r>
            <w:r w:rsidR="00BB6FF9">
              <w:rPr>
                <w:b/>
                <w:lang w:val="bs-Cyrl-BA"/>
              </w:rPr>
              <w:t xml:space="preserve">ДЕЦЕ </w:t>
            </w:r>
            <w:r w:rsidRPr="00CC246A">
              <w:rPr>
                <w:b/>
              </w:rPr>
              <w:t>ПРЕДШКОЛСКОГ УЗРАСТА</w:t>
            </w:r>
          </w:p>
          <w:p w:rsidR="007A1B97" w:rsidRPr="00CC246A" w:rsidRDefault="007A1B97" w:rsidP="00C96F6B">
            <w:pPr>
              <w:rPr>
                <w:b/>
              </w:rPr>
            </w:pPr>
          </w:p>
        </w:tc>
      </w:tr>
      <w:tr w:rsidR="007A1B97" w:rsidRPr="00CC246A" w:rsidTr="00C96F6B">
        <w:tc>
          <w:tcPr>
            <w:tcW w:w="1824" w:type="pct"/>
          </w:tcPr>
          <w:p w:rsidR="007A1B97" w:rsidRPr="00CC246A" w:rsidRDefault="007A1B97" w:rsidP="00C96F6B">
            <w:pPr>
              <w:rPr>
                <w:b/>
              </w:rPr>
            </w:pPr>
            <w:r w:rsidRPr="00CC246A">
              <w:rPr>
                <w:b/>
              </w:rPr>
              <w:t xml:space="preserve">   ПРЕВЕНТИВА</w:t>
            </w:r>
          </w:p>
          <w:p w:rsidR="007A1B97" w:rsidRPr="00CC246A" w:rsidRDefault="007A1B97" w:rsidP="00C96F6B">
            <w:pPr>
              <w:rPr>
                <w:b/>
              </w:rPr>
            </w:pPr>
          </w:p>
        </w:tc>
        <w:tc>
          <w:tcPr>
            <w:tcW w:w="663" w:type="pct"/>
          </w:tcPr>
          <w:p w:rsidR="007A1B97" w:rsidRPr="00CC246A" w:rsidRDefault="007A1B97" w:rsidP="00C96F6B">
            <w:pPr>
              <w:rPr>
                <w:b/>
              </w:rPr>
            </w:pPr>
            <w:r w:rsidRPr="00CC246A">
              <w:rPr>
                <w:b/>
              </w:rPr>
              <w:t>2009.</w:t>
            </w:r>
          </w:p>
        </w:tc>
        <w:tc>
          <w:tcPr>
            <w:tcW w:w="663" w:type="pct"/>
          </w:tcPr>
          <w:p w:rsidR="007A1B97" w:rsidRPr="00CC246A" w:rsidRDefault="007A1B97" w:rsidP="00C96F6B">
            <w:pPr>
              <w:rPr>
                <w:b/>
              </w:rPr>
            </w:pPr>
            <w:r w:rsidRPr="00CC246A">
              <w:rPr>
                <w:b/>
              </w:rPr>
              <w:t>2010.</w:t>
            </w:r>
          </w:p>
        </w:tc>
        <w:tc>
          <w:tcPr>
            <w:tcW w:w="589" w:type="pct"/>
          </w:tcPr>
          <w:p w:rsidR="007A1B97" w:rsidRPr="00CC246A" w:rsidRDefault="007A1B97" w:rsidP="00C96F6B">
            <w:pPr>
              <w:rPr>
                <w:b/>
              </w:rPr>
            </w:pPr>
            <w:r w:rsidRPr="00CC246A">
              <w:rPr>
                <w:b/>
              </w:rPr>
              <w:t>2011.</w:t>
            </w:r>
          </w:p>
        </w:tc>
        <w:tc>
          <w:tcPr>
            <w:tcW w:w="515" w:type="pct"/>
          </w:tcPr>
          <w:p w:rsidR="007A1B97" w:rsidRPr="00CC246A" w:rsidRDefault="007A1B97" w:rsidP="00C96F6B">
            <w:pPr>
              <w:rPr>
                <w:b/>
              </w:rPr>
            </w:pPr>
            <w:r w:rsidRPr="00CC246A">
              <w:rPr>
                <w:b/>
              </w:rPr>
              <w:t>2012.</w:t>
            </w:r>
          </w:p>
        </w:tc>
        <w:tc>
          <w:tcPr>
            <w:tcW w:w="515" w:type="pct"/>
          </w:tcPr>
          <w:p w:rsidR="007A1B97" w:rsidRPr="00CC246A" w:rsidRDefault="007A1B97" w:rsidP="00C96F6B">
            <w:pPr>
              <w:rPr>
                <w:b/>
              </w:rPr>
            </w:pPr>
            <w:r w:rsidRPr="00CC246A">
              <w:rPr>
                <w:b/>
              </w:rPr>
              <w:t>2013.</w:t>
            </w:r>
          </w:p>
        </w:tc>
        <w:tc>
          <w:tcPr>
            <w:tcW w:w="231" w:type="pct"/>
          </w:tcPr>
          <w:p w:rsidR="007A1B97" w:rsidRPr="00CC246A" w:rsidRDefault="007A1B97" w:rsidP="00C96F6B">
            <w:pPr>
              <w:rPr>
                <w:b/>
              </w:rPr>
            </w:pPr>
          </w:p>
        </w:tc>
      </w:tr>
      <w:tr w:rsidR="007A1B97" w:rsidTr="00C96F6B">
        <w:tc>
          <w:tcPr>
            <w:tcW w:w="1824" w:type="pct"/>
          </w:tcPr>
          <w:p w:rsidR="007A1B97" w:rsidRPr="00194ECE" w:rsidRDefault="007A1B97" w:rsidP="00C96F6B">
            <w:r>
              <w:t>Сист.прег.новорођ. и одојчета</w:t>
            </w:r>
          </w:p>
          <w:p w:rsidR="007A1B97" w:rsidRDefault="007A1B97" w:rsidP="00C96F6B"/>
        </w:tc>
        <w:tc>
          <w:tcPr>
            <w:tcW w:w="663" w:type="pct"/>
          </w:tcPr>
          <w:p w:rsidR="007A1B97" w:rsidRPr="00194ECE" w:rsidRDefault="007A1B97" w:rsidP="00C96F6B">
            <w:r>
              <w:t>773</w:t>
            </w:r>
          </w:p>
        </w:tc>
        <w:tc>
          <w:tcPr>
            <w:tcW w:w="663" w:type="pct"/>
          </w:tcPr>
          <w:p w:rsidR="007A1B97" w:rsidRPr="00194ECE" w:rsidRDefault="007A1B97" w:rsidP="00C96F6B">
            <w:r>
              <w:t>735</w:t>
            </w:r>
          </w:p>
        </w:tc>
        <w:tc>
          <w:tcPr>
            <w:tcW w:w="589" w:type="pct"/>
          </w:tcPr>
          <w:p w:rsidR="007A1B97" w:rsidRPr="00194ECE" w:rsidRDefault="007A1B97" w:rsidP="00C96F6B">
            <w:r>
              <w:t>803</w:t>
            </w:r>
          </w:p>
        </w:tc>
        <w:tc>
          <w:tcPr>
            <w:tcW w:w="515" w:type="pct"/>
          </w:tcPr>
          <w:p w:rsidR="007A1B97" w:rsidRPr="00194ECE" w:rsidRDefault="007A1B97" w:rsidP="00C96F6B">
            <w:r>
              <w:t>805</w:t>
            </w:r>
          </w:p>
        </w:tc>
        <w:tc>
          <w:tcPr>
            <w:tcW w:w="515" w:type="pct"/>
          </w:tcPr>
          <w:p w:rsidR="007A1B97" w:rsidRPr="00194ECE" w:rsidRDefault="007A1B97" w:rsidP="00C96F6B">
            <w:r>
              <w:t>775</w:t>
            </w:r>
          </w:p>
        </w:tc>
        <w:tc>
          <w:tcPr>
            <w:tcW w:w="231" w:type="pct"/>
          </w:tcPr>
          <w:p w:rsidR="007A1B97" w:rsidRDefault="007A1B97" w:rsidP="00C96F6B"/>
        </w:tc>
      </w:tr>
      <w:tr w:rsidR="007A1B97" w:rsidTr="00C96F6B">
        <w:tc>
          <w:tcPr>
            <w:tcW w:w="1824" w:type="pct"/>
          </w:tcPr>
          <w:p w:rsidR="007A1B97" w:rsidRPr="00194ECE" w:rsidRDefault="007A1B97" w:rsidP="00C96F6B">
            <w:r>
              <w:t>Контролни прегледи</w:t>
            </w:r>
          </w:p>
          <w:p w:rsidR="007A1B97" w:rsidRDefault="007A1B97" w:rsidP="00C96F6B"/>
        </w:tc>
        <w:tc>
          <w:tcPr>
            <w:tcW w:w="663" w:type="pct"/>
          </w:tcPr>
          <w:p w:rsidR="007A1B97" w:rsidRPr="00194ECE" w:rsidRDefault="007A1B97" w:rsidP="00C96F6B">
            <w:r>
              <w:t>240</w:t>
            </w:r>
          </w:p>
        </w:tc>
        <w:tc>
          <w:tcPr>
            <w:tcW w:w="663" w:type="pct"/>
          </w:tcPr>
          <w:p w:rsidR="007A1B97" w:rsidRPr="00194ECE" w:rsidRDefault="007A1B97" w:rsidP="00C96F6B">
            <w:r>
              <w:t>391</w:t>
            </w:r>
          </w:p>
        </w:tc>
        <w:tc>
          <w:tcPr>
            <w:tcW w:w="589" w:type="pct"/>
          </w:tcPr>
          <w:p w:rsidR="007A1B97" w:rsidRPr="00194ECE" w:rsidRDefault="007A1B97" w:rsidP="00C96F6B">
            <w:r>
              <w:t>245</w:t>
            </w:r>
          </w:p>
        </w:tc>
        <w:tc>
          <w:tcPr>
            <w:tcW w:w="515" w:type="pct"/>
          </w:tcPr>
          <w:p w:rsidR="007A1B97" w:rsidRDefault="007A1B97" w:rsidP="00C96F6B"/>
        </w:tc>
        <w:tc>
          <w:tcPr>
            <w:tcW w:w="515" w:type="pct"/>
          </w:tcPr>
          <w:p w:rsidR="007A1B97" w:rsidRDefault="007A1B97" w:rsidP="00C96F6B"/>
        </w:tc>
        <w:tc>
          <w:tcPr>
            <w:tcW w:w="231" w:type="pct"/>
          </w:tcPr>
          <w:p w:rsidR="007A1B97" w:rsidRDefault="007A1B97" w:rsidP="00C96F6B"/>
        </w:tc>
      </w:tr>
      <w:tr w:rsidR="007A1B97" w:rsidTr="00C96F6B">
        <w:tc>
          <w:tcPr>
            <w:tcW w:w="1824" w:type="pct"/>
          </w:tcPr>
          <w:p w:rsidR="007A1B97" w:rsidRPr="00194ECE" w:rsidRDefault="007A1B97" w:rsidP="00C96F6B">
            <w:r>
              <w:t>Сист. прегледи предшколске деце</w:t>
            </w:r>
          </w:p>
          <w:p w:rsidR="007A1B97" w:rsidRPr="00194ECE" w:rsidRDefault="007A1B97" w:rsidP="00C96F6B">
            <w:r>
              <w:t>од 1- 7 година</w:t>
            </w:r>
          </w:p>
        </w:tc>
        <w:tc>
          <w:tcPr>
            <w:tcW w:w="663" w:type="pct"/>
          </w:tcPr>
          <w:p w:rsidR="007A1B97" w:rsidRPr="00957E24" w:rsidRDefault="007A1B97" w:rsidP="00C96F6B">
            <w:r>
              <w:t>468</w:t>
            </w:r>
          </w:p>
        </w:tc>
        <w:tc>
          <w:tcPr>
            <w:tcW w:w="663" w:type="pct"/>
          </w:tcPr>
          <w:p w:rsidR="007A1B97" w:rsidRPr="00957E24" w:rsidRDefault="007A1B97" w:rsidP="00C96F6B">
            <w:r>
              <w:t>539</w:t>
            </w:r>
          </w:p>
        </w:tc>
        <w:tc>
          <w:tcPr>
            <w:tcW w:w="589" w:type="pct"/>
          </w:tcPr>
          <w:p w:rsidR="007A1B97" w:rsidRPr="00957E24" w:rsidRDefault="007A1B97" w:rsidP="00C96F6B">
            <w:r>
              <w:t>529</w:t>
            </w:r>
          </w:p>
        </w:tc>
        <w:tc>
          <w:tcPr>
            <w:tcW w:w="515" w:type="pct"/>
          </w:tcPr>
          <w:p w:rsidR="007A1B97" w:rsidRPr="00957E24" w:rsidRDefault="007A1B97" w:rsidP="00C96F6B">
            <w:r>
              <w:t>612</w:t>
            </w:r>
          </w:p>
        </w:tc>
        <w:tc>
          <w:tcPr>
            <w:tcW w:w="515" w:type="pct"/>
          </w:tcPr>
          <w:p w:rsidR="007A1B97" w:rsidRPr="00957E24" w:rsidRDefault="007A1B97" w:rsidP="00C96F6B">
            <w:r>
              <w:t>592</w:t>
            </w:r>
          </w:p>
        </w:tc>
        <w:tc>
          <w:tcPr>
            <w:tcW w:w="231" w:type="pct"/>
          </w:tcPr>
          <w:p w:rsidR="007A1B97" w:rsidRDefault="007A1B97" w:rsidP="00C96F6B"/>
        </w:tc>
      </w:tr>
      <w:tr w:rsidR="007A1B97" w:rsidTr="00C96F6B">
        <w:tc>
          <w:tcPr>
            <w:tcW w:w="1824" w:type="pct"/>
          </w:tcPr>
          <w:p w:rsidR="007A1B97" w:rsidRPr="00957E24" w:rsidRDefault="007A1B97" w:rsidP="00C96F6B">
            <w:r>
              <w:t xml:space="preserve">     КУРАТИВА</w:t>
            </w:r>
          </w:p>
          <w:p w:rsidR="007A1B97" w:rsidRDefault="007A1B97" w:rsidP="00C96F6B"/>
        </w:tc>
        <w:tc>
          <w:tcPr>
            <w:tcW w:w="663" w:type="pct"/>
          </w:tcPr>
          <w:p w:rsidR="007A1B97" w:rsidRDefault="007A1B97" w:rsidP="00C96F6B"/>
        </w:tc>
        <w:tc>
          <w:tcPr>
            <w:tcW w:w="663" w:type="pct"/>
          </w:tcPr>
          <w:p w:rsidR="007A1B97" w:rsidRDefault="007A1B97" w:rsidP="00C96F6B"/>
        </w:tc>
        <w:tc>
          <w:tcPr>
            <w:tcW w:w="589" w:type="pct"/>
          </w:tcPr>
          <w:p w:rsidR="007A1B97" w:rsidRDefault="007A1B97" w:rsidP="00C96F6B"/>
        </w:tc>
        <w:tc>
          <w:tcPr>
            <w:tcW w:w="515" w:type="pct"/>
          </w:tcPr>
          <w:p w:rsidR="007A1B97" w:rsidRDefault="007A1B97" w:rsidP="00C96F6B"/>
        </w:tc>
        <w:tc>
          <w:tcPr>
            <w:tcW w:w="515" w:type="pct"/>
          </w:tcPr>
          <w:p w:rsidR="007A1B97" w:rsidRDefault="007A1B97" w:rsidP="00C96F6B"/>
        </w:tc>
        <w:tc>
          <w:tcPr>
            <w:tcW w:w="231" w:type="pct"/>
          </w:tcPr>
          <w:p w:rsidR="007A1B97" w:rsidRDefault="007A1B97" w:rsidP="00C96F6B"/>
        </w:tc>
      </w:tr>
      <w:tr w:rsidR="007A1B97" w:rsidTr="00C96F6B">
        <w:tc>
          <w:tcPr>
            <w:tcW w:w="1824" w:type="pct"/>
          </w:tcPr>
          <w:p w:rsidR="007A1B97" w:rsidRPr="00957E24" w:rsidRDefault="007A1B97" w:rsidP="00C96F6B">
            <w:r>
              <w:t>ПРВИ ПРЕГЛЕДЕИ</w:t>
            </w:r>
          </w:p>
          <w:p w:rsidR="007A1B97" w:rsidRDefault="007A1B97" w:rsidP="00C96F6B"/>
        </w:tc>
        <w:tc>
          <w:tcPr>
            <w:tcW w:w="663" w:type="pct"/>
          </w:tcPr>
          <w:p w:rsidR="007A1B97" w:rsidRPr="00957E24" w:rsidRDefault="007A1B97" w:rsidP="00C96F6B">
            <w:r>
              <w:t>3564</w:t>
            </w:r>
          </w:p>
        </w:tc>
        <w:tc>
          <w:tcPr>
            <w:tcW w:w="663" w:type="pct"/>
          </w:tcPr>
          <w:p w:rsidR="007A1B97" w:rsidRPr="00957E24" w:rsidRDefault="007A1B97" w:rsidP="00C96F6B">
            <w:r>
              <w:t>3026</w:t>
            </w:r>
          </w:p>
        </w:tc>
        <w:tc>
          <w:tcPr>
            <w:tcW w:w="589" w:type="pct"/>
          </w:tcPr>
          <w:p w:rsidR="007A1B97" w:rsidRPr="00957E24" w:rsidRDefault="007A1B97" w:rsidP="00C96F6B">
            <w:r>
              <w:t>3456</w:t>
            </w:r>
          </w:p>
        </w:tc>
        <w:tc>
          <w:tcPr>
            <w:tcW w:w="515" w:type="pct"/>
          </w:tcPr>
          <w:p w:rsidR="007A1B97" w:rsidRPr="00957E24" w:rsidRDefault="007A1B97" w:rsidP="00C96F6B">
            <w:r>
              <w:t>3762</w:t>
            </w:r>
          </w:p>
        </w:tc>
        <w:tc>
          <w:tcPr>
            <w:tcW w:w="515" w:type="pct"/>
          </w:tcPr>
          <w:p w:rsidR="007A1B97" w:rsidRPr="00957E24" w:rsidRDefault="007A1B97" w:rsidP="00C96F6B">
            <w:r>
              <w:t>4220</w:t>
            </w:r>
          </w:p>
        </w:tc>
        <w:tc>
          <w:tcPr>
            <w:tcW w:w="231" w:type="pct"/>
          </w:tcPr>
          <w:p w:rsidR="007A1B97" w:rsidRDefault="007A1B97" w:rsidP="00C96F6B"/>
        </w:tc>
      </w:tr>
      <w:tr w:rsidR="007A1B97" w:rsidTr="00C96F6B">
        <w:tc>
          <w:tcPr>
            <w:tcW w:w="1824" w:type="pct"/>
          </w:tcPr>
          <w:p w:rsidR="007A1B97" w:rsidRPr="00957E24" w:rsidRDefault="007A1B97" w:rsidP="00C96F6B">
            <w:r>
              <w:t>ПОНОВНИ ПРЕГЛЕДИ</w:t>
            </w:r>
          </w:p>
          <w:p w:rsidR="007A1B97" w:rsidRDefault="007A1B97" w:rsidP="00C96F6B"/>
        </w:tc>
        <w:tc>
          <w:tcPr>
            <w:tcW w:w="663" w:type="pct"/>
          </w:tcPr>
          <w:p w:rsidR="007A1B97" w:rsidRPr="00957E24" w:rsidRDefault="007A1B97" w:rsidP="00C96F6B">
            <w:r>
              <w:t>5348</w:t>
            </w:r>
          </w:p>
        </w:tc>
        <w:tc>
          <w:tcPr>
            <w:tcW w:w="663" w:type="pct"/>
          </w:tcPr>
          <w:p w:rsidR="007A1B97" w:rsidRPr="00957E24" w:rsidRDefault="007A1B97" w:rsidP="00C96F6B">
            <w:r>
              <w:t>2879</w:t>
            </w:r>
          </w:p>
        </w:tc>
        <w:tc>
          <w:tcPr>
            <w:tcW w:w="589" w:type="pct"/>
          </w:tcPr>
          <w:p w:rsidR="007A1B97" w:rsidRPr="00957E24" w:rsidRDefault="007A1B97" w:rsidP="00C96F6B">
            <w:r>
              <w:t>2702</w:t>
            </w:r>
          </w:p>
        </w:tc>
        <w:tc>
          <w:tcPr>
            <w:tcW w:w="515" w:type="pct"/>
          </w:tcPr>
          <w:p w:rsidR="007A1B97" w:rsidRPr="00957E24" w:rsidRDefault="007A1B97" w:rsidP="00C96F6B">
            <w:r>
              <w:t>2279</w:t>
            </w:r>
          </w:p>
        </w:tc>
        <w:tc>
          <w:tcPr>
            <w:tcW w:w="515" w:type="pct"/>
          </w:tcPr>
          <w:p w:rsidR="007A1B97" w:rsidRPr="00957E24" w:rsidRDefault="007A1B97" w:rsidP="00C96F6B">
            <w:r>
              <w:t>2931</w:t>
            </w:r>
          </w:p>
        </w:tc>
        <w:tc>
          <w:tcPr>
            <w:tcW w:w="231" w:type="pct"/>
          </w:tcPr>
          <w:p w:rsidR="007A1B97" w:rsidRDefault="007A1B97" w:rsidP="00C96F6B"/>
        </w:tc>
      </w:tr>
      <w:tr w:rsidR="007A1B97" w:rsidTr="00C96F6B">
        <w:tc>
          <w:tcPr>
            <w:tcW w:w="1824" w:type="pct"/>
          </w:tcPr>
          <w:p w:rsidR="007A1B97" w:rsidRPr="00957E24" w:rsidRDefault="007A1B97" w:rsidP="00C96F6B">
            <w:r>
              <w:t>КРАТКЕ ПОСЕТЕ</w:t>
            </w:r>
          </w:p>
          <w:p w:rsidR="007A1B97" w:rsidRDefault="007A1B97" w:rsidP="00C96F6B"/>
        </w:tc>
        <w:tc>
          <w:tcPr>
            <w:tcW w:w="663" w:type="pct"/>
          </w:tcPr>
          <w:p w:rsidR="007A1B97" w:rsidRDefault="007A1B97" w:rsidP="00C96F6B"/>
        </w:tc>
        <w:tc>
          <w:tcPr>
            <w:tcW w:w="663" w:type="pct"/>
          </w:tcPr>
          <w:p w:rsidR="007A1B97" w:rsidRPr="00957E24" w:rsidRDefault="007A1B97" w:rsidP="00C96F6B">
            <w:r>
              <w:t>1156</w:t>
            </w:r>
          </w:p>
        </w:tc>
        <w:tc>
          <w:tcPr>
            <w:tcW w:w="589" w:type="pct"/>
          </w:tcPr>
          <w:p w:rsidR="007A1B97" w:rsidRPr="00957E24" w:rsidRDefault="007A1B97" w:rsidP="00C96F6B">
            <w:r>
              <w:t>667</w:t>
            </w:r>
          </w:p>
        </w:tc>
        <w:tc>
          <w:tcPr>
            <w:tcW w:w="515" w:type="pct"/>
          </w:tcPr>
          <w:p w:rsidR="007A1B97" w:rsidRPr="00957E24" w:rsidRDefault="007A1B97" w:rsidP="00C96F6B">
            <w:r>
              <w:t>563</w:t>
            </w:r>
          </w:p>
        </w:tc>
        <w:tc>
          <w:tcPr>
            <w:tcW w:w="515" w:type="pct"/>
          </w:tcPr>
          <w:p w:rsidR="007A1B97" w:rsidRPr="00957E24" w:rsidRDefault="007A1B97" w:rsidP="00C96F6B">
            <w:r>
              <w:t>439</w:t>
            </w:r>
          </w:p>
        </w:tc>
        <w:tc>
          <w:tcPr>
            <w:tcW w:w="231" w:type="pct"/>
          </w:tcPr>
          <w:p w:rsidR="007A1B97" w:rsidRDefault="007A1B97" w:rsidP="00C96F6B"/>
        </w:tc>
      </w:tr>
      <w:tr w:rsidR="007A1B97" w:rsidTr="00C96F6B">
        <w:tc>
          <w:tcPr>
            <w:tcW w:w="1824" w:type="pct"/>
          </w:tcPr>
          <w:p w:rsidR="007A1B97" w:rsidRPr="00957E24" w:rsidRDefault="007A1B97" w:rsidP="00C96F6B">
            <w:r>
              <w:t xml:space="preserve">   УКУПНО</w:t>
            </w:r>
          </w:p>
          <w:p w:rsidR="007A1B97" w:rsidRDefault="007A1B97" w:rsidP="00C96F6B"/>
        </w:tc>
        <w:tc>
          <w:tcPr>
            <w:tcW w:w="663" w:type="pct"/>
          </w:tcPr>
          <w:p w:rsidR="007A1B97" w:rsidRPr="00957E24" w:rsidRDefault="007A1B97" w:rsidP="00C96F6B">
            <w:r>
              <w:t>9112</w:t>
            </w:r>
          </w:p>
        </w:tc>
        <w:tc>
          <w:tcPr>
            <w:tcW w:w="663" w:type="pct"/>
          </w:tcPr>
          <w:p w:rsidR="007A1B97" w:rsidRPr="00957E24" w:rsidRDefault="007A1B97" w:rsidP="00C96F6B">
            <w:r>
              <w:t>7061</w:t>
            </w:r>
          </w:p>
        </w:tc>
        <w:tc>
          <w:tcPr>
            <w:tcW w:w="589" w:type="pct"/>
          </w:tcPr>
          <w:p w:rsidR="007A1B97" w:rsidRPr="00957E24" w:rsidRDefault="007A1B97" w:rsidP="00C96F6B">
            <w:r>
              <w:t>6825</w:t>
            </w:r>
          </w:p>
        </w:tc>
        <w:tc>
          <w:tcPr>
            <w:tcW w:w="515" w:type="pct"/>
          </w:tcPr>
          <w:p w:rsidR="007A1B97" w:rsidRPr="00957E24" w:rsidRDefault="007A1B97" w:rsidP="00C96F6B">
            <w:r>
              <w:t>6604</w:t>
            </w:r>
          </w:p>
        </w:tc>
        <w:tc>
          <w:tcPr>
            <w:tcW w:w="515" w:type="pct"/>
          </w:tcPr>
          <w:p w:rsidR="007A1B97" w:rsidRPr="00957E24" w:rsidRDefault="007A1B97" w:rsidP="00C96F6B">
            <w:r>
              <w:t>7590</w:t>
            </w:r>
          </w:p>
        </w:tc>
        <w:tc>
          <w:tcPr>
            <w:tcW w:w="231" w:type="pct"/>
          </w:tcPr>
          <w:p w:rsidR="007A1B97" w:rsidRDefault="007A1B97" w:rsidP="00C96F6B"/>
        </w:tc>
      </w:tr>
      <w:tr w:rsidR="007A1B97" w:rsidTr="00C96F6B">
        <w:tc>
          <w:tcPr>
            <w:tcW w:w="1824" w:type="pct"/>
          </w:tcPr>
          <w:p w:rsidR="007A1B97" w:rsidRDefault="007A1B97" w:rsidP="00C96F6B"/>
          <w:p w:rsidR="007A1B97" w:rsidRDefault="007A1B97" w:rsidP="00C96F6B"/>
        </w:tc>
        <w:tc>
          <w:tcPr>
            <w:tcW w:w="663" w:type="pct"/>
          </w:tcPr>
          <w:p w:rsidR="007A1B97" w:rsidRDefault="007A1B97" w:rsidP="00C96F6B"/>
        </w:tc>
        <w:tc>
          <w:tcPr>
            <w:tcW w:w="663" w:type="pct"/>
          </w:tcPr>
          <w:p w:rsidR="007A1B97" w:rsidRDefault="007A1B97" w:rsidP="00C96F6B"/>
        </w:tc>
        <w:tc>
          <w:tcPr>
            <w:tcW w:w="589" w:type="pct"/>
          </w:tcPr>
          <w:p w:rsidR="007A1B97" w:rsidRDefault="007A1B97" w:rsidP="00C96F6B"/>
        </w:tc>
        <w:tc>
          <w:tcPr>
            <w:tcW w:w="515" w:type="pct"/>
          </w:tcPr>
          <w:p w:rsidR="007A1B97" w:rsidRDefault="007A1B97" w:rsidP="00C96F6B"/>
        </w:tc>
        <w:tc>
          <w:tcPr>
            <w:tcW w:w="515" w:type="pct"/>
          </w:tcPr>
          <w:p w:rsidR="007A1B97" w:rsidRDefault="007A1B97" w:rsidP="00C96F6B"/>
        </w:tc>
        <w:tc>
          <w:tcPr>
            <w:tcW w:w="231" w:type="pct"/>
          </w:tcPr>
          <w:p w:rsidR="007A1B97" w:rsidRDefault="007A1B97" w:rsidP="00C96F6B"/>
        </w:tc>
      </w:tr>
      <w:tr w:rsidR="007A1B97" w:rsidTr="00C96F6B">
        <w:tc>
          <w:tcPr>
            <w:tcW w:w="1824" w:type="pct"/>
          </w:tcPr>
          <w:p w:rsidR="007A1B97" w:rsidRPr="00957E24" w:rsidRDefault="007A1B97" w:rsidP="00C96F6B">
            <w:r>
              <w:t>ДИЈАГНОСТИЧКО-ТЕРАПИЈСКЕ</w:t>
            </w:r>
          </w:p>
          <w:p w:rsidR="007A1B97" w:rsidRPr="00957E24" w:rsidRDefault="007A1B97" w:rsidP="00C96F6B">
            <w:r>
              <w:t>УСЛУГЕ</w:t>
            </w:r>
          </w:p>
        </w:tc>
        <w:tc>
          <w:tcPr>
            <w:tcW w:w="663" w:type="pct"/>
          </w:tcPr>
          <w:p w:rsidR="007A1B97" w:rsidRDefault="007A1B97" w:rsidP="00C96F6B"/>
        </w:tc>
        <w:tc>
          <w:tcPr>
            <w:tcW w:w="663" w:type="pct"/>
          </w:tcPr>
          <w:p w:rsidR="007A1B97" w:rsidRPr="00957E24" w:rsidRDefault="007A1B97" w:rsidP="00C96F6B">
            <w:r>
              <w:t>4855</w:t>
            </w:r>
          </w:p>
        </w:tc>
        <w:tc>
          <w:tcPr>
            <w:tcW w:w="589" w:type="pct"/>
          </w:tcPr>
          <w:p w:rsidR="007A1B97" w:rsidRPr="00957E24" w:rsidRDefault="007A1B97" w:rsidP="00C96F6B">
            <w:r>
              <w:t>4579</w:t>
            </w:r>
          </w:p>
        </w:tc>
        <w:tc>
          <w:tcPr>
            <w:tcW w:w="515" w:type="pct"/>
          </w:tcPr>
          <w:p w:rsidR="007A1B97" w:rsidRPr="00957E24" w:rsidRDefault="007A1B97" w:rsidP="00C96F6B">
            <w:r>
              <w:t>4995</w:t>
            </w:r>
          </w:p>
        </w:tc>
        <w:tc>
          <w:tcPr>
            <w:tcW w:w="515" w:type="pct"/>
          </w:tcPr>
          <w:p w:rsidR="007A1B97" w:rsidRPr="00957E24" w:rsidRDefault="007A1B97" w:rsidP="00C96F6B">
            <w:r>
              <w:t>4270</w:t>
            </w:r>
          </w:p>
        </w:tc>
        <w:tc>
          <w:tcPr>
            <w:tcW w:w="231" w:type="pct"/>
          </w:tcPr>
          <w:p w:rsidR="007A1B97" w:rsidRDefault="007A1B97" w:rsidP="00C96F6B"/>
        </w:tc>
      </w:tr>
      <w:tr w:rsidR="007A1B97" w:rsidTr="00C96F6B">
        <w:tc>
          <w:tcPr>
            <w:tcW w:w="1824" w:type="pct"/>
          </w:tcPr>
          <w:p w:rsidR="007A1B97" w:rsidRPr="00957E24" w:rsidRDefault="007A1B97" w:rsidP="00C96F6B">
            <w:r>
              <w:t>УЗ КУКОВА</w:t>
            </w:r>
          </w:p>
          <w:p w:rsidR="007A1B97" w:rsidRDefault="007A1B97" w:rsidP="00C96F6B"/>
        </w:tc>
        <w:tc>
          <w:tcPr>
            <w:tcW w:w="663" w:type="pct"/>
          </w:tcPr>
          <w:p w:rsidR="007A1B97" w:rsidRPr="00957E24" w:rsidRDefault="007A1B97" w:rsidP="00C96F6B">
            <w:r>
              <w:t>313</w:t>
            </w:r>
          </w:p>
        </w:tc>
        <w:tc>
          <w:tcPr>
            <w:tcW w:w="663" w:type="pct"/>
          </w:tcPr>
          <w:p w:rsidR="007A1B97" w:rsidRPr="00957E24" w:rsidRDefault="007A1B97" w:rsidP="00C96F6B">
            <w:r>
              <w:t>297</w:t>
            </w:r>
          </w:p>
        </w:tc>
        <w:tc>
          <w:tcPr>
            <w:tcW w:w="589" w:type="pct"/>
          </w:tcPr>
          <w:p w:rsidR="007A1B97" w:rsidRPr="00957E24" w:rsidRDefault="007A1B97" w:rsidP="00C96F6B">
            <w:r>
              <w:t>298</w:t>
            </w:r>
          </w:p>
        </w:tc>
        <w:tc>
          <w:tcPr>
            <w:tcW w:w="515" w:type="pct"/>
          </w:tcPr>
          <w:p w:rsidR="007A1B97" w:rsidRPr="00957E24" w:rsidRDefault="007A1B97" w:rsidP="00C96F6B">
            <w:r>
              <w:t>313</w:t>
            </w:r>
          </w:p>
        </w:tc>
        <w:tc>
          <w:tcPr>
            <w:tcW w:w="515" w:type="pct"/>
          </w:tcPr>
          <w:p w:rsidR="007A1B97" w:rsidRPr="00957E24" w:rsidRDefault="007A1B97" w:rsidP="00C96F6B">
            <w:r>
              <w:t>258</w:t>
            </w:r>
          </w:p>
        </w:tc>
        <w:tc>
          <w:tcPr>
            <w:tcW w:w="231" w:type="pct"/>
          </w:tcPr>
          <w:p w:rsidR="007A1B97" w:rsidRDefault="007A1B97" w:rsidP="00C96F6B"/>
        </w:tc>
      </w:tr>
      <w:tr w:rsidR="007A1B97" w:rsidTr="00C96F6B">
        <w:tc>
          <w:tcPr>
            <w:tcW w:w="1824" w:type="pct"/>
          </w:tcPr>
          <w:p w:rsidR="007A1B97" w:rsidRPr="00957E24" w:rsidRDefault="007A1B97" w:rsidP="00C96F6B">
            <w:r>
              <w:t>ЗДРАВСТВЕНО ВАСПИТАЊЕ</w:t>
            </w:r>
          </w:p>
          <w:p w:rsidR="007A1B97" w:rsidRDefault="007A1B97" w:rsidP="00C96F6B"/>
        </w:tc>
        <w:tc>
          <w:tcPr>
            <w:tcW w:w="663" w:type="pct"/>
          </w:tcPr>
          <w:p w:rsidR="007A1B97" w:rsidRDefault="007A1B97" w:rsidP="00C96F6B"/>
        </w:tc>
        <w:tc>
          <w:tcPr>
            <w:tcW w:w="663" w:type="pct"/>
          </w:tcPr>
          <w:p w:rsidR="007A1B97" w:rsidRDefault="007A1B97" w:rsidP="00C96F6B"/>
        </w:tc>
        <w:tc>
          <w:tcPr>
            <w:tcW w:w="589" w:type="pct"/>
          </w:tcPr>
          <w:p w:rsidR="007A1B97" w:rsidRDefault="007A1B97" w:rsidP="00C96F6B"/>
        </w:tc>
        <w:tc>
          <w:tcPr>
            <w:tcW w:w="515" w:type="pct"/>
          </w:tcPr>
          <w:p w:rsidR="007A1B97" w:rsidRDefault="007A1B97" w:rsidP="00C96F6B"/>
        </w:tc>
        <w:tc>
          <w:tcPr>
            <w:tcW w:w="515" w:type="pct"/>
          </w:tcPr>
          <w:p w:rsidR="007A1B97" w:rsidRDefault="007A1B97" w:rsidP="00C96F6B"/>
        </w:tc>
        <w:tc>
          <w:tcPr>
            <w:tcW w:w="231" w:type="pct"/>
          </w:tcPr>
          <w:p w:rsidR="007A1B97" w:rsidRDefault="007A1B97" w:rsidP="00C96F6B"/>
        </w:tc>
      </w:tr>
      <w:tr w:rsidR="007A1B97" w:rsidTr="00C96F6B">
        <w:tc>
          <w:tcPr>
            <w:tcW w:w="1824" w:type="pct"/>
          </w:tcPr>
          <w:p w:rsidR="007A1B97" w:rsidRPr="00957E24" w:rsidRDefault="007A1B97" w:rsidP="00C96F6B">
            <w:r>
              <w:t>Индивидуално здравствено</w:t>
            </w:r>
          </w:p>
          <w:p w:rsidR="007A1B97" w:rsidRPr="00957E24" w:rsidRDefault="007A1B97" w:rsidP="00C96F6B">
            <w:r>
              <w:t>васпитни рад</w:t>
            </w:r>
          </w:p>
        </w:tc>
        <w:tc>
          <w:tcPr>
            <w:tcW w:w="663" w:type="pct"/>
          </w:tcPr>
          <w:p w:rsidR="007A1B97" w:rsidRDefault="007A1B97" w:rsidP="00C96F6B"/>
        </w:tc>
        <w:tc>
          <w:tcPr>
            <w:tcW w:w="663" w:type="pct"/>
          </w:tcPr>
          <w:p w:rsidR="007A1B97" w:rsidRPr="00957E24" w:rsidRDefault="007A1B97" w:rsidP="00C96F6B">
            <w:r>
              <w:t>159</w:t>
            </w:r>
          </w:p>
        </w:tc>
        <w:tc>
          <w:tcPr>
            <w:tcW w:w="589" w:type="pct"/>
          </w:tcPr>
          <w:p w:rsidR="007A1B97" w:rsidRPr="00957E24" w:rsidRDefault="007A1B97" w:rsidP="00C96F6B">
            <w:r>
              <w:t>66</w:t>
            </w:r>
          </w:p>
        </w:tc>
        <w:tc>
          <w:tcPr>
            <w:tcW w:w="515" w:type="pct"/>
          </w:tcPr>
          <w:p w:rsidR="007A1B97" w:rsidRPr="00957E24" w:rsidRDefault="007A1B97" w:rsidP="00C96F6B">
            <w:r>
              <w:t>89</w:t>
            </w:r>
          </w:p>
        </w:tc>
        <w:tc>
          <w:tcPr>
            <w:tcW w:w="515" w:type="pct"/>
          </w:tcPr>
          <w:p w:rsidR="007A1B97" w:rsidRPr="00957E24" w:rsidRDefault="007A1B97" w:rsidP="00C96F6B">
            <w:r>
              <w:t>103</w:t>
            </w:r>
          </w:p>
        </w:tc>
        <w:tc>
          <w:tcPr>
            <w:tcW w:w="231" w:type="pct"/>
          </w:tcPr>
          <w:p w:rsidR="007A1B97" w:rsidRDefault="007A1B97" w:rsidP="00C96F6B"/>
        </w:tc>
      </w:tr>
      <w:tr w:rsidR="007A1B97" w:rsidTr="00C96F6B">
        <w:tc>
          <w:tcPr>
            <w:tcW w:w="1824" w:type="pct"/>
          </w:tcPr>
          <w:p w:rsidR="007A1B97" w:rsidRPr="00957E24" w:rsidRDefault="007A1B97" w:rsidP="00C96F6B">
            <w:r>
              <w:t>Групно здравствено</w:t>
            </w:r>
          </w:p>
          <w:p w:rsidR="007A1B97" w:rsidRPr="00957E24" w:rsidRDefault="007A1B97" w:rsidP="00C96F6B">
            <w:r>
              <w:t>васпитни рад</w:t>
            </w:r>
          </w:p>
        </w:tc>
        <w:tc>
          <w:tcPr>
            <w:tcW w:w="663" w:type="pct"/>
          </w:tcPr>
          <w:p w:rsidR="007A1B97" w:rsidRDefault="007A1B97" w:rsidP="00C96F6B"/>
        </w:tc>
        <w:tc>
          <w:tcPr>
            <w:tcW w:w="663" w:type="pct"/>
          </w:tcPr>
          <w:p w:rsidR="007A1B97" w:rsidRPr="00AE4DB5" w:rsidRDefault="007A1B97" w:rsidP="00C96F6B">
            <w:r>
              <w:t>6</w:t>
            </w:r>
          </w:p>
        </w:tc>
        <w:tc>
          <w:tcPr>
            <w:tcW w:w="589" w:type="pct"/>
          </w:tcPr>
          <w:p w:rsidR="007A1B97" w:rsidRPr="00AE4DB5" w:rsidRDefault="007A1B97" w:rsidP="00C96F6B">
            <w:r>
              <w:t>20</w:t>
            </w:r>
          </w:p>
        </w:tc>
        <w:tc>
          <w:tcPr>
            <w:tcW w:w="515" w:type="pct"/>
          </w:tcPr>
          <w:p w:rsidR="007A1B97" w:rsidRPr="00AE4DB5" w:rsidRDefault="007A1B97" w:rsidP="00C96F6B">
            <w:r>
              <w:t>42</w:t>
            </w:r>
          </w:p>
        </w:tc>
        <w:tc>
          <w:tcPr>
            <w:tcW w:w="515" w:type="pct"/>
          </w:tcPr>
          <w:p w:rsidR="007A1B97" w:rsidRPr="00AE4DB5" w:rsidRDefault="007A1B97" w:rsidP="00C96F6B">
            <w:r>
              <w:t>47</w:t>
            </w:r>
          </w:p>
        </w:tc>
        <w:tc>
          <w:tcPr>
            <w:tcW w:w="231" w:type="pct"/>
          </w:tcPr>
          <w:p w:rsidR="007A1B97" w:rsidRDefault="007A1B97" w:rsidP="00C96F6B"/>
        </w:tc>
      </w:tr>
      <w:tr w:rsidR="007A1B97" w:rsidTr="00C96F6B">
        <w:tc>
          <w:tcPr>
            <w:tcW w:w="1824" w:type="pct"/>
          </w:tcPr>
          <w:p w:rsidR="007A1B97" w:rsidRPr="00AE4DB5" w:rsidRDefault="007A1B97" w:rsidP="00C96F6B">
            <w:r>
              <w:t>РАДИОНИЦЕ</w:t>
            </w:r>
          </w:p>
          <w:p w:rsidR="007A1B97" w:rsidRDefault="007A1B97" w:rsidP="00C96F6B"/>
        </w:tc>
        <w:tc>
          <w:tcPr>
            <w:tcW w:w="663" w:type="pct"/>
          </w:tcPr>
          <w:p w:rsidR="007A1B97" w:rsidRDefault="007A1B97" w:rsidP="00C96F6B"/>
        </w:tc>
        <w:tc>
          <w:tcPr>
            <w:tcW w:w="663" w:type="pct"/>
          </w:tcPr>
          <w:p w:rsidR="007A1B97" w:rsidRDefault="007A1B97" w:rsidP="00C96F6B"/>
        </w:tc>
        <w:tc>
          <w:tcPr>
            <w:tcW w:w="589" w:type="pct"/>
          </w:tcPr>
          <w:p w:rsidR="007A1B97" w:rsidRDefault="007A1B97" w:rsidP="00C96F6B"/>
        </w:tc>
        <w:tc>
          <w:tcPr>
            <w:tcW w:w="515" w:type="pct"/>
          </w:tcPr>
          <w:p w:rsidR="007A1B97" w:rsidRDefault="007A1B97" w:rsidP="00C96F6B"/>
        </w:tc>
        <w:tc>
          <w:tcPr>
            <w:tcW w:w="515" w:type="pct"/>
          </w:tcPr>
          <w:p w:rsidR="007A1B97" w:rsidRDefault="007A1B97" w:rsidP="00C96F6B"/>
        </w:tc>
        <w:tc>
          <w:tcPr>
            <w:tcW w:w="231" w:type="pct"/>
          </w:tcPr>
          <w:p w:rsidR="007A1B97" w:rsidRDefault="007A1B97" w:rsidP="00C96F6B"/>
        </w:tc>
      </w:tr>
      <w:tr w:rsidR="007A1B97" w:rsidTr="00C96F6B">
        <w:tc>
          <w:tcPr>
            <w:tcW w:w="1824" w:type="pct"/>
          </w:tcPr>
          <w:p w:rsidR="007A1B97" w:rsidRPr="00AE4DB5" w:rsidRDefault="007A1B97" w:rsidP="00C96F6B">
            <w:r>
              <w:t>ПРЕДАВАЊА</w:t>
            </w:r>
          </w:p>
          <w:p w:rsidR="007A1B97" w:rsidRDefault="007A1B97" w:rsidP="00C96F6B"/>
        </w:tc>
        <w:tc>
          <w:tcPr>
            <w:tcW w:w="663" w:type="pct"/>
          </w:tcPr>
          <w:p w:rsidR="007A1B97" w:rsidRDefault="007A1B97" w:rsidP="00C96F6B"/>
        </w:tc>
        <w:tc>
          <w:tcPr>
            <w:tcW w:w="663" w:type="pct"/>
          </w:tcPr>
          <w:p w:rsidR="007A1B97" w:rsidRDefault="007A1B97" w:rsidP="00C96F6B"/>
        </w:tc>
        <w:tc>
          <w:tcPr>
            <w:tcW w:w="589" w:type="pct"/>
          </w:tcPr>
          <w:p w:rsidR="007A1B97" w:rsidRDefault="007A1B97" w:rsidP="00C96F6B"/>
        </w:tc>
        <w:tc>
          <w:tcPr>
            <w:tcW w:w="515" w:type="pct"/>
          </w:tcPr>
          <w:p w:rsidR="007A1B97" w:rsidRDefault="007A1B97" w:rsidP="00C96F6B"/>
        </w:tc>
        <w:tc>
          <w:tcPr>
            <w:tcW w:w="515" w:type="pct"/>
          </w:tcPr>
          <w:p w:rsidR="007A1B97" w:rsidRDefault="007A1B97" w:rsidP="00C96F6B"/>
        </w:tc>
        <w:tc>
          <w:tcPr>
            <w:tcW w:w="231" w:type="pct"/>
          </w:tcPr>
          <w:p w:rsidR="007A1B97" w:rsidRDefault="007A1B97" w:rsidP="00C96F6B"/>
        </w:tc>
      </w:tr>
    </w:tbl>
    <w:p w:rsidR="007A1B97" w:rsidRDefault="007A1B97" w:rsidP="007A1B97">
      <w:pPr>
        <w:spacing w:line="240" w:lineRule="auto"/>
        <w:rPr>
          <w:rFonts w:ascii="Arial" w:hAnsi="Arial" w:cs="Arial"/>
          <w:b/>
          <w:sz w:val="24"/>
          <w:szCs w:val="24"/>
        </w:rPr>
      </w:pPr>
    </w:p>
    <w:p w:rsidR="007A1B97" w:rsidRDefault="007A1B97" w:rsidP="007A1B97">
      <w:pPr>
        <w:keepNext/>
        <w:spacing w:line="240" w:lineRule="auto"/>
      </w:pPr>
      <w:r>
        <w:rPr>
          <w:rFonts w:ascii="Arial" w:hAnsi="Arial" w:cs="Arial"/>
          <w:b/>
          <w:noProof/>
          <w:sz w:val="24"/>
          <w:szCs w:val="24"/>
          <w:lang w:val="sr-Latn-CS" w:eastAsia="sr-Latn-CS"/>
        </w:rPr>
        <w:lastRenderedPageBreak/>
        <w:drawing>
          <wp:inline distT="0" distB="0" distL="0" distR="0">
            <wp:extent cx="6048375" cy="4000500"/>
            <wp:effectExtent l="0" t="0" r="9525" b="1905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7A1B97" w:rsidRPr="00C501D3" w:rsidRDefault="007A1B97" w:rsidP="007A1B97">
      <w:pPr>
        <w:pStyle w:val="Caption"/>
        <w:rPr>
          <w:b w:val="0"/>
        </w:rPr>
      </w:pPr>
      <w:r>
        <w:t>ПРИЛОГ 05-</w:t>
      </w:r>
      <w:r w:rsidRPr="00C501D3">
        <w:t xml:space="preserve"> </w:t>
      </w:r>
      <w:r>
        <w:t>ПРИКАЗ БРОЈА ПРЕГЛЕДА ПО ГОДИНАМА  У СЛУЖБИ ЗА ЗДРАВСТВЕНУ ЗАШТИТУ ДЕЦЕ (ПРЕДШКОЛСКИ УЗРАСТ)</w:t>
      </w:r>
    </w:p>
    <w:p w:rsidR="007A1B97" w:rsidRPr="00385A1E" w:rsidRDefault="007A1B97" w:rsidP="007A1B97">
      <w:pPr>
        <w:pStyle w:val="Caption"/>
        <w:rPr>
          <w:rFonts w:ascii="Arial" w:hAnsi="Arial" w:cs="Arial"/>
          <w:b w:val="0"/>
          <w:sz w:val="24"/>
          <w:szCs w:val="24"/>
        </w:rPr>
      </w:pPr>
    </w:p>
    <w:p w:rsidR="007A1B97" w:rsidRDefault="007A1B97" w:rsidP="007A1B97">
      <w:pPr>
        <w:spacing w:line="240" w:lineRule="auto"/>
        <w:rPr>
          <w:rFonts w:ascii="Arial" w:hAnsi="Arial" w:cs="Arial"/>
          <w:b/>
          <w:sz w:val="24"/>
          <w:szCs w:val="24"/>
        </w:rPr>
      </w:pPr>
    </w:p>
    <w:p w:rsidR="007A1B97" w:rsidRDefault="007A1B97" w:rsidP="007A1B97">
      <w:pPr>
        <w:spacing w:line="240" w:lineRule="auto"/>
        <w:rPr>
          <w:rFonts w:ascii="Arial" w:hAnsi="Arial" w:cs="Arial"/>
          <w:b/>
          <w:sz w:val="24"/>
          <w:szCs w:val="24"/>
        </w:rPr>
      </w:pPr>
    </w:p>
    <w:p w:rsidR="007A1B97" w:rsidRDefault="007A1B97" w:rsidP="007A1B97">
      <w:pPr>
        <w:spacing w:line="240" w:lineRule="auto"/>
        <w:rPr>
          <w:rFonts w:ascii="Arial" w:hAnsi="Arial" w:cs="Arial"/>
          <w:b/>
          <w:sz w:val="24"/>
          <w:szCs w:val="24"/>
        </w:rPr>
      </w:pPr>
    </w:p>
    <w:p w:rsidR="007A1B97" w:rsidRDefault="007A1B97" w:rsidP="007A1B97">
      <w:pPr>
        <w:spacing w:line="240" w:lineRule="auto"/>
        <w:rPr>
          <w:rFonts w:ascii="Arial" w:hAnsi="Arial" w:cs="Arial"/>
          <w:b/>
          <w:sz w:val="24"/>
          <w:szCs w:val="24"/>
        </w:rPr>
      </w:pPr>
    </w:p>
    <w:p w:rsidR="007A1B97" w:rsidRPr="00FF49BB" w:rsidRDefault="007A1B97" w:rsidP="007A1B97">
      <w:pPr>
        <w:spacing w:line="240" w:lineRule="auto"/>
        <w:rPr>
          <w:rFonts w:ascii="Arial" w:hAnsi="Arial" w:cs="Arial"/>
          <w:b/>
          <w:sz w:val="24"/>
          <w:szCs w:val="24"/>
        </w:rPr>
      </w:pPr>
      <w:r w:rsidRPr="00FF49BB">
        <w:rPr>
          <w:rFonts w:ascii="Arial" w:hAnsi="Arial" w:cs="Arial"/>
          <w:b/>
          <w:sz w:val="24"/>
          <w:szCs w:val="24"/>
        </w:rPr>
        <w:t>ВАКЦИНАЦИЈА</w:t>
      </w:r>
    </w:p>
    <w:p w:rsidR="007A1B97" w:rsidRPr="00171D34" w:rsidRDefault="007A1B97" w:rsidP="007A1B97">
      <w:pPr>
        <w:spacing w:line="240" w:lineRule="auto"/>
        <w:rPr>
          <w:rFonts w:ascii="Arial" w:hAnsi="Arial" w:cs="Arial"/>
          <w:sz w:val="24"/>
          <w:szCs w:val="24"/>
        </w:rPr>
      </w:pPr>
      <w:r>
        <w:rPr>
          <w:rFonts w:ascii="Arial" w:hAnsi="Arial" w:cs="Arial"/>
          <w:sz w:val="24"/>
          <w:szCs w:val="24"/>
        </w:rPr>
        <w:t>У периоду од 2009. до 2013. године, укупан број обвезника који су доспели на једну од обавезних вакцина је 6781, комплетно вакцинисано за узраст је 6739 – 99,38%.</w:t>
      </w:r>
    </w:p>
    <w:p w:rsidR="007A1B97" w:rsidRDefault="007A1B97" w:rsidP="007A1B97">
      <w:pPr>
        <w:spacing w:line="240" w:lineRule="auto"/>
        <w:rPr>
          <w:rFonts w:ascii="Arial" w:hAnsi="Arial" w:cs="Arial"/>
          <w:sz w:val="24"/>
          <w:szCs w:val="24"/>
        </w:rPr>
      </w:pPr>
    </w:p>
    <w:p w:rsidR="007A1B97" w:rsidRDefault="007A1B97" w:rsidP="007A1B97">
      <w:pPr>
        <w:spacing w:line="240" w:lineRule="auto"/>
        <w:rPr>
          <w:rFonts w:ascii="Arial" w:hAnsi="Arial" w:cs="Arial"/>
          <w:sz w:val="24"/>
          <w:szCs w:val="24"/>
        </w:rPr>
      </w:pPr>
    </w:p>
    <w:p w:rsidR="007A1B97" w:rsidRDefault="007A1B97" w:rsidP="007A1B97">
      <w:pPr>
        <w:spacing w:line="240" w:lineRule="auto"/>
        <w:rPr>
          <w:rFonts w:ascii="Arial" w:hAnsi="Arial" w:cs="Arial"/>
          <w:sz w:val="24"/>
          <w:szCs w:val="24"/>
        </w:rPr>
      </w:pPr>
    </w:p>
    <w:p w:rsidR="007A1B97" w:rsidRDefault="007A1B97" w:rsidP="007A1B97">
      <w:pPr>
        <w:spacing w:line="240" w:lineRule="auto"/>
        <w:rPr>
          <w:rFonts w:ascii="Arial" w:hAnsi="Arial" w:cs="Arial"/>
          <w:sz w:val="24"/>
          <w:szCs w:val="24"/>
        </w:rPr>
      </w:pPr>
    </w:p>
    <w:p w:rsidR="007A1B97" w:rsidRDefault="007A1B97" w:rsidP="007A1B97">
      <w:pPr>
        <w:spacing w:line="240" w:lineRule="auto"/>
        <w:rPr>
          <w:rFonts w:ascii="Arial" w:hAnsi="Arial" w:cs="Arial"/>
          <w:sz w:val="24"/>
          <w:szCs w:val="24"/>
        </w:rPr>
      </w:pPr>
    </w:p>
    <w:p w:rsidR="007A1B97" w:rsidRPr="00171D34" w:rsidRDefault="007A1B97" w:rsidP="007A1B97">
      <w:pPr>
        <w:spacing w:line="240" w:lineRule="auto"/>
        <w:rPr>
          <w:rFonts w:ascii="Arial" w:hAnsi="Arial" w:cs="Arial"/>
          <w:sz w:val="24"/>
          <w:szCs w:val="24"/>
        </w:rPr>
      </w:pPr>
    </w:p>
    <w:p w:rsidR="007A1B97" w:rsidRDefault="007A1B97" w:rsidP="007A1B97"/>
    <w:tbl>
      <w:tblPr>
        <w:tblStyle w:val="TableGrid"/>
        <w:tblW w:w="5000" w:type="pct"/>
        <w:tblLook w:val="04A0"/>
      </w:tblPr>
      <w:tblGrid>
        <w:gridCol w:w="3373"/>
        <w:gridCol w:w="1135"/>
        <w:gridCol w:w="1133"/>
        <w:gridCol w:w="1135"/>
        <w:gridCol w:w="1135"/>
        <w:gridCol w:w="991"/>
        <w:gridCol w:w="718"/>
      </w:tblGrid>
      <w:tr w:rsidR="007A1B97" w:rsidTr="00C96F6B">
        <w:tc>
          <w:tcPr>
            <w:tcW w:w="5000" w:type="pct"/>
            <w:gridSpan w:val="7"/>
          </w:tcPr>
          <w:p w:rsidR="007A1B97" w:rsidRPr="00D03BCD" w:rsidRDefault="007A1B97" w:rsidP="00C96F6B">
            <w:pPr>
              <w:rPr>
                <w:sz w:val="24"/>
                <w:szCs w:val="24"/>
              </w:rPr>
            </w:pPr>
            <w:r>
              <w:t xml:space="preserve">           </w:t>
            </w:r>
            <w:r>
              <w:rPr>
                <w:sz w:val="24"/>
                <w:szCs w:val="24"/>
              </w:rPr>
              <w:t xml:space="preserve">                                    ХИТНА МЕДИЦИНСКА ПОМОЋ И ТРАНСПОРТ</w:t>
            </w:r>
          </w:p>
          <w:p w:rsidR="007A1B97" w:rsidRDefault="007A1B97" w:rsidP="00C96F6B"/>
        </w:tc>
      </w:tr>
      <w:tr w:rsidR="007A1B97" w:rsidTr="00C96F6B">
        <w:tc>
          <w:tcPr>
            <w:tcW w:w="1753" w:type="pct"/>
          </w:tcPr>
          <w:p w:rsidR="007A1B97" w:rsidRDefault="007A1B97" w:rsidP="00C96F6B"/>
          <w:p w:rsidR="007A1B97" w:rsidRDefault="007A1B97" w:rsidP="00C96F6B"/>
        </w:tc>
        <w:tc>
          <w:tcPr>
            <w:tcW w:w="3247" w:type="pct"/>
            <w:gridSpan w:val="6"/>
          </w:tcPr>
          <w:p w:rsidR="007A1B97" w:rsidRDefault="007A1B97" w:rsidP="00C96F6B"/>
        </w:tc>
      </w:tr>
      <w:tr w:rsidR="007A1B97" w:rsidTr="00C96F6B">
        <w:tc>
          <w:tcPr>
            <w:tcW w:w="1753" w:type="pct"/>
          </w:tcPr>
          <w:p w:rsidR="007A1B97" w:rsidRDefault="007A1B97" w:rsidP="00C96F6B"/>
          <w:p w:rsidR="007A1B97" w:rsidRDefault="007A1B97" w:rsidP="00C96F6B"/>
        </w:tc>
        <w:tc>
          <w:tcPr>
            <w:tcW w:w="590" w:type="pct"/>
          </w:tcPr>
          <w:p w:rsidR="007A1B97" w:rsidRPr="00580A8A" w:rsidRDefault="007A1B97" w:rsidP="00C96F6B">
            <w:r>
              <w:t>2009.</w:t>
            </w:r>
          </w:p>
        </w:tc>
        <w:tc>
          <w:tcPr>
            <w:tcW w:w="589" w:type="pct"/>
          </w:tcPr>
          <w:p w:rsidR="007A1B97" w:rsidRPr="00580A8A" w:rsidRDefault="007A1B97" w:rsidP="00C96F6B">
            <w:r>
              <w:t>2010.</w:t>
            </w:r>
          </w:p>
        </w:tc>
        <w:tc>
          <w:tcPr>
            <w:tcW w:w="590" w:type="pct"/>
          </w:tcPr>
          <w:p w:rsidR="007A1B97" w:rsidRPr="00580A8A" w:rsidRDefault="007A1B97" w:rsidP="00C96F6B">
            <w:r>
              <w:t>2011.</w:t>
            </w:r>
          </w:p>
        </w:tc>
        <w:tc>
          <w:tcPr>
            <w:tcW w:w="590" w:type="pct"/>
          </w:tcPr>
          <w:p w:rsidR="007A1B97" w:rsidRPr="00580A8A" w:rsidRDefault="007A1B97" w:rsidP="00C96F6B">
            <w:r>
              <w:t>2012.</w:t>
            </w:r>
          </w:p>
        </w:tc>
        <w:tc>
          <w:tcPr>
            <w:tcW w:w="515" w:type="pct"/>
          </w:tcPr>
          <w:p w:rsidR="007A1B97" w:rsidRPr="00580A8A" w:rsidRDefault="007A1B97" w:rsidP="00C96F6B">
            <w:r>
              <w:t>2013.</w:t>
            </w:r>
          </w:p>
        </w:tc>
        <w:tc>
          <w:tcPr>
            <w:tcW w:w="373" w:type="pct"/>
          </w:tcPr>
          <w:p w:rsidR="007A1B97" w:rsidRDefault="007A1B97" w:rsidP="00C96F6B"/>
        </w:tc>
      </w:tr>
      <w:tr w:rsidR="007A1B97" w:rsidTr="00C96F6B">
        <w:tc>
          <w:tcPr>
            <w:tcW w:w="1753" w:type="pct"/>
          </w:tcPr>
          <w:p w:rsidR="007A1B97" w:rsidRPr="00580A8A" w:rsidRDefault="007A1B97" w:rsidP="00C96F6B">
            <w:r>
              <w:t>ТЕРЕН БРОЈ ПОСЕТА</w:t>
            </w:r>
          </w:p>
          <w:p w:rsidR="007A1B97" w:rsidRDefault="007A1B97" w:rsidP="00C96F6B"/>
        </w:tc>
        <w:tc>
          <w:tcPr>
            <w:tcW w:w="590" w:type="pct"/>
          </w:tcPr>
          <w:p w:rsidR="007A1B97" w:rsidRPr="00580A8A" w:rsidRDefault="007A1B97" w:rsidP="00C96F6B">
            <w:r>
              <w:t>3229</w:t>
            </w:r>
          </w:p>
        </w:tc>
        <w:tc>
          <w:tcPr>
            <w:tcW w:w="589" w:type="pct"/>
          </w:tcPr>
          <w:p w:rsidR="007A1B97" w:rsidRPr="00580A8A" w:rsidRDefault="007A1B97" w:rsidP="00C96F6B">
            <w:r>
              <w:t>2354</w:t>
            </w:r>
          </w:p>
        </w:tc>
        <w:tc>
          <w:tcPr>
            <w:tcW w:w="590" w:type="pct"/>
          </w:tcPr>
          <w:p w:rsidR="007A1B97" w:rsidRPr="00580A8A" w:rsidRDefault="007A1B97" w:rsidP="00C96F6B">
            <w:r>
              <w:t>2413</w:t>
            </w:r>
          </w:p>
        </w:tc>
        <w:tc>
          <w:tcPr>
            <w:tcW w:w="590" w:type="pct"/>
          </w:tcPr>
          <w:p w:rsidR="007A1B97" w:rsidRPr="00580A8A" w:rsidRDefault="007A1B97" w:rsidP="00C96F6B">
            <w:r>
              <w:t>2149</w:t>
            </w:r>
          </w:p>
        </w:tc>
        <w:tc>
          <w:tcPr>
            <w:tcW w:w="515" w:type="pct"/>
          </w:tcPr>
          <w:p w:rsidR="007A1B97" w:rsidRPr="00580A8A" w:rsidRDefault="007A1B97" w:rsidP="00C96F6B">
            <w:r>
              <w:t>2190</w:t>
            </w:r>
          </w:p>
        </w:tc>
        <w:tc>
          <w:tcPr>
            <w:tcW w:w="373" w:type="pct"/>
          </w:tcPr>
          <w:p w:rsidR="007A1B97" w:rsidRDefault="007A1B97" w:rsidP="00C96F6B"/>
        </w:tc>
      </w:tr>
      <w:tr w:rsidR="007A1B97" w:rsidTr="00C96F6B">
        <w:tc>
          <w:tcPr>
            <w:tcW w:w="1753" w:type="pct"/>
          </w:tcPr>
          <w:p w:rsidR="007A1B97" w:rsidRPr="00580A8A" w:rsidRDefault="007A1B97" w:rsidP="00C96F6B">
            <w:r>
              <w:t>АМБУЛ. ПРЕГЛЕДИ ОДРАСЛИ</w:t>
            </w:r>
          </w:p>
          <w:p w:rsidR="007A1B97" w:rsidRDefault="007A1B97" w:rsidP="00C96F6B"/>
        </w:tc>
        <w:tc>
          <w:tcPr>
            <w:tcW w:w="590" w:type="pct"/>
          </w:tcPr>
          <w:p w:rsidR="007A1B97" w:rsidRPr="00580A8A" w:rsidRDefault="007A1B97" w:rsidP="00C96F6B">
            <w:r>
              <w:t>2190</w:t>
            </w:r>
          </w:p>
        </w:tc>
        <w:tc>
          <w:tcPr>
            <w:tcW w:w="589" w:type="pct"/>
          </w:tcPr>
          <w:p w:rsidR="007A1B97" w:rsidRPr="00580A8A" w:rsidRDefault="007A1B97" w:rsidP="00C96F6B">
            <w:r>
              <w:t>3330</w:t>
            </w:r>
          </w:p>
        </w:tc>
        <w:tc>
          <w:tcPr>
            <w:tcW w:w="590" w:type="pct"/>
          </w:tcPr>
          <w:p w:rsidR="007A1B97" w:rsidRPr="00580A8A" w:rsidRDefault="007A1B97" w:rsidP="00C96F6B">
            <w:r>
              <w:t>4638</w:t>
            </w:r>
          </w:p>
        </w:tc>
        <w:tc>
          <w:tcPr>
            <w:tcW w:w="590" w:type="pct"/>
          </w:tcPr>
          <w:p w:rsidR="007A1B97" w:rsidRPr="00580A8A" w:rsidRDefault="007A1B97" w:rsidP="00C96F6B">
            <w:r>
              <w:t>3464</w:t>
            </w:r>
          </w:p>
        </w:tc>
        <w:tc>
          <w:tcPr>
            <w:tcW w:w="515" w:type="pct"/>
          </w:tcPr>
          <w:p w:rsidR="007A1B97" w:rsidRPr="00580A8A" w:rsidRDefault="007A1B97" w:rsidP="00C96F6B">
            <w:r>
              <w:t>3598</w:t>
            </w:r>
          </w:p>
        </w:tc>
        <w:tc>
          <w:tcPr>
            <w:tcW w:w="373" w:type="pct"/>
          </w:tcPr>
          <w:p w:rsidR="007A1B97" w:rsidRDefault="007A1B97" w:rsidP="00C96F6B"/>
        </w:tc>
      </w:tr>
      <w:tr w:rsidR="007A1B97" w:rsidTr="00C96F6B">
        <w:tc>
          <w:tcPr>
            <w:tcW w:w="1753" w:type="pct"/>
          </w:tcPr>
          <w:p w:rsidR="007A1B97" w:rsidRPr="00580A8A" w:rsidRDefault="007A1B97" w:rsidP="00C96F6B">
            <w:r>
              <w:t>АМБУЛ. ПРЕГЛЕДИ ДЕЦА</w:t>
            </w:r>
          </w:p>
          <w:p w:rsidR="007A1B97" w:rsidRDefault="007A1B97" w:rsidP="00C96F6B"/>
        </w:tc>
        <w:tc>
          <w:tcPr>
            <w:tcW w:w="590" w:type="pct"/>
          </w:tcPr>
          <w:p w:rsidR="007A1B97" w:rsidRPr="00580A8A" w:rsidRDefault="007A1B97" w:rsidP="00C96F6B">
            <w:r>
              <w:t>243</w:t>
            </w:r>
          </w:p>
        </w:tc>
        <w:tc>
          <w:tcPr>
            <w:tcW w:w="589" w:type="pct"/>
          </w:tcPr>
          <w:p w:rsidR="007A1B97" w:rsidRPr="00580A8A" w:rsidRDefault="007A1B97" w:rsidP="00C96F6B">
            <w:r>
              <w:t>508</w:t>
            </w:r>
          </w:p>
        </w:tc>
        <w:tc>
          <w:tcPr>
            <w:tcW w:w="590" w:type="pct"/>
          </w:tcPr>
          <w:p w:rsidR="007A1B97" w:rsidRPr="00580A8A" w:rsidRDefault="007A1B97" w:rsidP="00C96F6B">
            <w:r>
              <w:t>667</w:t>
            </w:r>
          </w:p>
        </w:tc>
        <w:tc>
          <w:tcPr>
            <w:tcW w:w="590" w:type="pct"/>
          </w:tcPr>
          <w:p w:rsidR="007A1B97" w:rsidRPr="00580A8A" w:rsidRDefault="007A1B97" w:rsidP="00C96F6B">
            <w:r>
              <w:t>684</w:t>
            </w:r>
          </w:p>
        </w:tc>
        <w:tc>
          <w:tcPr>
            <w:tcW w:w="515" w:type="pct"/>
          </w:tcPr>
          <w:p w:rsidR="007A1B97" w:rsidRDefault="007A1B97" w:rsidP="00C96F6B"/>
        </w:tc>
        <w:tc>
          <w:tcPr>
            <w:tcW w:w="373" w:type="pct"/>
          </w:tcPr>
          <w:p w:rsidR="007A1B97" w:rsidRDefault="007A1B97" w:rsidP="00C96F6B"/>
        </w:tc>
      </w:tr>
      <w:tr w:rsidR="007A1B97" w:rsidTr="00C96F6B">
        <w:tc>
          <w:tcPr>
            <w:tcW w:w="5000" w:type="pct"/>
            <w:gridSpan w:val="7"/>
          </w:tcPr>
          <w:p w:rsidR="007A1B97" w:rsidRPr="00580A8A" w:rsidRDefault="007A1B97" w:rsidP="00C96F6B">
            <w:r>
              <w:t xml:space="preserve">                                                       САНИТЕТСКИ ПРЕВОЗ</w:t>
            </w:r>
          </w:p>
          <w:p w:rsidR="007A1B97" w:rsidRDefault="007A1B97" w:rsidP="00C96F6B"/>
        </w:tc>
      </w:tr>
      <w:tr w:rsidR="007A1B97" w:rsidTr="00C96F6B">
        <w:tc>
          <w:tcPr>
            <w:tcW w:w="5000" w:type="pct"/>
            <w:gridSpan w:val="7"/>
          </w:tcPr>
          <w:p w:rsidR="007A1B97" w:rsidRPr="004F07B7" w:rsidRDefault="007A1B97" w:rsidP="00C96F6B">
            <w:pPr>
              <w:rPr>
                <w:b/>
              </w:rPr>
            </w:pPr>
            <w:r w:rsidRPr="004F07B7">
              <w:rPr>
                <w:b/>
              </w:rPr>
              <w:t xml:space="preserve">        ДИЈАЛИЗА СВАКИ ДАН ОСИМ  НЕДЕЉЕ, ПОНЕДЕЉАК, СРЕДА, ПЕТАК У ДВЕ СМЕНЕ</w:t>
            </w:r>
          </w:p>
          <w:p w:rsidR="007A1B97" w:rsidRDefault="007A1B97" w:rsidP="00C96F6B">
            <w:pPr>
              <w:tabs>
                <w:tab w:val="left" w:pos="6170"/>
              </w:tabs>
            </w:pPr>
            <w:r w:rsidRPr="004F07B7">
              <w:rPr>
                <w:b/>
              </w:rPr>
              <w:tab/>
            </w:r>
          </w:p>
        </w:tc>
      </w:tr>
      <w:tr w:rsidR="007A1B97" w:rsidTr="00C96F6B">
        <w:tc>
          <w:tcPr>
            <w:tcW w:w="1753" w:type="pct"/>
          </w:tcPr>
          <w:p w:rsidR="007A1B97" w:rsidRDefault="007A1B97" w:rsidP="00C96F6B"/>
          <w:p w:rsidR="007A1B97" w:rsidRDefault="007A1B97" w:rsidP="00C96F6B"/>
        </w:tc>
        <w:tc>
          <w:tcPr>
            <w:tcW w:w="590" w:type="pct"/>
          </w:tcPr>
          <w:p w:rsidR="007A1B97" w:rsidRDefault="007A1B97" w:rsidP="00C96F6B"/>
        </w:tc>
        <w:tc>
          <w:tcPr>
            <w:tcW w:w="589" w:type="pct"/>
          </w:tcPr>
          <w:p w:rsidR="007A1B97" w:rsidRDefault="007A1B97" w:rsidP="00C96F6B"/>
        </w:tc>
        <w:tc>
          <w:tcPr>
            <w:tcW w:w="590" w:type="pct"/>
          </w:tcPr>
          <w:p w:rsidR="007A1B97" w:rsidRDefault="007A1B97" w:rsidP="00C96F6B"/>
        </w:tc>
        <w:tc>
          <w:tcPr>
            <w:tcW w:w="590" w:type="pct"/>
          </w:tcPr>
          <w:p w:rsidR="007A1B97" w:rsidRDefault="007A1B97" w:rsidP="00C96F6B"/>
        </w:tc>
        <w:tc>
          <w:tcPr>
            <w:tcW w:w="515" w:type="pct"/>
          </w:tcPr>
          <w:p w:rsidR="007A1B97" w:rsidRDefault="007A1B97" w:rsidP="00C96F6B"/>
        </w:tc>
        <w:tc>
          <w:tcPr>
            <w:tcW w:w="373" w:type="pct"/>
          </w:tcPr>
          <w:p w:rsidR="007A1B97" w:rsidRDefault="007A1B97" w:rsidP="00C96F6B"/>
        </w:tc>
      </w:tr>
      <w:tr w:rsidR="007A1B97" w:rsidTr="00C96F6B">
        <w:tc>
          <w:tcPr>
            <w:tcW w:w="1753" w:type="pct"/>
          </w:tcPr>
          <w:p w:rsidR="007A1B97" w:rsidRPr="00580A8A" w:rsidRDefault="007A1B97" w:rsidP="00C96F6B">
            <w:r>
              <w:t>БРОЈ ПРЕЂЕНИХ КИЛОМЕТАРА</w:t>
            </w:r>
          </w:p>
          <w:p w:rsidR="007A1B97" w:rsidRDefault="007A1B97" w:rsidP="00C96F6B"/>
        </w:tc>
        <w:tc>
          <w:tcPr>
            <w:tcW w:w="590" w:type="pct"/>
          </w:tcPr>
          <w:p w:rsidR="007A1B97" w:rsidRPr="00C957BB" w:rsidRDefault="007A1B97" w:rsidP="00C96F6B">
            <w:r>
              <w:t>188 411</w:t>
            </w:r>
          </w:p>
        </w:tc>
        <w:tc>
          <w:tcPr>
            <w:tcW w:w="589" w:type="pct"/>
          </w:tcPr>
          <w:p w:rsidR="007A1B97" w:rsidRPr="00C957BB" w:rsidRDefault="007A1B97" w:rsidP="00C96F6B">
            <w:r>
              <w:t>182 423</w:t>
            </w:r>
          </w:p>
        </w:tc>
        <w:tc>
          <w:tcPr>
            <w:tcW w:w="590" w:type="pct"/>
          </w:tcPr>
          <w:p w:rsidR="007A1B97" w:rsidRPr="00C957BB" w:rsidRDefault="007A1B97" w:rsidP="00C96F6B">
            <w:r>
              <w:t>114 348</w:t>
            </w:r>
          </w:p>
        </w:tc>
        <w:tc>
          <w:tcPr>
            <w:tcW w:w="590" w:type="pct"/>
          </w:tcPr>
          <w:p w:rsidR="007A1B97" w:rsidRPr="00C957BB" w:rsidRDefault="007A1B97" w:rsidP="00C96F6B">
            <w:r>
              <w:t>108 958</w:t>
            </w:r>
          </w:p>
        </w:tc>
        <w:tc>
          <w:tcPr>
            <w:tcW w:w="515" w:type="pct"/>
          </w:tcPr>
          <w:p w:rsidR="007A1B97" w:rsidRPr="00C957BB" w:rsidRDefault="007A1B97" w:rsidP="00C96F6B">
            <w:r>
              <w:t>144 159</w:t>
            </w:r>
          </w:p>
        </w:tc>
        <w:tc>
          <w:tcPr>
            <w:tcW w:w="373" w:type="pct"/>
          </w:tcPr>
          <w:p w:rsidR="007A1B97" w:rsidRDefault="007A1B97" w:rsidP="00C96F6B"/>
        </w:tc>
      </w:tr>
      <w:tr w:rsidR="007A1B97" w:rsidTr="00C96F6B">
        <w:tc>
          <w:tcPr>
            <w:tcW w:w="1753" w:type="pct"/>
          </w:tcPr>
          <w:p w:rsidR="007A1B97" w:rsidRDefault="007A1B97" w:rsidP="00C96F6B"/>
          <w:p w:rsidR="007A1B97" w:rsidRDefault="007A1B97" w:rsidP="00C96F6B"/>
        </w:tc>
        <w:tc>
          <w:tcPr>
            <w:tcW w:w="590" w:type="pct"/>
          </w:tcPr>
          <w:p w:rsidR="007A1B97" w:rsidRDefault="007A1B97" w:rsidP="00C96F6B"/>
        </w:tc>
        <w:tc>
          <w:tcPr>
            <w:tcW w:w="589" w:type="pct"/>
          </w:tcPr>
          <w:p w:rsidR="007A1B97" w:rsidRDefault="007A1B97" w:rsidP="00C96F6B"/>
        </w:tc>
        <w:tc>
          <w:tcPr>
            <w:tcW w:w="590" w:type="pct"/>
          </w:tcPr>
          <w:p w:rsidR="007A1B97" w:rsidRDefault="007A1B97" w:rsidP="00C96F6B"/>
        </w:tc>
        <w:tc>
          <w:tcPr>
            <w:tcW w:w="590" w:type="pct"/>
          </w:tcPr>
          <w:p w:rsidR="007A1B97" w:rsidRDefault="007A1B97" w:rsidP="00C96F6B"/>
        </w:tc>
        <w:tc>
          <w:tcPr>
            <w:tcW w:w="515" w:type="pct"/>
          </w:tcPr>
          <w:p w:rsidR="007A1B97" w:rsidRDefault="007A1B97" w:rsidP="00C96F6B"/>
        </w:tc>
        <w:tc>
          <w:tcPr>
            <w:tcW w:w="373" w:type="pct"/>
          </w:tcPr>
          <w:p w:rsidR="007A1B97" w:rsidRDefault="007A1B97" w:rsidP="00C96F6B"/>
        </w:tc>
      </w:tr>
      <w:tr w:rsidR="007A1B97" w:rsidTr="00C96F6B">
        <w:tc>
          <w:tcPr>
            <w:tcW w:w="1753" w:type="pct"/>
          </w:tcPr>
          <w:p w:rsidR="007A1B97" w:rsidRPr="00C957BB" w:rsidRDefault="007A1B97" w:rsidP="00C96F6B">
            <w:r>
              <w:t>САНИТЕТСКИ ПРЕВОЗ СА КОМПЛЕТНОМ ЕКИПОМ КМ.</w:t>
            </w:r>
          </w:p>
          <w:p w:rsidR="007A1B97" w:rsidRDefault="007A1B97" w:rsidP="00C96F6B"/>
        </w:tc>
        <w:tc>
          <w:tcPr>
            <w:tcW w:w="590" w:type="pct"/>
          </w:tcPr>
          <w:p w:rsidR="007A1B97" w:rsidRDefault="007A1B97" w:rsidP="00C96F6B"/>
        </w:tc>
        <w:tc>
          <w:tcPr>
            <w:tcW w:w="589" w:type="pct"/>
          </w:tcPr>
          <w:p w:rsidR="007A1B97" w:rsidRPr="00C957BB" w:rsidRDefault="007A1B97" w:rsidP="00C96F6B">
            <w:r>
              <w:t>9653</w:t>
            </w:r>
          </w:p>
        </w:tc>
        <w:tc>
          <w:tcPr>
            <w:tcW w:w="590" w:type="pct"/>
          </w:tcPr>
          <w:p w:rsidR="007A1B97" w:rsidRPr="00C957BB" w:rsidRDefault="007A1B97" w:rsidP="00C96F6B">
            <w:r>
              <w:t>19374</w:t>
            </w:r>
          </w:p>
        </w:tc>
        <w:tc>
          <w:tcPr>
            <w:tcW w:w="590" w:type="pct"/>
          </w:tcPr>
          <w:p w:rsidR="007A1B97" w:rsidRPr="00C957BB" w:rsidRDefault="007A1B97" w:rsidP="00C96F6B">
            <w:r>
              <w:t>20238</w:t>
            </w:r>
          </w:p>
        </w:tc>
        <w:tc>
          <w:tcPr>
            <w:tcW w:w="515" w:type="pct"/>
          </w:tcPr>
          <w:p w:rsidR="007A1B97" w:rsidRPr="00C957BB" w:rsidRDefault="007A1B97" w:rsidP="00C96F6B">
            <w:r>
              <w:t>30 798</w:t>
            </w:r>
          </w:p>
        </w:tc>
        <w:tc>
          <w:tcPr>
            <w:tcW w:w="373" w:type="pct"/>
          </w:tcPr>
          <w:p w:rsidR="007A1B97" w:rsidRDefault="007A1B97" w:rsidP="00C96F6B"/>
        </w:tc>
      </w:tr>
      <w:tr w:rsidR="007A1B97" w:rsidTr="00C96F6B">
        <w:tc>
          <w:tcPr>
            <w:tcW w:w="1753" w:type="pct"/>
          </w:tcPr>
          <w:p w:rsidR="007A1B97" w:rsidRDefault="007A1B97" w:rsidP="00C96F6B"/>
          <w:p w:rsidR="007A1B97" w:rsidRDefault="007A1B97" w:rsidP="00C96F6B"/>
        </w:tc>
        <w:tc>
          <w:tcPr>
            <w:tcW w:w="590" w:type="pct"/>
          </w:tcPr>
          <w:p w:rsidR="007A1B97" w:rsidRDefault="007A1B97" w:rsidP="00C96F6B"/>
        </w:tc>
        <w:tc>
          <w:tcPr>
            <w:tcW w:w="589" w:type="pct"/>
          </w:tcPr>
          <w:p w:rsidR="007A1B97" w:rsidRDefault="007A1B97" w:rsidP="00C96F6B"/>
        </w:tc>
        <w:tc>
          <w:tcPr>
            <w:tcW w:w="590" w:type="pct"/>
          </w:tcPr>
          <w:p w:rsidR="007A1B97" w:rsidRDefault="007A1B97" w:rsidP="00C96F6B"/>
        </w:tc>
        <w:tc>
          <w:tcPr>
            <w:tcW w:w="590" w:type="pct"/>
          </w:tcPr>
          <w:p w:rsidR="007A1B97" w:rsidRDefault="007A1B97" w:rsidP="00C96F6B"/>
        </w:tc>
        <w:tc>
          <w:tcPr>
            <w:tcW w:w="515" w:type="pct"/>
          </w:tcPr>
          <w:p w:rsidR="007A1B97" w:rsidRDefault="007A1B97" w:rsidP="00C96F6B"/>
        </w:tc>
        <w:tc>
          <w:tcPr>
            <w:tcW w:w="373" w:type="pct"/>
          </w:tcPr>
          <w:p w:rsidR="007A1B97" w:rsidRDefault="007A1B97" w:rsidP="00C96F6B"/>
        </w:tc>
      </w:tr>
    </w:tbl>
    <w:p w:rsidR="007A1B97" w:rsidRDefault="007A1B97" w:rsidP="007A1B97">
      <w:pPr>
        <w:spacing w:line="240" w:lineRule="auto"/>
      </w:pPr>
    </w:p>
    <w:p w:rsidR="007A1B97" w:rsidRDefault="007A1B97" w:rsidP="007A1B97">
      <w:pPr>
        <w:spacing w:line="240" w:lineRule="auto"/>
      </w:pPr>
    </w:p>
    <w:p w:rsidR="007A1B97" w:rsidRDefault="007A1B97" w:rsidP="007A1B97">
      <w:pPr>
        <w:keepNext/>
        <w:spacing w:line="240" w:lineRule="auto"/>
      </w:pPr>
      <w:r>
        <w:rPr>
          <w:noProof/>
          <w:lang w:val="sr-Latn-CS" w:eastAsia="sr-Latn-CS"/>
        </w:rPr>
        <w:lastRenderedPageBreak/>
        <w:drawing>
          <wp:inline distT="0" distB="0" distL="0" distR="0">
            <wp:extent cx="6115050" cy="4257675"/>
            <wp:effectExtent l="0" t="0" r="19050" b="952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7A1B97" w:rsidRPr="00C501D3" w:rsidRDefault="007A1B97" w:rsidP="007A1B97">
      <w:pPr>
        <w:pStyle w:val="Caption"/>
        <w:rPr>
          <w:b w:val="0"/>
        </w:rPr>
      </w:pPr>
      <w:r>
        <w:t>ПРИЛОГ 06-</w:t>
      </w:r>
      <w:r w:rsidRPr="00C501D3">
        <w:t xml:space="preserve"> </w:t>
      </w:r>
      <w:r>
        <w:t>ПРИКАЗ УСЛУГА  ПО ГОДИНАМА  ХИТНЕ МЕДИЦИНСКЕ ПОМОЋИ</w:t>
      </w:r>
    </w:p>
    <w:p w:rsidR="007A1B97" w:rsidRDefault="007A1B97" w:rsidP="007A1B97">
      <w:pPr>
        <w:pStyle w:val="Caption"/>
        <w:keepNext/>
      </w:pPr>
      <w:r>
        <w:rPr>
          <w:noProof/>
          <w:lang w:val="sr-Latn-CS" w:eastAsia="sr-Latn-CS"/>
        </w:rPr>
        <w:drawing>
          <wp:inline distT="0" distB="0" distL="0" distR="0">
            <wp:extent cx="5486400" cy="3200400"/>
            <wp:effectExtent l="0" t="0" r="19050" b="1905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7A1B97" w:rsidRPr="00C501D3" w:rsidRDefault="007A1B97" w:rsidP="007A1B97">
      <w:pPr>
        <w:pStyle w:val="Caption"/>
        <w:rPr>
          <w:b w:val="0"/>
        </w:rPr>
      </w:pPr>
      <w:r>
        <w:t>ПРИЛОГ 06-</w:t>
      </w:r>
      <w:r w:rsidRPr="00C501D3">
        <w:t xml:space="preserve"> </w:t>
      </w:r>
      <w:r>
        <w:t>ПРИКАЗ БРОЈА ПРЕЂЕНИХ КИЛОМЕТАРА  ПРИ ОБАВЉАЊУ ДИЈАЛИЗЕ</w:t>
      </w:r>
    </w:p>
    <w:p w:rsidR="007A1B97" w:rsidRDefault="007A1B97" w:rsidP="007A1B97">
      <w:pPr>
        <w:spacing w:line="240" w:lineRule="auto"/>
      </w:pPr>
    </w:p>
    <w:p w:rsidR="007A1B97" w:rsidRDefault="007A1B97" w:rsidP="007A1B97">
      <w:pPr>
        <w:spacing w:line="240" w:lineRule="auto"/>
      </w:pPr>
    </w:p>
    <w:p w:rsidR="007A1B97" w:rsidRDefault="007A1B97" w:rsidP="007A1B97">
      <w:pPr>
        <w:spacing w:line="240" w:lineRule="auto"/>
      </w:pPr>
    </w:p>
    <w:p w:rsidR="007A1B97" w:rsidRDefault="007A1B97" w:rsidP="007A1B97">
      <w:pPr>
        <w:spacing w:line="240" w:lineRule="auto"/>
      </w:pPr>
    </w:p>
    <w:p w:rsidR="007A1B97" w:rsidRDefault="007A1B97" w:rsidP="007A1B97">
      <w:pPr>
        <w:spacing w:line="240" w:lineRule="auto"/>
      </w:pPr>
    </w:p>
    <w:p w:rsidR="007A1B97" w:rsidRDefault="007A1B97" w:rsidP="007A1B97">
      <w:pPr>
        <w:spacing w:line="240" w:lineRule="auto"/>
      </w:pPr>
    </w:p>
    <w:p w:rsidR="007A1B97" w:rsidRDefault="007A1B97" w:rsidP="007A1B97">
      <w:pPr>
        <w:spacing w:line="240" w:lineRule="auto"/>
      </w:pPr>
    </w:p>
    <w:p w:rsidR="007A1B97" w:rsidRPr="00D24C13" w:rsidRDefault="007A1B97" w:rsidP="007A1B97">
      <w:pPr>
        <w:spacing w:line="240" w:lineRule="auto"/>
      </w:pPr>
    </w:p>
    <w:tbl>
      <w:tblPr>
        <w:tblStyle w:val="TableGrid"/>
        <w:tblW w:w="5121" w:type="pct"/>
        <w:tblLook w:val="04A0"/>
      </w:tblPr>
      <w:tblGrid>
        <w:gridCol w:w="3087"/>
        <w:gridCol w:w="993"/>
        <w:gridCol w:w="993"/>
        <w:gridCol w:w="991"/>
        <w:gridCol w:w="851"/>
        <w:gridCol w:w="142"/>
        <w:gridCol w:w="1084"/>
        <w:gridCol w:w="849"/>
        <w:gridCol w:w="863"/>
      </w:tblGrid>
      <w:tr w:rsidR="007A1B97" w:rsidTr="00C96F6B">
        <w:tc>
          <w:tcPr>
            <w:tcW w:w="5000" w:type="pct"/>
            <w:gridSpan w:val="9"/>
          </w:tcPr>
          <w:p w:rsidR="007A1B97" w:rsidRDefault="007A1B97" w:rsidP="00C96F6B">
            <w:pPr>
              <w:rPr>
                <w:rFonts w:ascii="Arial" w:hAnsi="Arial" w:cs="Arial"/>
                <w:sz w:val="24"/>
                <w:szCs w:val="24"/>
              </w:rPr>
            </w:pPr>
            <w:r>
              <w:rPr>
                <w:rFonts w:ascii="Arial" w:hAnsi="Arial" w:cs="Arial"/>
                <w:sz w:val="24"/>
                <w:szCs w:val="24"/>
              </w:rPr>
              <w:t xml:space="preserve">                              ПОЛИВАЛЕНТНА   ПАТРОНАЖА</w:t>
            </w:r>
          </w:p>
          <w:p w:rsidR="007A1B97" w:rsidRDefault="007A1B97" w:rsidP="00C96F6B">
            <w:pPr>
              <w:rPr>
                <w:rFonts w:ascii="Arial" w:hAnsi="Arial" w:cs="Arial"/>
                <w:sz w:val="24"/>
                <w:szCs w:val="24"/>
              </w:rPr>
            </w:pPr>
          </w:p>
        </w:tc>
      </w:tr>
      <w:tr w:rsidR="007A1B97" w:rsidTr="00C96F6B">
        <w:tc>
          <w:tcPr>
            <w:tcW w:w="1566" w:type="pct"/>
          </w:tcPr>
          <w:p w:rsidR="007A1B97" w:rsidRDefault="007A1B97" w:rsidP="00C96F6B">
            <w:pPr>
              <w:rPr>
                <w:rFonts w:ascii="Arial" w:hAnsi="Arial" w:cs="Arial"/>
                <w:sz w:val="24"/>
                <w:szCs w:val="24"/>
              </w:rPr>
            </w:pPr>
          </w:p>
        </w:tc>
        <w:tc>
          <w:tcPr>
            <w:tcW w:w="504" w:type="pct"/>
          </w:tcPr>
          <w:p w:rsidR="007A1B97" w:rsidRPr="00D24C13" w:rsidRDefault="007A1B97" w:rsidP="00C96F6B">
            <w:pPr>
              <w:rPr>
                <w:rFonts w:ascii="Arial" w:hAnsi="Arial" w:cs="Arial"/>
                <w:sz w:val="24"/>
                <w:szCs w:val="24"/>
              </w:rPr>
            </w:pPr>
            <w:r>
              <w:rPr>
                <w:rFonts w:ascii="Arial" w:hAnsi="Arial" w:cs="Arial"/>
                <w:sz w:val="24"/>
                <w:szCs w:val="24"/>
              </w:rPr>
              <w:t>2009.</w:t>
            </w:r>
          </w:p>
        </w:tc>
        <w:tc>
          <w:tcPr>
            <w:tcW w:w="504" w:type="pct"/>
          </w:tcPr>
          <w:p w:rsidR="007A1B97" w:rsidRPr="00D24C13" w:rsidRDefault="007A1B97" w:rsidP="00C96F6B">
            <w:pPr>
              <w:rPr>
                <w:rFonts w:ascii="Arial" w:hAnsi="Arial" w:cs="Arial"/>
                <w:sz w:val="24"/>
                <w:szCs w:val="24"/>
              </w:rPr>
            </w:pPr>
            <w:r>
              <w:rPr>
                <w:rFonts w:ascii="Arial" w:hAnsi="Arial" w:cs="Arial"/>
                <w:sz w:val="24"/>
                <w:szCs w:val="24"/>
              </w:rPr>
              <w:t>2010.</w:t>
            </w:r>
          </w:p>
        </w:tc>
        <w:tc>
          <w:tcPr>
            <w:tcW w:w="503" w:type="pct"/>
          </w:tcPr>
          <w:p w:rsidR="007A1B97" w:rsidRPr="00D24C13" w:rsidRDefault="007A1B97" w:rsidP="00C96F6B">
            <w:pPr>
              <w:rPr>
                <w:rFonts w:ascii="Arial" w:hAnsi="Arial" w:cs="Arial"/>
                <w:sz w:val="24"/>
                <w:szCs w:val="24"/>
              </w:rPr>
            </w:pPr>
            <w:r>
              <w:rPr>
                <w:rFonts w:ascii="Arial" w:hAnsi="Arial" w:cs="Arial"/>
                <w:sz w:val="24"/>
                <w:szCs w:val="24"/>
              </w:rPr>
              <w:t>2011.</w:t>
            </w:r>
          </w:p>
        </w:tc>
        <w:tc>
          <w:tcPr>
            <w:tcW w:w="432" w:type="pct"/>
          </w:tcPr>
          <w:p w:rsidR="007A1B97" w:rsidRPr="00D24C13" w:rsidRDefault="007A1B97" w:rsidP="00C96F6B">
            <w:pPr>
              <w:rPr>
                <w:rFonts w:ascii="Arial" w:hAnsi="Arial" w:cs="Arial"/>
                <w:sz w:val="24"/>
                <w:szCs w:val="24"/>
              </w:rPr>
            </w:pPr>
            <w:r>
              <w:rPr>
                <w:rFonts w:ascii="Arial" w:hAnsi="Arial" w:cs="Arial"/>
                <w:sz w:val="24"/>
                <w:szCs w:val="24"/>
              </w:rPr>
              <w:t>2012.</w:t>
            </w:r>
          </w:p>
        </w:tc>
        <w:tc>
          <w:tcPr>
            <w:tcW w:w="622" w:type="pct"/>
            <w:gridSpan w:val="2"/>
          </w:tcPr>
          <w:p w:rsidR="007A1B97" w:rsidRPr="00D24C13" w:rsidRDefault="007A1B97" w:rsidP="00C96F6B">
            <w:pPr>
              <w:rPr>
                <w:rFonts w:ascii="Arial" w:hAnsi="Arial" w:cs="Arial"/>
                <w:sz w:val="24"/>
                <w:szCs w:val="24"/>
              </w:rPr>
            </w:pPr>
            <w:r>
              <w:rPr>
                <w:rFonts w:ascii="Arial" w:hAnsi="Arial" w:cs="Arial"/>
                <w:sz w:val="24"/>
                <w:szCs w:val="24"/>
              </w:rPr>
              <w:t>2013.</w:t>
            </w:r>
          </w:p>
        </w:tc>
        <w:tc>
          <w:tcPr>
            <w:tcW w:w="431" w:type="pct"/>
          </w:tcPr>
          <w:p w:rsidR="007A1B97" w:rsidRPr="00D24C13" w:rsidRDefault="007A1B97" w:rsidP="00C96F6B">
            <w:pPr>
              <w:rPr>
                <w:rFonts w:ascii="Arial" w:hAnsi="Arial" w:cs="Arial"/>
                <w:sz w:val="24"/>
                <w:szCs w:val="24"/>
              </w:rPr>
            </w:pPr>
            <w:r>
              <w:rPr>
                <w:rFonts w:ascii="Arial" w:hAnsi="Arial" w:cs="Arial"/>
                <w:sz w:val="24"/>
                <w:szCs w:val="24"/>
              </w:rPr>
              <w:t>2014.</w:t>
            </w:r>
          </w:p>
        </w:tc>
        <w:tc>
          <w:tcPr>
            <w:tcW w:w="439" w:type="pct"/>
          </w:tcPr>
          <w:p w:rsidR="007A1B97" w:rsidRPr="00D24C13" w:rsidRDefault="007A1B97" w:rsidP="00C96F6B">
            <w:pPr>
              <w:rPr>
                <w:rFonts w:ascii="Arial" w:hAnsi="Arial" w:cs="Arial"/>
                <w:sz w:val="24"/>
                <w:szCs w:val="24"/>
              </w:rPr>
            </w:pPr>
            <w:r>
              <w:rPr>
                <w:rFonts w:ascii="Arial" w:hAnsi="Arial" w:cs="Arial"/>
                <w:sz w:val="24"/>
                <w:szCs w:val="24"/>
              </w:rPr>
              <w:t>2015.</w:t>
            </w:r>
          </w:p>
        </w:tc>
      </w:tr>
      <w:tr w:rsidR="007A1B97" w:rsidTr="00C96F6B">
        <w:tc>
          <w:tcPr>
            <w:tcW w:w="1566" w:type="pct"/>
          </w:tcPr>
          <w:p w:rsidR="007A1B97" w:rsidRPr="00D24C13" w:rsidRDefault="007A1B97" w:rsidP="00C96F6B">
            <w:pPr>
              <w:rPr>
                <w:rFonts w:ascii="Arial" w:hAnsi="Arial" w:cs="Arial"/>
                <w:sz w:val="24"/>
                <w:szCs w:val="24"/>
              </w:rPr>
            </w:pPr>
            <w:r>
              <w:rPr>
                <w:rFonts w:ascii="Arial" w:hAnsi="Arial" w:cs="Arial"/>
                <w:sz w:val="24"/>
                <w:szCs w:val="24"/>
              </w:rPr>
              <w:t>Укупно кућне посете</w:t>
            </w:r>
          </w:p>
        </w:tc>
        <w:tc>
          <w:tcPr>
            <w:tcW w:w="504" w:type="pct"/>
          </w:tcPr>
          <w:p w:rsidR="007A1B97" w:rsidRPr="00D24C13" w:rsidRDefault="007A1B97" w:rsidP="00C96F6B">
            <w:pPr>
              <w:rPr>
                <w:rFonts w:ascii="Arial" w:hAnsi="Arial" w:cs="Arial"/>
                <w:sz w:val="24"/>
                <w:szCs w:val="24"/>
              </w:rPr>
            </w:pPr>
            <w:r>
              <w:rPr>
                <w:rFonts w:ascii="Arial" w:hAnsi="Arial" w:cs="Arial"/>
                <w:sz w:val="24"/>
                <w:szCs w:val="24"/>
              </w:rPr>
              <w:t>3199</w:t>
            </w:r>
          </w:p>
        </w:tc>
        <w:tc>
          <w:tcPr>
            <w:tcW w:w="504" w:type="pct"/>
          </w:tcPr>
          <w:p w:rsidR="007A1B97" w:rsidRPr="00D24C13" w:rsidRDefault="007A1B97" w:rsidP="00C96F6B">
            <w:pPr>
              <w:rPr>
                <w:rFonts w:ascii="Arial" w:hAnsi="Arial" w:cs="Arial"/>
                <w:sz w:val="24"/>
                <w:szCs w:val="24"/>
              </w:rPr>
            </w:pPr>
            <w:r>
              <w:rPr>
                <w:rFonts w:ascii="Arial" w:hAnsi="Arial" w:cs="Arial"/>
                <w:sz w:val="24"/>
                <w:szCs w:val="24"/>
              </w:rPr>
              <w:t>2245</w:t>
            </w:r>
          </w:p>
        </w:tc>
        <w:tc>
          <w:tcPr>
            <w:tcW w:w="503" w:type="pct"/>
          </w:tcPr>
          <w:p w:rsidR="007A1B97" w:rsidRPr="00D24C13" w:rsidRDefault="007A1B97" w:rsidP="00C96F6B">
            <w:pPr>
              <w:rPr>
                <w:rFonts w:ascii="Arial" w:hAnsi="Arial" w:cs="Arial"/>
                <w:sz w:val="24"/>
                <w:szCs w:val="24"/>
              </w:rPr>
            </w:pPr>
            <w:r>
              <w:rPr>
                <w:rFonts w:ascii="Arial" w:hAnsi="Arial" w:cs="Arial"/>
                <w:sz w:val="24"/>
                <w:szCs w:val="24"/>
              </w:rPr>
              <w:t>1335</w:t>
            </w:r>
          </w:p>
        </w:tc>
        <w:tc>
          <w:tcPr>
            <w:tcW w:w="432" w:type="pct"/>
          </w:tcPr>
          <w:p w:rsidR="007A1B97" w:rsidRPr="00334C78" w:rsidRDefault="007A1B97" w:rsidP="00C96F6B">
            <w:pPr>
              <w:rPr>
                <w:rFonts w:ascii="Arial" w:hAnsi="Arial" w:cs="Arial"/>
                <w:sz w:val="24"/>
                <w:szCs w:val="24"/>
              </w:rPr>
            </w:pPr>
            <w:r>
              <w:rPr>
                <w:rFonts w:ascii="Arial" w:hAnsi="Arial" w:cs="Arial"/>
                <w:sz w:val="24"/>
                <w:szCs w:val="24"/>
              </w:rPr>
              <w:t>1538</w:t>
            </w:r>
          </w:p>
        </w:tc>
        <w:tc>
          <w:tcPr>
            <w:tcW w:w="622" w:type="pct"/>
            <w:gridSpan w:val="2"/>
          </w:tcPr>
          <w:p w:rsidR="007A1B97" w:rsidRPr="00334C78" w:rsidRDefault="007A1B97" w:rsidP="00C96F6B">
            <w:pPr>
              <w:rPr>
                <w:rFonts w:ascii="Arial" w:hAnsi="Arial" w:cs="Arial"/>
                <w:sz w:val="24"/>
                <w:szCs w:val="24"/>
              </w:rPr>
            </w:pPr>
            <w:r>
              <w:rPr>
                <w:rFonts w:ascii="Arial" w:hAnsi="Arial" w:cs="Arial"/>
                <w:sz w:val="24"/>
                <w:szCs w:val="24"/>
              </w:rPr>
              <w:t>2782</w:t>
            </w:r>
          </w:p>
        </w:tc>
        <w:tc>
          <w:tcPr>
            <w:tcW w:w="431" w:type="pct"/>
          </w:tcPr>
          <w:p w:rsidR="007A1B97" w:rsidRDefault="007A1B97" w:rsidP="00C96F6B">
            <w:pPr>
              <w:rPr>
                <w:rFonts w:ascii="Arial" w:hAnsi="Arial" w:cs="Arial"/>
                <w:sz w:val="24"/>
                <w:szCs w:val="24"/>
              </w:rPr>
            </w:pPr>
          </w:p>
        </w:tc>
        <w:tc>
          <w:tcPr>
            <w:tcW w:w="439" w:type="pct"/>
          </w:tcPr>
          <w:p w:rsidR="007A1B97" w:rsidRDefault="007A1B97" w:rsidP="00C96F6B">
            <w:pPr>
              <w:rPr>
                <w:rFonts w:ascii="Arial" w:hAnsi="Arial" w:cs="Arial"/>
                <w:sz w:val="24"/>
                <w:szCs w:val="24"/>
              </w:rPr>
            </w:pPr>
          </w:p>
        </w:tc>
      </w:tr>
      <w:tr w:rsidR="007A1B97" w:rsidTr="00C96F6B">
        <w:tc>
          <w:tcPr>
            <w:tcW w:w="1566" w:type="pct"/>
          </w:tcPr>
          <w:p w:rsidR="007A1B97" w:rsidRDefault="007A1B97" w:rsidP="00C96F6B">
            <w:pPr>
              <w:rPr>
                <w:rFonts w:ascii="Arial" w:hAnsi="Arial" w:cs="Arial"/>
                <w:sz w:val="24"/>
                <w:szCs w:val="24"/>
              </w:rPr>
            </w:pPr>
          </w:p>
        </w:tc>
        <w:tc>
          <w:tcPr>
            <w:tcW w:w="504" w:type="pct"/>
          </w:tcPr>
          <w:p w:rsidR="007A1B97" w:rsidRDefault="007A1B97" w:rsidP="00C96F6B">
            <w:pPr>
              <w:rPr>
                <w:rFonts w:ascii="Arial" w:hAnsi="Arial" w:cs="Arial"/>
                <w:sz w:val="24"/>
                <w:szCs w:val="24"/>
              </w:rPr>
            </w:pPr>
          </w:p>
        </w:tc>
        <w:tc>
          <w:tcPr>
            <w:tcW w:w="504" w:type="pct"/>
          </w:tcPr>
          <w:p w:rsidR="007A1B97" w:rsidRDefault="007A1B97" w:rsidP="00C96F6B">
            <w:pPr>
              <w:rPr>
                <w:rFonts w:ascii="Arial" w:hAnsi="Arial" w:cs="Arial"/>
                <w:sz w:val="24"/>
                <w:szCs w:val="24"/>
              </w:rPr>
            </w:pPr>
          </w:p>
        </w:tc>
        <w:tc>
          <w:tcPr>
            <w:tcW w:w="503" w:type="pct"/>
          </w:tcPr>
          <w:p w:rsidR="007A1B97" w:rsidRDefault="007A1B97" w:rsidP="00C96F6B">
            <w:pPr>
              <w:rPr>
                <w:rFonts w:ascii="Arial" w:hAnsi="Arial" w:cs="Arial"/>
                <w:sz w:val="24"/>
                <w:szCs w:val="24"/>
              </w:rPr>
            </w:pPr>
          </w:p>
        </w:tc>
        <w:tc>
          <w:tcPr>
            <w:tcW w:w="432" w:type="pct"/>
          </w:tcPr>
          <w:p w:rsidR="007A1B97" w:rsidRDefault="007A1B97" w:rsidP="00C96F6B">
            <w:pPr>
              <w:rPr>
                <w:rFonts w:ascii="Arial" w:hAnsi="Arial" w:cs="Arial"/>
                <w:sz w:val="24"/>
                <w:szCs w:val="24"/>
              </w:rPr>
            </w:pPr>
          </w:p>
        </w:tc>
        <w:tc>
          <w:tcPr>
            <w:tcW w:w="622" w:type="pct"/>
            <w:gridSpan w:val="2"/>
          </w:tcPr>
          <w:p w:rsidR="007A1B97" w:rsidRDefault="007A1B97" w:rsidP="00C96F6B">
            <w:pPr>
              <w:rPr>
                <w:rFonts w:ascii="Arial" w:hAnsi="Arial" w:cs="Arial"/>
                <w:sz w:val="24"/>
                <w:szCs w:val="24"/>
              </w:rPr>
            </w:pPr>
          </w:p>
        </w:tc>
        <w:tc>
          <w:tcPr>
            <w:tcW w:w="431" w:type="pct"/>
          </w:tcPr>
          <w:p w:rsidR="007A1B97" w:rsidRDefault="007A1B97" w:rsidP="00C96F6B">
            <w:pPr>
              <w:rPr>
                <w:rFonts w:ascii="Arial" w:hAnsi="Arial" w:cs="Arial"/>
                <w:sz w:val="24"/>
                <w:szCs w:val="24"/>
              </w:rPr>
            </w:pPr>
          </w:p>
        </w:tc>
        <w:tc>
          <w:tcPr>
            <w:tcW w:w="439" w:type="pct"/>
          </w:tcPr>
          <w:p w:rsidR="007A1B97" w:rsidRDefault="007A1B97" w:rsidP="00C96F6B">
            <w:pPr>
              <w:rPr>
                <w:rFonts w:ascii="Arial" w:hAnsi="Arial" w:cs="Arial"/>
                <w:sz w:val="24"/>
                <w:szCs w:val="24"/>
              </w:rPr>
            </w:pPr>
          </w:p>
        </w:tc>
      </w:tr>
      <w:tr w:rsidR="007A1B97" w:rsidTr="00C96F6B">
        <w:tc>
          <w:tcPr>
            <w:tcW w:w="1566" w:type="pct"/>
          </w:tcPr>
          <w:p w:rsidR="007A1B97" w:rsidRPr="00334C78" w:rsidRDefault="007A1B97" w:rsidP="00C96F6B">
            <w:pPr>
              <w:rPr>
                <w:rFonts w:ascii="Arial" w:hAnsi="Arial" w:cs="Arial"/>
                <w:sz w:val="24"/>
                <w:szCs w:val="24"/>
              </w:rPr>
            </w:pPr>
          </w:p>
        </w:tc>
        <w:tc>
          <w:tcPr>
            <w:tcW w:w="504" w:type="pct"/>
          </w:tcPr>
          <w:p w:rsidR="007A1B97" w:rsidRDefault="007A1B97" w:rsidP="00C96F6B">
            <w:pPr>
              <w:rPr>
                <w:rFonts w:ascii="Arial" w:hAnsi="Arial" w:cs="Arial"/>
                <w:sz w:val="24"/>
                <w:szCs w:val="24"/>
              </w:rPr>
            </w:pPr>
          </w:p>
        </w:tc>
        <w:tc>
          <w:tcPr>
            <w:tcW w:w="504" w:type="pct"/>
          </w:tcPr>
          <w:p w:rsidR="007A1B97" w:rsidRDefault="007A1B97" w:rsidP="00C96F6B">
            <w:pPr>
              <w:rPr>
                <w:rFonts w:ascii="Arial" w:hAnsi="Arial" w:cs="Arial"/>
                <w:sz w:val="24"/>
                <w:szCs w:val="24"/>
              </w:rPr>
            </w:pPr>
          </w:p>
        </w:tc>
        <w:tc>
          <w:tcPr>
            <w:tcW w:w="503" w:type="pct"/>
          </w:tcPr>
          <w:p w:rsidR="007A1B97" w:rsidRDefault="007A1B97" w:rsidP="00C96F6B">
            <w:pPr>
              <w:rPr>
                <w:rFonts w:ascii="Arial" w:hAnsi="Arial" w:cs="Arial"/>
                <w:sz w:val="24"/>
                <w:szCs w:val="24"/>
              </w:rPr>
            </w:pPr>
          </w:p>
        </w:tc>
        <w:tc>
          <w:tcPr>
            <w:tcW w:w="432" w:type="pct"/>
          </w:tcPr>
          <w:p w:rsidR="007A1B97" w:rsidRDefault="007A1B97" w:rsidP="00C96F6B">
            <w:pPr>
              <w:rPr>
                <w:rFonts w:ascii="Arial" w:hAnsi="Arial" w:cs="Arial"/>
                <w:sz w:val="24"/>
                <w:szCs w:val="24"/>
              </w:rPr>
            </w:pPr>
          </w:p>
        </w:tc>
        <w:tc>
          <w:tcPr>
            <w:tcW w:w="622" w:type="pct"/>
            <w:gridSpan w:val="2"/>
          </w:tcPr>
          <w:p w:rsidR="007A1B97" w:rsidRDefault="007A1B97" w:rsidP="00C96F6B">
            <w:pPr>
              <w:rPr>
                <w:rFonts w:ascii="Arial" w:hAnsi="Arial" w:cs="Arial"/>
                <w:sz w:val="24"/>
                <w:szCs w:val="24"/>
              </w:rPr>
            </w:pPr>
          </w:p>
        </w:tc>
        <w:tc>
          <w:tcPr>
            <w:tcW w:w="431" w:type="pct"/>
          </w:tcPr>
          <w:p w:rsidR="007A1B97" w:rsidRDefault="007A1B97" w:rsidP="00C96F6B">
            <w:pPr>
              <w:rPr>
                <w:rFonts w:ascii="Arial" w:hAnsi="Arial" w:cs="Arial"/>
                <w:sz w:val="24"/>
                <w:szCs w:val="24"/>
              </w:rPr>
            </w:pPr>
          </w:p>
        </w:tc>
        <w:tc>
          <w:tcPr>
            <w:tcW w:w="439" w:type="pct"/>
          </w:tcPr>
          <w:p w:rsidR="007A1B97" w:rsidRDefault="007A1B97" w:rsidP="00C96F6B">
            <w:pPr>
              <w:rPr>
                <w:rFonts w:ascii="Arial" w:hAnsi="Arial" w:cs="Arial"/>
                <w:sz w:val="24"/>
                <w:szCs w:val="24"/>
              </w:rPr>
            </w:pPr>
          </w:p>
        </w:tc>
      </w:tr>
      <w:tr w:rsidR="007A1B97" w:rsidTr="00C96F6B">
        <w:trPr>
          <w:trHeight w:val="562"/>
        </w:trPr>
        <w:tc>
          <w:tcPr>
            <w:tcW w:w="5000" w:type="pct"/>
            <w:gridSpan w:val="9"/>
          </w:tcPr>
          <w:p w:rsidR="007A1B97" w:rsidRPr="00334C78" w:rsidRDefault="007A1B97" w:rsidP="00C96F6B">
            <w:pPr>
              <w:rPr>
                <w:rFonts w:ascii="Arial" w:hAnsi="Arial" w:cs="Arial"/>
                <w:sz w:val="24"/>
                <w:szCs w:val="24"/>
              </w:rPr>
            </w:pPr>
            <w:r>
              <w:rPr>
                <w:rFonts w:ascii="Arial" w:hAnsi="Arial" w:cs="Arial"/>
                <w:sz w:val="24"/>
                <w:szCs w:val="24"/>
              </w:rPr>
              <w:t xml:space="preserve">                                    ЛАБОРАТОРИЈА</w:t>
            </w:r>
          </w:p>
        </w:tc>
      </w:tr>
      <w:tr w:rsidR="007A1B97" w:rsidTr="00C96F6B">
        <w:tc>
          <w:tcPr>
            <w:tcW w:w="1566" w:type="pct"/>
          </w:tcPr>
          <w:p w:rsidR="007A1B97" w:rsidRDefault="007A1B97" w:rsidP="00C96F6B">
            <w:pPr>
              <w:rPr>
                <w:rFonts w:ascii="Arial" w:hAnsi="Arial" w:cs="Arial"/>
                <w:sz w:val="24"/>
                <w:szCs w:val="24"/>
              </w:rPr>
            </w:pPr>
          </w:p>
        </w:tc>
        <w:tc>
          <w:tcPr>
            <w:tcW w:w="504" w:type="pct"/>
          </w:tcPr>
          <w:p w:rsidR="007A1B97" w:rsidRPr="00334C78" w:rsidRDefault="007A1B97" w:rsidP="00C96F6B">
            <w:pPr>
              <w:rPr>
                <w:rFonts w:ascii="Arial" w:hAnsi="Arial" w:cs="Arial"/>
                <w:sz w:val="24"/>
                <w:szCs w:val="24"/>
              </w:rPr>
            </w:pPr>
            <w:r>
              <w:rPr>
                <w:rFonts w:ascii="Arial" w:hAnsi="Arial" w:cs="Arial"/>
                <w:sz w:val="24"/>
                <w:szCs w:val="24"/>
              </w:rPr>
              <w:t>2009.</w:t>
            </w:r>
          </w:p>
        </w:tc>
        <w:tc>
          <w:tcPr>
            <w:tcW w:w="504" w:type="pct"/>
          </w:tcPr>
          <w:p w:rsidR="007A1B97" w:rsidRPr="00334C78" w:rsidRDefault="007A1B97" w:rsidP="00C96F6B">
            <w:pPr>
              <w:rPr>
                <w:rFonts w:ascii="Arial" w:hAnsi="Arial" w:cs="Arial"/>
                <w:sz w:val="24"/>
                <w:szCs w:val="24"/>
              </w:rPr>
            </w:pPr>
            <w:r>
              <w:rPr>
                <w:rFonts w:ascii="Arial" w:hAnsi="Arial" w:cs="Arial"/>
                <w:sz w:val="24"/>
                <w:szCs w:val="24"/>
              </w:rPr>
              <w:t>2010.</w:t>
            </w:r>
          </w:p>
        </w:tc>
        <w:tc>
          <w:tcPr>
            <w:tcW w:w="503" w:type="pct"/>
          </w:tcPr>
          <w:p w:rsidR="007A1B97" w:rsidRPr="00334C78" w:rsidRDefault="007A1B97" w:rsidP="00C96F6B">
            <w:pPr>
              <w:rPr>
                <w:rFonts w:ascii="Arial" w:hAnsi="Arial" w:cs="Arial"/>
                <w:sz w:val="24"/>
                <w:szCs w:val="24"/>
              </w:rPr>
            </w:pPr>
            <w:r>
              <w:rPr>
                <w:rFonts w:ascii="Arial" w:hAnsi="Arial" w:cs="Arial"/>
                <w:sz w:val="24"/>
                <w:szCs w:val="24"/>
              </w:rPr>
              <w:t>2011.</w:t>
            </w:r>
          </w:p>
        </w:tc>
        <w:tc>
          <w:tcPr>
            <w:tcW w:w="504" w:type="pct"/>
            <w:gridSpan w:val="2"/>
          </w:tcPr>
          <w:p w:rsidR="007A1B97" w:rsidRPr="00334C78" w:rsidRDefault="007A1B97" w:rsidP="00C96F6B">
            <w:pPr>
              <w:rPr>
                <w:rFonts w:ascii="Arial" w:hAnsi="Arial" w:cs="Arial"/>
                <w:sz w:val="24"/>
                <w:szCs w:val="24"/>
              </w:rPr>
            </w:pPr>
            <w:r>
              <w:rPr>
                <w:rFonts w:ascii="Arial" w:hAnsi="Arial" w:cs="Arial"/>
                <w:sz w:val="24"/>
                <w:szCs w:val="24"/>
              </w:rPr>
              <w:t>2012.</w:t>
            </w:r>
          </w:p>
        </w:tc>
        <w:tc>
          <w:tcPr>
            <w:tcW w:w="550" w:type="pct"/>
          </w:tcPr>
          <w:p w:rsidR="007A1B97" w:rsidRPr="00334C78" w:rsidRDefault="007A1B97" w:rsidP="00C96F6B">
            <w:pPr>
              <w:rPr>
                <w:rFonts w:ascii="Arial" w:hAnsi="Arial" w:cs="Arial"/>
                <w:sz w:val="24"/>
                <w:szCs w:val="24"/>
              </w:rPr>
            </w:pPr>
            <w:r>
              <w:rPr>
                <w:rFonts w:ascii="Arial" w:hAnsi="Arial" w:cs="Arial"/>
                <w:sz w:val="24"/>
                <w:szCs w:val="24"/>
              </w:rPr>
              <w:t>2013.</w:t>
            </w:r>
          </w:p>
        </w:tc>
        <w:tc>
          <w:tcPr>
            <w:tcW w:w="431" w:type="pct"/>
          </w:tcPr>
          <w:p w:rsidR="007A1B97" w:rsidRPr="00334C78" w:rsidRDefault="007A1B97" w:rsidP="00C96F6B">
            <w:pPr>
              <w:rPr>
                <w:rFonts w:ascii="Arial" w:hAnsi="Arial" w:cs="Arial"/>
                <w:sz w:val="24"/>
                <w:szCs w:val="24"/>
              </w:rPr>
            </w:pPr>
            <w:r>
              <w:rPr>
                <w:rFonts w:ascii="Arial" w:hAnsi="Arial" w:cs="Arial"/>
                <w:sz w:val="24"/>
                <w:szCs w:val="24"/>
              </w:rPr>
              <w:t>2014.</w:t>
            </w:r>
          </w:p>
        </w:tc>
        <w:tc>
          <w:tcPr>
            <w:tcW w:w="439" w:type="pct"/>
          </w:tcPr>
          <w:p w:rsidR="007A1B97" w:rsidRPr="00334C78" w:rsidRDefault="007A1B97" w:rsidP="00C96F6B">
            <w:pPr>
              <w:rPr>
                <w:rFonts w:ascii="Arial" w:hAnsi="Arial" w:cs="Arial"/>
                <w:sz w:val="24"/>
                <w:szCs w:val="24"/>
              </w:rPr>
            </w:pPr>
            <w:r>
              <w:rPr>
                <w:rFonts w:ascii="Arial" w:hAnsi="Arial" w:cs="Arial"/>
                <w:sz w:val="24"/>
                <w:szCs w:val="24"/>
              </w:rPr>
              <w:t>2015.</w:t>
            </w:r>
          </w:p>
        </w:tc>
      </w:tr>
      <w:tr w:rsidR="007A1B97" w:rsidTr="00C96F6B">
        <w:tc>
          <w:tcPr>
            <w:tcW w:w="1566" w:type="pct"/>
          </w:tcPr>
          <w:p w:rsidR="007A1B97" w:rsidRDefault="007A1B97" w:rsidP="00C96F6B">
            <w:pPr>
              <w:rPr>
                <w:rFonts w:ascii="Arial" w:hAnsi="Arial" w:cs="Arial"/>
                <w:sz w:val="24"/>
                <w:szCs w:val="24"/>
              </w:rPr>
            </w:pPr>
          </w:p>
        </w:tc>
        <w:tc>
          <w:tcPr>
            <w:tcW w:w="504" w:type="pct"/>
          </w:tcPr>
          <w:p w:rsidR="007A1B97" w:rsidRDefault="007A1B97" w:rsidP="00C96F6B">
            <w:pPr>
              <w:rPr>
                <w:rFonts w:ascii="Arial" w:hAnsi="Arial" w:cs="Arial"/>
                <w:sz w:val="24"/>
                <w:szCs w:val="24"/>
              </w:rPr>
            </w:pPr>
          </w:p>
        </w:tc>
        <w:tc>
          <w:tcPr>
            <w:tcW w:w="504" w:type="pct"/>
          </w:tcPr>
          <w:p w:rsidR="007A1B97" w:rsidRDefault="007A1B97" w:rsidP="00C96F6B">
            <w:pPr>
              <w:rPr>
                <w:rFonts w:ascii="Arial" w:hAnsi="Arial" w:cs="Arial"/>
                <w:sz w:val="24"/>
                <w:szCs w:val="24"/>
              </w:rPr>
            </w:pPr>
          </w:p>
        </w:tc>
        <w:tc>
          <w:tcPr>
            <w:tcW w:w="503" w:type="pct"/>
          </w:tcPr>
          <w:p w:rsidR="007A1B97" w:rsidRDefault="007A1B97" w:rsidP="00C96F6B">
            <w:pPr>
              <w:rPr>
                <w:rFonts w:ascii="Arial" w:hAnsi="Arial" w:cs="Arial"/>
                <w:sz w:val="24"/>
                <w:szCs w:val="24"/>
              </w:rPr>
            </w:pPr>
          </w:p>
        </w:tc>
        <w:tc>
          <w:tcPr>
            <w:tcW w:w="504" w:type="pct"/>
            <w:gridSpan w:val="2"/>
          </w:tcPr>
          <w:p w:rsidR="007A1B97" w:rsidRDefault="007A1B97" w:rsidP="00C96F6B">
            <w:pPr>
              <w:rPr>
                <w:rFonts w:ascii="Arial" w:hAnsi="Arial" w:cs="Arial"/>
                <w:sz w:val="24"/>
                <w:szCs w:val="24"/>
              </w:rPr>
            </w:pPr>
          </w:p>
        </w:tc>
        <w:tc>
          <w:tcPr>
            <w:tcW w:w="550" w:type="pct"/>
          </w:tcPr>
          <w:p w:rsidR="007A1B97" w:rsidRDefault="007A1B97" w:rsidP="00C96F6B">
            <w:pPr>
              <w:rPr>
                <w:rFonts w:ascii="Arial" w:hAnsi="Arial" w:cs="Arial"/>
                <w:sz w:val="24"/>
                <w:szCs w:val="24"/>
              </w:rPr>
            </w:pPr>
          </w:p>
        </w:tc>
        <w:tc>
          <w:tcPr>
            <w:tcW w:w="431" w:type="pct"/>
          </w:tcPr>
          <w:p w:rsidR="007A1B97" w:rsidRDefault="007A1B97" w:rsidP="00C96F6B">
            <w:pPr>
              <w:rPr>
                <w:rFonts w:ascii="Arial" w:hAnsi="Arial" w:cs="Arial"/>
                <w:sz w:val="24"/>
                <w:szCs w:val="24"/>
              </w:rPr>
            </w:pPr>
          </w:p>
        </w:tc>
        <w:tc>
          <w:tcPr>
            <w:tcW w:w="439" w:type="pct"/>
          </w:tcPr>
          <w:p w:rsidR="007A1B97" w:rsidRDefault="007A1B97" w:rsidP="00C96F6B">
            <w:pPr>
              <w:rPr>
                <w:rFonts w:ascii="Arial" w:hAnsi="Arial" w:cs="Arial"/>
                <w:sz w:val="24"/>
                <w:szCs w:val="24"/>
              </w:rPr>
            </w:pPr>
          </w:p>
        </w:tc>
      </w:tr>
      <w:tr w:rsidR="007A1B97" w:rsidTr="00C96F6B">
        <w:tc>
          <w:tcPr>
            <w:tcW w:w="1566" w:type="pct"/>
          </w:tcPr>
          <w:p w:rsidR="007A1B97" w:rsidRPr="00334C78" w:rsidRDefault="007A1B97" w:rsidP="00C96F6B">
            <w:pPr>
              <w:rPr>
                <w:rFonts w:ascii="Arial" w:hAnsi="Arial" w:cs="Arial"/>
                <w:sz w:val="24"/>
                <w:szCs w:val="24"/>
              </w:rPr>
            </w:pPr>
            <w:r>
              <w:rPr>
                <w:rFonts w:ascii="Arial" w:hAnsi="Arial" w:cs="Arial"/>
                <w:sz w:val="24"/>
                <w:szCs w:val="24"/>
              </w:rPr>
              <w:t>Број осигураника који су користили услуге лаб.</w:t>
            </w:r>
          </w:p>
        </w:tc>
        <w:tc>
          <w:tcPr>
            <w:tcW w:w="504" w:type="pct"/>
          </w:tcPr>
          <w:p w:rsidR="007A1B97" w:rsidRPr="00334C78" w:rsidRDefault="007A1B97" w:rsidP="00C96F6B">
            <w:pPr>
              <w:rPr>
                <w:rFonts w:ascii="Arial" w:hAnsi="Arial" w:cs="Arial"/>
                <w:sz w:val="24"/>
                <w:szCs w:val="24"/>
              </w:rPr>
            </w:pPr>
            <w:r>
              <w:rPr>
                <w:rFonts w:ascii="Arial" w:hAnsi="Arial" w:cs="Arial"/>
                <w:sz w:val="24"/>
                <w:szCs w:val="24"/>
              </w:rPr>
              <w:t>14 814</w:t>
            </w:r>
          </w:p>
        </w:tc>
        <w:tc>
          <w:tcPr>
            <w:tcW w:w="504" w:type="pct"/>
          </w:tcPr>
          <w:p w:rsidR="007A1B97" w:rsidRPr="003363F9" w:rsidRDefault="007A1B97" w:rsidP="00C96F6B">
            <w:pPr>
              <w:rPr>
                <w:rFonts w:ascii="Arial" w:hAnsi="Arial" w:cs="Arial"/>
                <w:sz w:val="24"/>
                <w:szCs w:val="24"/>
              </w:rPr>
            </w:pPr>
            <w:r>
              <w:rPr>
                <w:rFonts w:ascii="Arial" w:hAnsi="Arial" w:cs="Arial"/>
                <w:sz w:val="24"/>
                <w:szCs w:val="24"/>
              </w:rPr>
              <w:t>11 492</w:t>
            </w:r>
          </w:p>
        </w:tc>
        <w:tc>
          <w:tcPr>
            <w:tcW w:w="503" w:type="pct"/>
          </w:tcPr>
          <w:p w:rsidR="007A1B97" w:rsidRPr="003363F9" w:rsidRDefault="007A1B97" w:rsidP="00C96F6B">
            <w:pPr>
              <w:rPr>
                <w:rFonts w:ascii="Arial" w:hAnsi="Arial" w:cs="Arial"/>
                <w:sz w:val="24"/>
                <w:szCs w:val="24"/>
              </w:rPr>
            </w:pPr>
            <w:r>
              <w:rPr>
                <w:rFonts w:ascii="Arial" w:hAnsi="Arial" w:cs="Arial"/>
                <w:sz w:val="24"/>
                <w:szCs w:val="24"/>
              </w:rPr>
              <w:t>17 047</w:t>
            </w:r>
          </w:p>
        </w:tc>
        <w:tc>
          <w:tcPr>
            <w:tcW w:w="504" w:type="pct"/>
            <w:gridSpan w:val="2"/>
          </w:tcPr>
          <w:p w:rsidR="007A1B97" w:rsidRPr="003363F9" w:rsidRDefault="007A1B97" w:rsidP="00C96F6B">
            <w:pPr>
              <w:rPr>
                <w:rFonts w:ascii="Arial" w:hAnsi="Arial" w:cs="Arial"/>
                <w:sz w:val="24"/>
                <w:szCs w:val="24"/>
              </w:rPr>
            </w:pPr>
            <w:r>
              <w:rPr>
                <w:rFonts w:ascii="Arial" w:hAnsi="Arial" w:cs="Arial"/>
                <w:sz w:val="24"/>
                <w:szCs w:val="24"/>
              </w:rPr>
              <w:t>11 496</w:t>
            </w:r>
          </w:p>
        </w:tc>
        <w:tc>
          <w:tcPr>
            <w:tcW w:w="550" w:type="pct"/>
          </w:tcPr>
          <w:p w:rsidR="007A1B97" w:rsidRPr="003363F9" w:rsidRDefault="007A1B97" w:rsidP="00C96F6B">
            <w:pPr>
              <w:rPr>
                <w:rFonts w:ascii="Arial" w:hAnsi="Arial" w:cs="Arial"/>
                <w:sz w:val="24"/>
                <w:szCs w:val="24"/>
              </w:rPr>
            </w:pPr>
            <w:r>
              <w:rPr>
                <w:rFonts w:ascii="Arial" w:hAnsi="Arial" w:cs="Arial"/>
                <w:sz w:val="24"/>
                <w:szCs w:val="24"/>
              </w:rPr>
              <w:t>12 892</w:t>
            </w:r>
          </w:p>
        </w:tc>
        <w:tc>
          <w:tcPr>
            <w:tcW w:w="431" w:type="pct"/>
          </w:tcPr>
          <w:p w:rsidR="007A1B97" w:rsidRDefault="007A1B97" w:rsidP="00C96F6B">
            <w:pPr>
              <w:rPr>
                <w:rFonts w:ascii="Arial" w:hAnsi="Arial" w:cs="Arial"/>
                <w:sz w:val="24"/>
                <w:szCs w:val="24"/>
              </w:rPr>
            </w:pPr>
          </w:p>
        </w:tc>
        <w:tc>
          <w:tcPr>
            <w:tcW w:w="439" w:type="pct"/>
          </w:tcPr>
          <w:p w:rsidR="007A1B97" w:rsidRDefault="007A1B97" w:rsidP="00C96F6B">
            <w:pPr>
              <w:rPr>
                <w:rFonts w:ascii="Arial" w:hAnsi="Arial" w:cs="Arial"/>
                <w:sz w:val="24"/>
                <w:szCs w:val="24"/>
              </w:rPr>
            </w:pPr>
          </w:p>
        </w:tc>
      </w:tr>
      <w:tr w:rsidR="007A1B97" w:rsidTr="00C96F6B">
        <w:trPr>
          <w:trHeight w:val="562"/>
        </w:trPr>
        <w:tc>
          <w:tcPr>
            <w:tcW w:w="5000" w:type="pct"/>
            <w:gridSpan w:val="9"/>
          </w:tcPr>
          <w:p w:rsidR="007A1B97" w:rsidRPr="00793B6D" w:rsidRDefault="007A1B97" w:rsidP="00C96F6B">
            <w:pPr>
              <w:rPr>
                <w:rFonts w:ascii="Arial" w:hAnsi="Arial" w:cs="Arial"/>
                <w:sz w:val="24"/>
                <w:szCs w:val="24"/>
              </w:rPr>
            </w:pPr>
            <w:r>
              <w:rPr>
                <w:rFonts w:ascii="Arial" w:hAnsi="Arial" w:cs="Arial"/>
                <w:sz w:val="24"/>
                <w:szCs w:val="24"/>
              </w:rPr>
              <w:t xml:space="preserve">                                  РТГ  И  УЗ    ДИЈАГНОСТИКА</w:t>
            </w:r>
          </w:p>
        </w:tc>
      </w:tr>
      <w:tr w:rsidR="007A1B97" w:rsidTr="00C96F6B">
        <w:tc>
          <w:tcPr>
            <w:tcW w:w="1566" w:type="pct"/>
          </w:tcPr>
          <w:p w:rsidR="007A1B97" w:rsidRPr="0061225B" w:rsidRDefault="007A1B97" w:rsidP="00C96F6B">
            <w:pPr>
              <w:rPr>
                <w:rFonts w:ascii="Arial" w:hAnsi="Arial" w:cs="Arial"/>
                <w:sz w:val="24"/>
                <w:szCs w:val="24"/>
              </w:rPr>
            </w:pPr>
            <w:r>
              <w:rPr>
                <w:rFonts w:ascii="Arial" w:hAnsi="Arial" w:cs="Arial"/>
                <w:sz w:val="24"/>
                <w:szCs w:val="24"/>
              </w:rPr>
              <w:t xml:space="preserve">   РТГ</w:t>
            </w:r>
          </w:p>
        </w:tc>
        <w:tc>
          <w:tcPr>
            <w:tcW w:w="504" w:type="pct"/>
          </w:tcPr>
          <w:p w:rsidR="007A1B97" w:rsidRPr="0061225B" w:rsidRDefault="007A1B97" w:rsidP="00C96F6B">
            <w:pPr>
              <w:rPr>
                <w:rFonts w:ascii="Arial" w:hAnsi="Arial" w:cs="Arial"/>
                <w:sz w:val="24"/>
                <w:szCs w:val="24"/>
              </w:rPr>
            </w:pPr>
            <w:r>
              <w:rPr>
                <w:rFonts w:ascii="Arial" w:hAnsi="Arial" w:cs="Arial"/>
                <w:sz w:val="24"/>
                <w:szCs w:val="24"/>
              </w:rPr>
              <w:t>2009.</w:t>
            </w:r>
          </w:p>
        </w:tc>
        <w:tc>
          <w:tcPr>
            <w:tcW w:w="504" w:type="pct"/>
          </w:tcPr>
          <w:p w:rsidR="007A1B97" w:rsidRPr="0061225B" w:rsidRDefault="007A1B97" w:rsidP="00C96F6B">
            <w:pPr>
              <w:rPr>
                <w:rFonts w:ascii="Arial" w:hAnsi="Arial" w:cs="Arial"/>
                <w:sz w:val="24"/>
                <w:szCs w:val="24"/>
              </w:rPr>
            </w:pPr>
            <w:r>
              <w:rPr>
                <w:rFonts w:ascii="Arial" w:hAnsi="Arial" w:cs="Arial"/>
                <w:sz w:val="24"/>
                <w:szCs w:val="24"/>
              </w:rPr>
              <w:t>2010.</w:t>
            </w:r>
          </w:p>
        </w:tc>
        <w:tc>
          <w:tcPr>
            <w:tcW w:w="503" w:type="pct"/>
          </w:tcPr>
          <w:p w:rsidR="007A1B97" w:rsidRPr="0061225B" w:rsidRDefault="007A1B97" w:rsidP="00C96F6B">
            <w:pPr>
              <w:rPr>
                <w:rFonts w:ascii="Arial" w:hAnsi="Arial" w:cs="Arial"/>
                <w:sz w:val="24"/>
                <w:szCs w:val="24"/>
              </w:rPr>
            </w:pPr>
            <w:r>
              <w:rPr>
                <w:rFonts w:ascii="Arial" w:hAnsi="Arial" w:cs="Arial"/>
                <w:sz w:val="24"/>
                <w:szCs w:val="24"/>
              </w:rPr>
              <w:t>2011.</w:t>
            </w:r>
          </w:p>
        </w:tc>
        <w:tc>
          <w:tcPr>
            <w:tcW w:w="504" w:type="pct"/>
            <w:gridSpan w:val="2"/>
          </w:tcPr>
          <w:p w:rsidR="007A1B97" w:rsidRPr="0061225B" w:rsidRDefault="007A1B97" w:rsidP="00C96F6B">
            <w:pPr>
              <w:rPr>
                <w:rFonts w:ascii="Arial" w:hAnsi="Arial" w:cs="Arial"/>
                <w:sz w:val="24"/>
                <w:szCs w:val="24"/>
              </w:rPr>
            </w:pPr>
            <w:r>
              <w:rPr>
                <w:rFonts w:ascii="Arial" w:hAnsi="Arial" w:cs="Arial"/>
                <w:sz w:val="24"/>
                <w:szCs w:val="24"/>
              </w:rPr>
              <w:t>2012.</w:t>
            </w:r>
          </w:p>
        </w:tc>
        <w:tc>
          <w:tcPr>
            <w:tcW w:w="550" w:type="pct"/>
          </w:tcPr>
          <w:p w:rsidR="007A1B97" w:rsidRPr="0061225B" w:rsidRDefault="007A1B97" w:rsidP="00C96F6B">
            <w:pPr>
              <w:rPr>
                <w:rFonts w:ascii="Arial" w:hAnsi="Arial" w:cs="Arial"/>
                <w:sz w:val="24"/>
                <w:szCs w:val="24"/>
              </w:rPr>
            </w:pPr>
            <w:r>
              <w:rPr>
                <w:rFonts w:ascii="Arial" w:hAnsi="Arial" w:cs="Arial"/>
                <w:sz w:val="24"/>
                <w:szCs w:val="24"/>
              </w:rPr>
              <w:t>2013.</w:t>
            </w:r>
          </w:p>
        </w:tc>
        <w:tc>
          <w:tcPr>
            <w:tcW w:w="431" w:type="pct"/>
          </w:tcPr>
          <w:p w:rsidR="007A1B97" w:rsidRPr="0061225B" w:rsidRDefault="007A1B97" w:rsidP="00C96F6B">
            <w:pPr>
              <w:rPr>
                <w:rFonts w:ascii="Arial" w:hAnsi="Arial" w:cs="Arial"/>
                <w:sz w:val="24"/>
                <w:szCs w:val="24"/>
              </w:rPr>
            </w:pPr>
            <w:r>
              <w:rPr>
                <w:rFonts w:ascii="Arial" w:hAnsi="Arial" w:cs="Arial"/>
                <w:sz w:val="24"/>
                <w:szCs w:val="24"/>
              </w:rPr>
              <w:t>2014.</w:t>
            </w:r>
          </w:p>
        </w:tc>
        <w:tc>
          <w:tcPr>
            <w:tcW w:w="439" w:type="pct"/>
          </w:tcPr>
          <w:p w:rsidR="007A1B97" w:rsidRPr="0061225B" w:rsidRDefault="007A1B97" w:rsidP="00C96F6B">
            <w:pPr>
              <w:rPr>
                <w:rFonts w:ascii="Arial" w:hAnsi="Arial" w:cs="Arial"/>
                <w:sz w:val="24"/>
                <w:szCs w:val="24"/>
              </w:rPr>
            </w:pPr>
            <w:r>
              <w:rPr>
                <w:rFonts w:ascii="Arial" w:hAnsi="Arial" w:cs="Arial"/>
                <w:sz w:val="24"/>
                <w:szCs w:val="24"/>
              </w:rPr>
              <w:t>2015.</w:t>
            </w:r>
          </w:p>
        </w:tc>
      </w:tr>
      <w:tr w:rsidR="007A1B97" w:rsidTr="00C96F6B">
        <w:tc>
          <w:tcPr>
            <w:tcW w:w="1566" w:type="pct"/>
          </w:tcPr>
          <w:p w:rsidR="007A1B97" w:rsidRPr="0061225B" w:rsidRDefault="007A1B97" w:rsidP="00C96F6B">
            <w:pPr>
              <w:rPr>
                <w:rFonts w:ascii="Arial" w:hAnsi="Arial" w:cs="Arial"/>
                <w:sz w:val="24"/>
                <w:szCs w:val="24"/>
              </w:rPr>
            </w:pPr>
            <w:r>
              <w:rPr>
                <w:rFonts w:ascii="Arial" w:hAnsi="Arial" w:cs="Arial"/>
                <w:sz w:val="24"/>
                <w:szCs w:val="24"/>
              </w:rPr>
              <w:t xml:space="preserve">   скопије</w:t>
            </w:r>
          </w:p>
        </w:tc>
        <w:tc>
          <w:tcPr>
            <w:tcW w:w="504" w:type="pct"/>
          </w:tcPr>
          <w:p w:rsidR="007A1B97" w:rsidRPr="0061225B" w:rsidRDefault="007A1B97" w:rsidP="00C96F6B">
            <w:pPr>
              <w:rPr>
                <w:rFonts w:ascii="Arial" w:hAnsi="Arial" w:cs="Arial"/>
                <w:sz w:val="24"/>
                <w:szCs w:val="24"/>
              </w:rPr>
            </w:pPr>
            <w:r>
              <w:rPr>
                <w:rFonts w:ascii="Arial" w:hAnsi="Arial" w:cs="Arial"/>
                <w:sz w:val="24"/>
                <w:szCs w:val="24"/>
              </w:rPr>
              <w:t xml:space="preserve"> 597</w:t>
            </w:r>
          </w:p>
        </w:tc>
        <w:tc>
          <w:tcPr>
            <w:tcW w:w="504" w:type="pct"/>
          </w:tcPr>
          <w:p w:rsidR="007A1B97" w:rsidRPr="0061225B" w:rsidRDefault="007A1B97" w:rsidP="00C96F6B">
            <w:pPr>
              <w:rPr>
                <w:rFonts w:ascii="Arial" w:hAnsi="Arial" w:cs="Arial"/>
                <w:sz w:val="24"/>
                <w:szCs w:val="24"/>
              </w:rPr>
            </w:pPr>
            <w:r>
              <w:rPr>
                <w:rFonts w:ascii="Arial" w:hAnsi="Arial" w:cs="Arial"/>
                <w:sz w:val="24"/>
                <w:szCs w:val="24"/>
              </w:rPr>
              <w:t xml:space="preserve">  793</w:t>
            </w:r>
          </w:p>
        </w:tc>
        <w:tc>
          <w:tcPr>
            <w:tcW w:w="503" w:type="pct"/>
          </w:tcPr>
          <w:p w:rsidR="007A1B97" w:rsidRPr="0061225B" w:rsidRDefault="007A1B97" w:rsidP="00C96F6B">
            <w:pPr>
              <w:rPr>
                <w:rFonts w:ascii="Arial" w:hAnsi="Arial" w:cs="Arial"/>
                <w:sz w:val="24"/>
                <w:szCs w:val="24"/>
              </w:rPr>
            </w:pPr>
            <w:r>
              <w:rPr>
                <w:rFonts w:ascii="Arial" w:hAnsi="Arial" w:cs="Arial"/>
                <w:sz w:val="24"/>
                <w:szCs w:val="24"/>
              </w:rPr>
              <w:t xml:space="preserve">  790</w:t>
            </w:r>
          </w:p>
        </w:tc>
        <w:tc>
          <w:tcPr>
            <w:tcW w:w="504" w:type="pct"/>
            <w:gridSpan w:val="2"/>
          </w:tcPr>
          <w:p w:rsidR="007A1B97" w:rsidRPr="0061225B" w:rsidRDefault="007A1B97" w:rsidP="00C96F6B">
            <w:pPr>
              <w:rPr>
                <w:rFonts w:ascii="Arial" w:hAnsi="Arial" w:cs="Arial"/>
                <w:sz w:val="24"/>
                <w:szCs w:val="24"/>
              </w:rPr>
            </w:pPr>
            <w:r>
              <w:rPr>
                <w:rFonts w:ascii="Arial" w:hAnsi="Arial" w:cs="Arial"/>
                <w:sz w:val="24"/>
                <w:szCs w:val="24"/>
              </w:rPr>
              <w:t xml:space="preserve">  449</w:t>
            </w:r>
          </w:p>
        </w:tc>
        <w:tc>
          <w:tcPr>
            <w:tcW w:w="550" w:type="pct"/>
          </w:tcPr>
          <w:p w:rsidR="007A1B97" w:rsidRPr="0061225B" w:rsidRDefault="007A1B97" w:rsidP="00C96F6B">
            <w:pPr>
              <w:rPr>
                <w:rFonts w:ascii="Arial" w:hAnsi="Arial" w:cs="Arial"/>
                <w:sz w:val="24"/>
                <w:szCs w:val="24"/>
              </w:rPr>
            </w:pPr>
            <w:r>
              <w:rPr>
                <w:rFonts w:ascii="Arial" w:hAnsi="Arial" w:cs="Arial"/>
                <w:sz w:val="24"/>
                <w:szCs w:val="24"/>
              </w:rPr>
              <w:t xml:space="preserve">  570</w:t>
            </w:r>
          </w:p>
        </w:tc>
        <w:tc>
          <w:tcPr>
            <w:tcW w:w="431" w:type="pct"/>
          </w:tcPr>
          <w:p w:rsidR="007A1B97" w:rsidRDefault="007A1B97" w:rsidP="00C96F6B">
            <w:pPr>
              <w:rPr>
                <w:rFonts w:ascii="Arial" w:hAnsi="Arial" w:cs="Arial"/>
                <w:sz w:val="24"/>
                <w:szCs w:val="24"/>
              </w:rPr>
            </w:pPr>
          </w:p>
        </w:tc>
        <w:tc>
          <w:tcPr>
            <w:tcW w:w="439" w:type="pct"/>
          </w:tcPr>
          <w:p w:rsidR="007A1B97" w:rsidRDefault="007A1B97" w:rsidP="00C96F6B">
            <w:pPr>
              <w:rPr>
                <w:rFonts w:ascii="Arial" w:hAnsi="Arial" w:cs="Arial"/>
                <w:sz w:val="24"/>
                <w:szCs w:val="24"/>
              </w:rPr>
            </w:pPr>
          </w:p>
        </w:tc>
      </w:tr>
      <w:tr w:rsidR="007A1B97" w:rsidTr="00C96F6B">
        <w:tc>
          <w:tcPr>
            <w:tcW w:w="1566" w:type="pct"/>
          </w:tcPr>
          <w:p w:rsidR="007A1B97" w:rsidRPr="0061225B" w:rsidRDefault="007A1B97" w:rsidP="00C96F6B">
            <w:pPr>
              <w:rPr>
                <w:rFonts w:ascii="Arial" w:hAnsi="Arial" w:cs="Arial"/>
                <w:sz w:val="24"/>
                <w:szCs w:val="24"/>
              </w:rPr>
            </w:pPr>
            <w:r>
              <w:rPr>
                <w:rFonts w:ascii="Arial" w:hAnsi="Arial" w:cs="Arial"/>
                <w:sz w:val="24"/>
                <w:szCs w:val="24"/>
              </w:rPr>
              <w:t xml:space="preserve">   графије</w:t>
            </w:r>
          </w:p>
        </w:tc>
        <w:tc>
          <w:tcPr>
            <w:tcW w:w="504" w:type="pct"/>
          </w:tcPr>
          <w:p w:rsidR="007A1B97" w:rsidRPr="0061225B" w:rsidRDefault="007A1B97" w:rsidP="00C96F6B">
            <w:pPr>
              <w:rPr>
                <w:rFonts w:ascii="Arial" w:hAnsi="Arial" w:cs="Arial"/>
                <w:sz w:val="24"/>
                <w:szCs w:val="24"/>
              </w:rPr>
            </w:pPr>
            <w:r>
              <w:rPr>
                <w:rFonts w:ascii="Arial" w:hAnsi="Arial" w:cs="Arial"/>
                <w:sz w:val="24"/>
                <w:szCs w:val="24"/>
              </w:rPr>
              <w:t>3121</w:t>
            </w:r>
          </w:p>
        </w:tc>
        <w:tc>
          <w:tcPr>
            <w:tcW w:w="504" w:type="pct"/>
          </w:tcPr>
          <w:p w:rsidR="007A1B97" w:rsidRPr="0061225B" w:rsidRDefault="007A1B97" w:rsidP="00C96F6B">
            <w:pPr>
              <w:rPr>
                <w:rFonts w:ascii="Arial" w:hAnsi="Arial" w:cs="Arial"/>
                <w:sz w:val="24"/>
                <w:szCs w:val="24"/>
              </w:rPr>
            </w:pPr>
            <w:r>
              <w:rPr>
                <w:rFonts w:ascii="Arial" w:hAnsi="Arial" w:cs="Arial"/>
                <w:sz w:val="24"/>
                <w:szCs w:val="24"/>
              </w:rPr>
              <w:t>3121</w:t>
            </w:r>
          </w:p>
        </w:tc>
        <w:tc>
          <w:tcPr>
            <w:tcW w:w="503" w:type="pct"/>
          </w:tcPr>
          <w:p w:rsidR="007A1B97" w:rsidRPr="0061225B" w:rsidRDefault="007A1B97" w:rsidP="00C96F6B">
            <w:pPr>
              <w:rPr>
                <w:rFonts w:ascii="Arial" w:hAnsi="Arial" w:cs="Arial"/>
                <w:sz w:val="24"/>
                <w:szCs w:val="24"/>
              </w:rPr>
            </w:pPr>
            <w:r>
              <w:rPr>
                <w:rFonts w:ascii="Arial" w:hAnsi="Arial" w:cs="Arial"/>
                <w:sz w:val="24"/>
                <w:szCs w:val="24"/>
              </w:rPr>
              <w:t>4821</w:t>
            </w:r>
          </w:p>
        </w:tc>
        <w:tc>
          <w:tcPr>
            <w:tcW w:w="504" w:type="pct"/>
            <w:gridSpan w:val="2"/>
          </w:tcPr>
          <w:p w:rsidR="007A1B97" w:rsidRPr="0061225B" w:rsidRDefault="007A1B97" w:rsidP="00C96F6B">
            <w:pPr>
              <w:rPr>
                <w:rFonts w:ascii="Arial" w:hAnsi="Arial" w:cs="Arial"/>
                <w:sz w:val="24"/>
                <w:szCs w:val="24"/>
              </w:rPr>
            </w:pPr>
            <w:r>
              <w:rPr>
                <w:rFonts w:ascii="Arial" w:hAnsi="Arial" w:cs="Arial"/>
                <w:sz w:val="24"/>
                <w:szCs w:val="24"/>
              </w:rPr>
              <w:t>4820</w:t>
            </w:r>
          </w:p>
        </w:tc>
        <w:tc>
          <w:tcPr>
            <w:tcW w:w="550" w:type="pct"/>
          </w:tcPr>
          <w:p w:rsidR="007A1B97" w:rsidRPr="0061225B" w:rsidRDefault="007A1B97" w:rsidP="00C96F6B">
            <w:pPr>
              <w:rPr>
                <w:rFonts w:ascii="Arial" w:hAnsi="Arial" w:cs="Arial"/>
                <w:sz w:val="24"/>
                <w:szCs w:val="24"/>
              </w:rPr>
            </w:pPr>
            <w:r>
              <w:rPr>
                <w:rFonts w:ascii="Arial" w:hAnsi="Arial" w:cs="Arial"/>
                <w:sz w:val="24"/>
                <w:szCs w:val="24"/>
              </w:rPr>
              <w:t>3630</w:t>
            </w:r>
          </w:p>
        </w:tc>
        <w:tc>
          <w:tcPr>
            <w:tcW w:w="431" w:type="pct"/>
          </w:tcPr>
          <w:p w:rsidR="007A1B97" w:rsidRDefault="007A1B97" w:rsidP="00C96F6B">
            <w:pPr>
              <w:rPr>
                <w:rFonts w:ascii="Arial" w:hAnsi="Arial" w:cs="Arial"/>
                <w:sz w:val="24"/>
                <w:szCs w:val="24"/>
              </w:rPr>
            </w:pPr>
          </w:p>
        </w:tc>
        <w:tc>
          <w:tcPr>
            <w:tcW w:w="439" w:type="pct"/>
          </w:tcPr>
          <w:p w:rsidR="007A1B97" w:rsidRDefault="007A1B97" w:rsidP="00C96F6B">
            <w:pPr>
              <w:rPr>
                <w:rFonts w:ascii="Arial" w:hAnsi="Arial" w:cs="Arial"/>
                <w:sz w:val="24"/>
                <w:szCs w:val="24"/>
              </w:rPr>
            </w:pPr>
          </w:p>
        </w:tc>
      </w:tr>
      <w:tr w:rsidR="007A1B97" w:rsidTr="00C96F6B">
        <w:tc>
          <w:tcPr>
            <w:tcW w:w="1566" w:type="pct"/>
          </w:tcPr>
          <w:p w:rsidR="007A1B97" w:rsidRPr="000712F9" w:rsidRDefault="007A1B97" w:rsidP="00C96F6B">
            <w:pPr>
              <w:rPr>
                <w:rFonts w:ascii="Arial" w:hAnsi="Arial" w:cs="Arial"/>
                <w:sz w:val="24"/>
                <w:szCs w:val="24"/>
              </w:rPr>
            </w:pPr>
            <w:r>
              <w:rPr>
                <w:rFonts w:ascii="Arial" w:hAnsi="Arial" w:cs="Arial"/>
                <w:sz w:val="24"/>
                <w:szCs w:val="24"/>
              </w:rPr>
              <w:t>Број прегледаних пације.</w:t>
            </w:r>
          </w:p>
        </w:tc>
        <w:tc>
          <w:tcPr>
            <w:tcW w:w="504" w:type="pct"/>
          </w:tcPr>
          <w:p w:rsidR="007A1B97" w:rsidRPr="000712F9" w:rsidRDefault="007A1B97" w:rsidP="00C96F6B">
            <w:pPr>
              <w:rPr>
                <w:rFonts w:ascii="Arial" w:hAnsi="Arial" w:cs="Arial"/>
                <w:sz w:val="24"/>
                <w:szCs w:val="24"/>
              </w:rPr>
            </w:pPr>
            <w:r>
              <w:rPr>
                <w:rFonts w:ascii="Arial" w:hAnsi="Arial" w:cs="Arial"/>
                <w:sz w:val="24"/>
                <w:szCs w:val="24"/>
              </w:rPr>
              <w:t>2258</w:t>
            </w:r>
          </w:p>
        </w:tc>
        <w:tc>
          <w:tcPr>
            <w:tcW w:w="504" w:type="pct"/>
          </w:tcPr>
          <w:p w:rsidR="007A1B97" w:rsidRPr="000712F9" w:rsidRDefault="007A1B97" w:rsidP="00C96F6B">
            <w:pPr>
              <w:rPr>
                <w:rFonts w:ascii="Arial" w:hAnsi="Arial" w:cs="Arial"/>
                <w:sz w:val="24"/>
                <w:szCs w:val="24"/>
              </w:rPr>
            </w:pPr>
            <w:r>
              <w:rPr>
                <w:rFonts w:ascii="Arial" w:hAnsi="Arial" w:cs="Arial"/>
                <w:sz w:val="24"/>
                <w:szCs w:val="24"/>
              </w:rPr>
              <w:t>4684</w:t>
            </w:r>
          </w:p>
        </w:tc>
        <w:tc>
          <w:tcPr>
            <w:tcW w:w="503" w:type="pct"/>
          </w:tcPr>
          <w:p w:rsidR="007A1B97" w:rsidRPr="000712F9" w:rsidRDefault="007A1B97" w:rsidP="00C96F6B">
            <w:pPr>
              <w:rPr>
                <w:rFonts w:ascii="Arial" w:hAnsi="Arial" w:cs="Arial"/>
                <w:sz w:val="24"/>
                <w:szCs w:val="24"/>
              </w:rPr>
            </w:pPr>
            <w:r>
              <w:rPr>
                <w:rFonts w:ascii="Arial" w:hAnsi="Arial" w:cs="Arial"/>
                <w:sz w:val="24"/>
                <w:szCs w:val="24"/>
              </w:rPr>
              <w:t>4500</w:t>
            </w:r>
          </w:p>
        </w:tc>
        <w:tc>
          <w:tcPr>
            <w:tcW w:w="504" w:type="pct"/>
            <w:gridSpan w:val="2"/>
          </w:tcPr>
          <w:p w:rsidR="007A1B97" w:rsidRPr="000712F9" w:rsidRDefault="007A1B97" w:rsidP="00C96F6B">
            <w:pPr>
              <w:rPr>
                <w:rFonts w:ascii="Arial" w:hAnsi="Arial" w:cs="Arial"/>
                <w:sz w:val="24"/>
                <w:szCs w:val="24"/>
              </w:rPr>
            </w:pPr>
            <w:r>
              <w:rPr>
                <w:rFonts w:ascii="Arial" w:hAnsi="Arial" w:cs="Arial"/>
                <w:sz w:val="24"/>
                <w:szCs w:val="24"/>
              </w:rPr>
              <w:t>4479</w:t>
            </w:r>
          </w:p>
        </w:tc>
        <w:tc>
          <w:tcPr>
            <w:tcW w:w="550" w:type="pct"/>
          </w:tcPr>
          <w:p w:rsidR="007A1B97" w:rsidRPr="000712F9" w:rsidRDefault="007A1B97" w:rsidP="00C96F6B">
            <w:pPr>
              <w:rPr>
                <w:rFonts w:ascii="Arial" w:hAnsi="Arial" w:cs="Arial"/>
                <w:sz w:val="24"/>
                <w:szCs w:val="24"/>
              </w:rPr>
            </w:pPr>
            <w:r>
              <w:rPr>
                <w:rFonts w:ascii="Arial" w:hAnsi="Arial" w:cs="Arial"/>
                <w:sz w:val="24"/>
                <w:szCs w:val="24"/>
              </w:rPr>
              <w:t>4200</w:t>
            </w:r>
          </w:p>
        </w:tc>
        <w:tc>
          <w:tcPr>
            <w:tcW w:w="431" w:type="pct"/>
          </w:tcPr>
          <w:p w:rsidR="007A1B97" w:rsidRDefault="007A1B97" w:rsidP="00C96F6B">
            <w:pPr>
              <w:rPr>
                <w:rFonts w:ascii="Arial" w:hAnsi="Arial" w:cs="Arial"/>
                <w:sz w:val="24"/>
                <w:szCs w:val="24"/>
              </w:rPr>
            </w:pPr>
          </w:p>
        </w:tc>
        <w:tc>
          <w:tcPr>
            <w:tcW w:w="439" w:type="pct"/>
          </w:tcPr>
          <w:p w:rsidR="007A1B97" w:rsidRDefault="007A1B97" w:rsidP="00C96F6B">
            <w:pPr>
              <w:rPr>
                <w:rFonts w:ascii="Arial" w:hAnsi="Arial" w:cs="Arial"/>
                <w:sz w:val="24"/>
                <w:szCs w:val="24"/>
              </w:rPr>
            </w:pPr>
          </w:p>
        </w:tc>
      </w:tr>
      <w:tr w:rsidR="007A1B97" w:rsidTr="00C96F6B">
        <w:tc>
          <w:tcPr>
            <w:tcW w:w="1566" w:type="pct"/>
          </w:tcPr>
          <w:p w:rsidR="007A1B97" w:rsidRDefault="007A1B97" w:rsidP="00C96F6B">
            <w:pPr>
              <w:rPr>
                <w:rFonts w:ascii="Arial" w:hAnsi="Arial" w:cs="Arial"/>
                <w:sz w:val="24"/>
                <w:szCs w:val="24"/>
              </w:rPr>
            </w:pPr>
          </w:p>
        </w:tc>
        <w:tc>
          <w:tcPr>
            <w:tcW w:w="504" w:type="pct"/>
          </w:tcPr>
          <w:p w:rsidR="007A1B97" w:rsidRDefault="007A1B97" w:rsidP="00C96F6B">
            <w:pPr>
              <w:rPr>
                <w:rFonts w:ascii="Arial" w:hAnsi="Arial" w:cs="Arial"/>
                <w:sz w:val="24"/>
                <w:szCs w:val="24"/>
              </w:rPr>
            </w:pPr>
          </w:p>
        </w:tc>
        <w:tc>
          <w:tcPr>
            <w:tcW w:w="504" w:type="pct"/>
          </w:tcPr>
          <w:p w:rsidR="007A1B97" w:rsidRDefault="007A1B97" w:rsidP="00C96F6B">
            <w:pPr>
              <w:rPr>
                <w:rFonts w:ascii="Arial" w:hAnsi="Arial" w:cs="Arial"/>
                <w:sz w:val="24"/>
                <w:szCs w:val="24"/>
              </w:rPr>
            </w:pPr>
          </w:p>
        </w:tc>
        <w:tc>
          <w:tcPr>
            <w:tcW w:w="503" w:type="pct"/>
          </w:tcPr>
          <w:p w:rsidR="007A1B97" w:rsidRDefault="007A1B97" w:rsidP="00C96F6B">
            <w:pPr>
              <w:rPr>
                <w:rFonts w:ascii="Arial" w:hAnsi="Arial" w:cs="Arial"/>
                <w:sz w:val="24"/>
                <w:szCs w:val="24"/>
              </w:rPr>
            </w:pPr>
          </w:p>
        </w:tc>
        <w:tc>
          <w:tcPr>
            <w:tcW w:w="504" w:type="pct"/>
            <w:gridSpan w:val="2"/>
          </w:tcPr>
          <w:p w:rsidR="007A1B97" w:rsidRDefault="007A1B97" w:rsidP="00C96F6B">
            <w:pPr>
              <w:rPr>
                <w:rFonts w:ascii="Arial" w:hAnsi="Arial" w:cs="Arial"/>
                <w:sz w:val="24"/>
                <w:szCs w:val="24"/>
              </w:rPr>
            </w:pPr>
          </w:p>
        </w:tc>
        <w:tc>
          <w:tcPr>
            <w:tcW w:w="550" w:type="pct"/>
          </w:tcPr>
          <w:p w:rsidR="007A1B97" w:rsidRDefault="007A1B97" w:rsidP="00C96F6B">
            <w:pPr>
              <w:rPr>
                <w:rFonts w:ascii="Arial" w:hAnsi="Arial" w:cs="Arial"/>
                <w:sz w:val="24"/>
                <w:szCs w:val="24"/>
              </w:rPr>
            </w:pPr>
          </w:p>
        </w:tc>
        <w:tc>
          <w:tcPr>
            <w:tcW w:w="431" w:type="pct"/>
          </w:tcPr>
          <w:p w:rsidR="007A1B97" w:rsidRDefault="007A1B97" w:rsidP="00C96F6B">
            <w:pPr>
              <w:rPr>
                <w:rFonts w:ascii="Arial" w:hAnsi="Arial" w:cs="Arial"/>
                <w:sz w:val="24"/>
                <w:szCs w:val="24"/>
              </w:rPr>
            </w:pPr>
          </w:p>
        </w:tc>
        <w:tc>
          <w:tcPr>
            <w:tcW w:w="439" w:type="pct"/>
          </w:tcPr>
          <w:p w:rsidR="007A1B97" w:rsidRDefault="007A1B97" w:rsidP="00C96F6B">
            <w:pPr>
              <w:rPr>
                <w:rFonts w:ascii="Arial" w:hAnsi="Arial" w:cs="Arial"/>
                <w:sz w:val="24"/>
                <w:szCs w:val="24"/>
              </w:rPr>
            </w:pPr>
          </w:p>
        </w:tc>
      </w:tr>
      <w:tr w:rsidR="007A1B97" w:rsidTr="00C96F6B">
        <w:tc>
          <w:tcPr>
            <w:tcW w:w="1566" w:type="pct"/>
          </w:tcPr>
          <w:p w:rsidR="007A1B97" w:rsidRPr="000712F9" w:rsidRDefault="007A1B97" w:rsidP="00C96F6B">
            <w:pPr>
              <w:rPr>
                <w:rFonts w:ascii="Arial" w:hAnsi="Arial" w:cs="Arial"/>
                <w:sz w:val="24"/>
                <w:szCs w:val="24"/>
              </w:rPr>
            </w:pPr>
            <w:r>
              <w:rPr>
                <w:rFonts w:ascii="Arial" w:hAnsi="Arial" w:cs="Arial"/>
                <w:sz w:val="24"/>
                <w:szCs w:val="24"/>
              </w:rPr>
              <w:t>УЗ</w:t>
            </w:r>
          </w:p>
        </w:tc>
        <w:tc>
          <w:tcPr>
            <w:tcW w:w="504" w:type="pct"/>
          </w:tcPr>
          <w:p w:rsidR="007A1B97" w:rsidRPr="000712F9" w:rsidRDefault="007A1B97" w:rsidP="00C96F6B">
            <w:pPr>
              <w:rPr>
                <w:rFonts w:ascii="Arial" w:hAnsi="Arial" w:cs="Arial"/>
                <w:sz w:val="24"/>
                <w:szCs w:val="24"/>
              </w:rPr>
            </w:pPr>
            <w:r>
              <w:rPr>
                <w:rFonts w:ascii="Arial" w:hAnsi="Arial" w:cs="Arial"/>
                <w:sz w:val="24"/>
                <w:szCs w:val="24"/>
              </w:rPr>
              <w:t>3557</w:t>
            </w:r>
          </w:p>
        </w:tc>
        <w:tc>
          <w:tcPr>
            <w:tcW w:w="504" w:type="pct"/>
          </w:tcPr>
          <w:p w:rsidR="007A1B97" w:rsidRPr="000712F9" w:rsidRDefault="007A1B97" w:rsidP="00C96F6B">
            <w:pPr>
              <w:rPr>
                <w:rFonts w:ascii="Arial" w:hAnsi="Arial" w:cs="Arial"/>
                <w:sz w:val="24"/>
                <w:szCs w:val="24"/>
              </w:rPr>
            </w:pPr>
            <w:r>
              <w:rPr>
                <w:rFonts w:ascii="Arial" w:hAnsi="Arial" w:cs="Arial"/>
                <w:sz w:val="24"/>
                <w:szCs w:val="24"/>
              </w:rPr>
              <w:t>3681</w:t>
            </w:r>
          </w:p>
        </w:tc>
        <w:tc>
          <w:tcPr>
            <w:tcW w:w="503" w:type="pct"/>
          </w:tcPr>
          <w:p w:rsidR="007A1B97" w:rsidRPr="000712F9" w:rsidRDefault="007A1B97" w:rsidP="00C96F6B">
            <w:pPr>
              <w:rPr>
                <w:rFonts w:ascii="Arial" w:hAnsi="Arial" w:cs="Arial"/>
                <w:sz w:val="24"/>
                <w:szCs w:val="24"/>
              </w:rPr>
            </w:pPr>
            <w:r>
              <w:rPr>
                <w:rFonts w:ascii="Arial" w:hAnsi="Arial" w:cs="Arial"/>
                <w:sz w:val="24"/>
                <w:szCs w:val="24"/>
              </w:rPr>
              <w:t>3670</w:t>
            </w:r>
          </w:p>
        </w:tc>
        <w:tc>
          <w:tcPr>
            <w:tcW w:w="504" w:type="pct"/>
            <w:gridSpan w:val="2"/>
          </w:tcPr>
          <w:p w:rsidR="007A1B97" w:rsidRPr="000712F9" w:rsidRDefault="007A1B97" w:rsidP="00C96F6B">
            <w:pPr>
              <w:rPr>
                <w:rFonts w:ascii="Arial" w:hAnsi="Arial" w:cs="Arial"/>
                <w:sz w:val="24"/>
                <w:szCs w:val="24"/>
              </w:rPr>
            </w:pPr>
            <w:r>
              <w:rPr>
                <w:rFonts w:ascii="Arial" w:hAnsi="Arial" w:cs="Arial"/>
                <w:sz w:val="24"/>
                <w:szCs w:val="24"/>
              </w:rPr>
              <w:t>3619</w:t>
            </w:r>
          </w:p>
        </w:tc>
        <w:tc>
          <w:tcPr>
            <w:tcW w:w="550" w:type="pct"/>
          </w:tcPr>
          <w:p w:rsidR="007A1B97" w:rsidRPr="000712F9" w:rsidRDefault="007A1B97" w:rsidP="00C96F6B">
            <w:pPr>
              <w:rPr>
                <w:rFonts w:ascii="Arial" w:hAnsi="Arial" w:cs="Arial"/>
                <w:sz w:val="24"/>
                <w:szCs w:val="24"/>
              </w:rPr>
            </w:pPr>
            <w:r>
              <w:rPr>
                <w:rFonts w:ascii="Arial" w:hAnsi="Arial" w:cs="Arial"/>
                <w:sz w:val="24"/>
                <w:szCs w:val="24"/>
              </w:rPr>
              <w:t>3350</w:t>
            </w:r>
          </w:p>
        </w:tc>
        <w:tc>
          <w:tcPr>
            <w:tcW w:w="431" w:type="pct"/>
          </w:tcPr>
          <w:p w:rsidR="007A1B97" w:rsidRDefault="007A1B97" w:rsidP="00C96F6B">
            <w:pPr>
              <w:rPr>
                <w:rFonts w:ascii="Arial" w:hAnsi="Arial" w:cs="Arial"/>
                <w:sz w:val="24"/>
                <w:szCs w:val="24"/>
              </w:rPr>
            </w:pPr>
          </w:p>
        </w:tc>
        <w:tc>
          <w:tcPr>
            <w:tcW w:w="439" w:type="pct"/>
          </w:tcPr>
          <w:p w:rsidR="007A1B97" w:rsidRDefault="007A1B97" w:rsidP="00C96F6B">
            <w:pPr>
              <w:rPr>
                <w:rFonts w:ascii="Arial" w:hAnsi="Arial" w:cs="Arial"/>
                <w:sz w:val="24"/>
                <w:szCs w:val="24"/>
              </w:rPr>
            </w:pPr>
          </w:p>
        </w:tc>
      </w:tr>
      <w:tr w:rsidR="007A1B97" w:rsidTr="00C96F6B">
        <w:tc>
          <w:tcPr>
            <w:tcW w:w="1566" w:type="pct"/>
          </w:tcPr>
          <w:p w:rsidR="007A1B97" w:rsidRPr="000712F9" w:rsidRDefault="007A1B97" w:rsidP="00C96F6B">
            <w:pPr>
              <w:rPr>
                <w:rFonts w:ascii="Arial" w:hAnsi="Arial" w:cs="Arial"/>
                <w:sz w:val="24"/>
                <w:szCs w:val="24"/>
              </w:rPr>
            </w:pPr>
            <w:r>
              <w:rPr>
                <w:rFonts w:ascii="Arial" w:hAnsi="Arial" w:cs="Arial"/>
                <w:sz w:val="24"/>
                <w:szCs w:val="24"/>
              </w:rPr>
              <w:t>Број прегледаних пације.</w:t>
            </w:r>
          </w:p>
        </w:tc>
        <w:tc>
          <w:tcPr>
            <w:tcW w:w="504" w:type="pct"/>
          </w:tcPr>
          <w:p w:rsidR="007A1B97" w:rsidRPr="000712F9" w:rsidRDefault="007A1B97" w:rsidP="00C96F6B">
            <w:pPr>
              <w:rPr>
                <w:rFonts w:ascii="Arial" w:hAnsi="Arial" w:cs="Arial"/>
                <w:sz w:val="24"/>
                <w:szCs w:val="24"/>
              </w:rPr>
            </w:pPr>
            <w:r>
              <w:rPr>
                <w:rFonts w:ascii="Arial" w:hAnsi="Arial" w:cs="Arial"/>
                <w:sz w:val="24"/>
                <w:szCs w:val="24"/>
              </w:rPr>
              <w:t>2009</w:t>
            </w:r>
          </w:p>
        </w:tc>
        <w:tc>
          <w:tcPr>
            <w:tcW w:w="504" w:type="pct"/>
          </w:tcPr>
          <w:p w:rsidR="007A1B97" w:rsidRPr="000712F9" w:rsidRDefault="007A1B97" w:rsidP="00C96F6B">
            <w:pPr>
              <w:rPr>
                <w:rFonts w:ascii="Arial" w:hAnsi="Arial" w:cs="Arial"/>
                <w:sz w:val="24"/>
                <w:szCs w:val="24"/>
              </w:rPr>
            </w:pPr>
            <w:r>
              <w:rPr>
                <w:rFonts w:ascii="Arial" w:hAnsi="Arial" w:cs="Arial"/>
                <w:sz w:val="24"/>
                <w:szCs w:val="24"/>
              </w:rPr>
              <w:t>3019</w:t>
            </w:r>
          </w:p>
        </w:tc>
        <w:tc>
          <w:tcPr>
            <w:tcW w:w="503" w:type="pct"/>
          </w:tcPr>
          <w:p w:rsidR="007A1B97" w:rsidRPr="000712F9" w:rsidRDefault="007A1B97" w:rsidP="00C96F6B">
            <w:pPr>
              <w:rPr>
                <w:rFonts w:ascii="Arial" w:hAnsi="Arial" w:cs="Arial"/>
                <w:sz w:val="24"/>
                <w:szCs w:val="24"/>
              </w:rPr>
            </w:pPr>
            <w:r>
              <w:rPr>
                <w:rFonts w:ascii="Arial" w:hAnsi="Arial" w:cs="Arial"/>
                <w:sz w:val="24"/>
                <w:szCs w:val="24"/>
              </w:rPr>
              <w:t>3670</w:t>
            </w:r>
          </w:p>
        </w:tc>
        <w:tc>
          <w:tcPr>
            <w:tcW w:w="504" w:type="pct"/>
            <w:gridSpan w:val="2"/>
          </w:tcPr>
          <w:p w:rsidR="007A1B97" w:rsidRPr="000712F9" w:rsidRDefault="007A1B97" w:rsidP="00C96F6B">
            <w:pPr>
              <w:rPr>
                <w:rFonts w:ascii="Arial" w:hAnsi="Arial" w:cs="Arial"/>
                <w:sz w:val="24"/>
                <w:szCs w:val="24"/>
              </w:rPr>
            </w:pPr>
            <w:r>
              <w:rPr>
                <w:rFonts w:ascii="Arial" w:hAnsi="Arial" w:cs="Arial"/>
                <w:sz w:val="24"/>
                <w:szCs w:val="24"/>
              </w:rPr>
              <w:t>3612</w:t>
            </w:r>
          </w:p>
        </w:tc>
        <w:tc>
          <w:tcPr>
            <w:tcW w:w="550" w:type="pct"/>
          </w:tcPr>
          <w:p w:rsidR="007A1B97" w:rsidRPr="000712F9" w:rsidRDefault="007A1B97" w:rsidP="00C96F6B">
            <w:pPr>
              <w:rPr>
                <w:rFonts w:ascii="Arial" w:hAnsi="Arial" w:cs="Arial"/>
                <w:sz w:val="24"/>
                <w:szCs w:val="24"/>
              </w:rPr>
            </w:pPr>
            <w:r>
              <w:rPr>
                <w:rFonts w:ascii="Arial" w:hAnsi="Arial" w:cs="Arial"/>
                <w:sz w:val="24"/>
                <w:szCs w:val="24"/>
              </w:rPr>
              <w:t>3350</w:t>
            </w:r>
          </w:p>
        </w:tc>
        <w:tc>
          <w:tcPr>
            <w:tcW w:w="431" w:type="pct"/>
          </w:tcPr>
          <w:p w:rsidR="007A1B97" w:rsidRDefault="007A1B97" w:rsidP="00C96F6B">
            <w:pPr>
              <w:rPr>
                <w:rFonts w:ascii="Arial" w:hAnsi="Arial" w:cs="Arial"/>
                <w:sz w:val="24"/>
                <w:szCs w:val="24"/>
              </w:rPr>
            </w:pPr>
          </w:p>
        </w:tc>
        <w:tc>
          <w:tcPr>
            <w:tcW w:w="439" w:type="pct"/>
          </w:tcPr>
          <w:p w:rsidR="007A1B97" w:rsidRDefault="007A1B97" w:rsidP="00C96F6B">
            <w:pPr>
              <w:rPr>
                <w:rFonts w:ascii="Arial" w:hAnsi="Arial" w:cs="Arial"/>
                <w:sz w:val="24"/>
                <w:szCs w:val="24"/>
              </w:rPr>
            </w:pPr>
          </w:p>
        </w:tc>
      </w:tr>
      <w:tr w:rsidR="007A1B97" w:rsidTr="00C96F6B">
        <w:tc>
          <w:tcPr>
            <w:tcW w:w="1566" w:type="pct"/>
          </w:tcPr>
          <w:p w:rsidR="007A1B97" w:rsidRDefault="007A1B97" w:rsidP="00C96F6B">
            <w:pPr>
              <w:rPr>
                <w:rFonts w:ascii="Arial" w:hAnsi="Arial" w:cs="Arial"/>
                <w:sz w:val="24"/>
                <w:szCs w:val="24"/>
              </w:rPr>
            </w:pPr>
          </w:p>
        </w:tc>
        <w:tc>
          <w:tcPr>
            <w:tcW w:w="504" w:type="pct"/>
          </w:tcPr>
          <w:p w:rsidR="007A1B97" w:rsidRDefault="007A1B97" w:rsidP="00C96F6B">
            <w:pPr>
              <w:rPr>
                <w:rFonts w:ascii="Arial" w:hAnsi="Arial" w:cs="Arial"/>
                <w:sz w:val="24"/>
                <w:szCs w:val="24"/>
              </w:rPr>
            </w:pPr>
          </w:p>
        </w:tc>
        <w:tc>
          <w:tcPr>
            <w:tcW w:w="504" w:type="pct"/>
          </w:tcPr>
          <w:p w:rsidR="007A1B97" w:rsidRDefault="007A1B97" w:rsidP="00C96F6B">
            <w:pPr>
              <w:rPr>
                <w:rFonts w:ascii="Arial" w:hAnsi="Arial" w:cs="Arial"/>
                <w:sz w:val="24"/>
                <w:szCs w:val="24"/>
              </w:rPr>
            </w:pPr>
          </w:p>
        </w:tc>
        <w:tc>
          <w:tcPr>
            <w:tcW w:w="503" w:type="pct"/>
          </w:tcPr>
          <w:p w:rsidR="007A1B97" w:rsidRDefault="007A1B97" w:rsidP="00C96F6B">
            <w:pPr>
              <w:rPr>
                <w:rFonts w:ascii="Arial" w:hAnsi="Arial" w:cs="Arial"/>
                <w:sz w:val="24"/>
                <w:szCs w:val="24"/>
              </w:rPr>
            </w:pPr>
          </w:p>
        </w:tc>
        <w:tc>
          <w:tcPr>
            <w:tcW w:w="504" w:type="pct"/>
            <w:gridSpan w:val="2"/>
          </w:tcPr>
          <w:p w:rsidR="007A1B97" w:rsidRDefault="007A1B97" w:rsidP="00C96F6B">
            <w:pPr>
              <w:rPr>
                <w:rFonts w:ascii="Arial" w:hAnsi="Arial" w:cs="Arial"/>
                <w:sz w:val="24"/>
                <w:szCs w:val="24"/>
              </w:rPr>
            </w:pPr>
          </w:p>
        </w:tc>
        <w:tc>
          <w:tcPr>
            <w:tcW w:w="550" w:type="pct"/>
          </w:tcPr>
          <w:p w:rsidR="007A1B97" w:rsidRDefault="007A1B97" w:rsidP="00C96F6B">
            <w:pPr>
              <w:rPr>
                <w:rFonts w:ascii="Arial" w:hAnsi="Arial" w:cs="Arial"/>
                <w:sz w:val="24"/>
                <w:szCs w:val="24"/>
              </w:rPr>
            </w:pPr>
          </w:p>
        </w:tc>
        <w:tc>
          <w:tcPr>
            <w:tcW w:w="431" w:type="pct"/>
          </w:tcPr>
          <w:p w:rsidR="007A1B97" w:rsidRDefault="007A1B97" w:rsidP="00C96F6B">
            <w:pPr>
              <w:rPr>
                <w:rFonts w:ascii="Arial" w:hAnsi="Arial" w:cs="Arial"/>
                <w:sz w:val="24"/>
                <w:szCs w:val="24"/>
              </w:rPr>
            </w:pPr>
          </w:p>
        </w:tc>
        <w:tc>
          <w:tcPr>
            <w:tcW w:w="439" w:type="pct"/>
          </w:tcPr>
          <w:p w:rsidR="007A1B97" w:rsidRDefault="007A1B97" w:rsidP="00C96F6B">
            <w:pPr>
              <w:rPr>
                <w:rFonts w:ascii="Arial" w:hAnsi="Arial" w:cs="Arial"/>
                <w:sz w:val="24"/>
                <w:szCs w:val="24"/>
              </w:rPr>
            </w:pPr>
          </w:p>
        </w:tc>
      </w:tr>
    </w:tbl>
    <w:p w:rsidR="007A1B97" w:rsidRDefault="007A1B97" w:rsidP="007A1B97">
      <w:pPr>
        <w:spacing w:line="240" w:lineRule="auto"/>
        <w:rPr>
          <w:rFonts w:ascii="Arial" w:hAnsi="Arial" w:cs="Arial"/>
          <w:b/>
          <w:color w:val="FF0000"/>
          <w:sz w:val="24"/>
          <w:szCs w:val="24"/>
        </w:rPr>
      </w:pPr>
    </w:p>
    <w:p w:rsidR="007A1B97" w:rsidRDefault="007A1B97" w:rsidP="007A1B97">
      <w:pPr>
        <w:keepNext/>
        <w:spacing w:line="240" w:lineRule="auto"/>
      </w:pPr>
      <w:r>
        <w:rPr>
          <w:rFonts w:ascii="Arial" w:hAnsi="Arial" w:cs="Arial"/>
          <w:b/>
          <w:noProof/>
          <w:color w:val="FF0000"/>
          <w:sz w:val="24"/>
          <w:szCs w:val="24"/>
          <w:lang w:val="sr-Latn-CS" w:eastAsia="sr-Latn-CS"/>
        </w:rPr>
        <w:lastRenderedPageBreak/>
        <w:drawing>
          <wp:inline distT="0" distB="0" distL="0" distR="0">
            <wp:extent cx="6229350" cy="3200400"/>
            <wp:effectExtent l="0" t="0" r="19050" b="1905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7A1B97" w:rsidRPr="00C501D3" w:rsidRDefault="007A1B97" w:rsidP="007A1B97">
      <w:pPr>
        <w:pStyle w:val="Caption"/>
        <w:rPr>
          <w:b w:val="0"/>
        </w:rPr>
      </w:pPr>
      <w:r>
        <w:t>ПРИЛОГ 07-</w:t>
      </w:r>
      <w:r w:rsidRPr="00C501D3">
        <w:t xml:space="preserve"> </w:t>
      </w:r>
      <w:r>
        <w:t>ПРИКАЗ БРОЈА КУЋНИХ ПОСЕТА ПО ГОДИНАМА  ПОЛИВАЛЕНТНЕ ПАТРОНАЖЕ</w:t>
      </w:r>
    </w:p>
    <w:p w:rsidR="007A1B97" w:rsidRDefault="007A1B97" w:rsidP="007A1B97">
      <w:pPr>
        <w:pStyle w:val="Caption"/>
        <w:keepNext/>
      </w:pPr>
      <w:r>
        <w:rPr>
          <w:rFonts w:ascii="Arial" w:hAnsi="Arial" w:cs="Arial"/>
          <w:b w:val="0"/>
          <w:noProof/>
          <w:color w:val="FF0000"/>
          <w:sz w:val="24"/>
          <w:szCs w:val="24"/>
          <w:lang w:val="sr-Latn-CS" w:eastAsia="sr-Latn-CS"/>
        </w:rPr>
        <w:drawing>
          <wp:inline distT="0" distB="0" distL="0" distR="0">
            <wp:extent cx="6200775" cy="3200400"/>
            <wp:effectExtent l="0" t="0" r="9525" b="1905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7A1B97" w:rsidRPr="00C501D3" w:rsidRDefault="007A1B97" w:rsidP="007A1B97">
      <w:pPr>
        <w:pStyle w:val="Caption"/>
        <w:rPr>
          <w:b w:val="0"/>
        </w:rPr>
      </w:pPr>
      <w:r>
        <w:t>ПРИЛОГ 08-</w:t>
      </w:r>
      <w:r w:rsidRPr="00C501D3">
        <w:t xml:space="preserve"> </w:t>
      </w:r>
      <w:r>
        <w:t xml:space="preserve">ПРИКАЗ БРОЈА ОСИГУРАНИКА КОЈИ СУ КОРИСТИЛИ УСЛУГЕ ЛАБОРАТОРИЈЕ ПО ГОДИНАМА  </w:t>
      </w:r>
    </w:p>
    <w:p w:rsidR="007A1B97" w:rsidRDefault="007A1B97" w:rsidP="007A1B97">
      <w:pPr>
        <w:pStyle w:val="Caption"/>
        <w:keepNext/>
      </w:pPr>
      <w:r>
        <w:rPr>
          <w:rFonts w:ascii="Arial" w:hAnsi="Arial" w:cs="Arial"/>
          <w:b w:val="0"/>
          <w:noProof/>
          <w:color w:val="FF0000"/>
          <w:sz w:val="24"/>
          <w:szCs w:val="24"/>
          <w:lang w:val="sr-Latn-CS" w:eastAsia="sr-Latn-CS"/>
        </w:rPr>
        <w:lastRenderedPageBreak/>
        <w:drawing>
          <wp:inline distT="0" distB="0" distL="0" distR="0">
            <wp:extent cx="6200775" cy="4019550"/>
            <wp:effectExtent l="0" t="0" r="9525" b="1905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7A1B97" w:rsidRPr="00C501D3" w:rsidRDefault="007A1B97" w:rsidP="007A1B97">
      <w:pPr>
        <w:pStyle w:val="Caption"/>
        <w:rPr>
          <w:b w:val="0"/>
        </w:rPr>
      </w:pPr>
      <w:r>
        <w:t>ПРИЛОГ 09-</w:t>
      </w:r>
      <w:r w:rsidRPr="00C501D3">
        <w:t xml:space="preserve"> </w:t>
      </w:r>
      <w:r>
        <w:t xml:space="preserve">ПРИКАЗ БРОЈА  УСЛУГА РАДИОЛОШКЕ СЛУЖБЕ ПО ГОДИНАМА  </w:t>
      </w:r>
    </w:p>
    <w:p w:rsidR="007A1B97" w:rsidRPr="00DF311A" w:rsidRDefault="007A1B97" w:rsidP="007A1B97">
      <w:pPr>
        <w:spacing w:line="240" w:lineRule="auto"/>
        <w:rPr>
          <w:rFonts w:ascii="Arial" w:hAnsi="Arial" w:cs="Arial"/>
          <w:b/>
          <w:color w:val="FF0000"/>
          <w:sz w:val="24"/>
          <w:szCs w:val="24"/>
        </w:rPr>
      </w:pPr>
    </w:p>
    <w:p w:rsidR="007A1B97" w:rsidRPr="00CE2496" w:rsidRDefault="007A1B97" w:rsidP="007A1B97">
      <w:pPr>
        <w:spacing w:line="240" w:lineRule="auto"/>
        <w:rPr>
          <w:rFonts w:ascii="Arial" w:hAnsi="Arial" w:cs="Arial"/>
          <w:b/>
          <w:color w:val="595959" w:themeColor="text1" w:themeTint="A6"/>
          <w:sz w:val="24"/>
          <w:szCs w:val="24"/>
        </w:rPr>
      </w:pPr>
      <w:r>
        <w:rPr>
          <w:rFonts w:ascii="Arial" w:hAnsi="Arial" w:cs="Arial"/>
          <w:b/>
          <w:color w:val="595959" w:themeColor="text1" w:themeTint="A6"/>
          <w:sz w:val="24"/>
          <w:szCs w:val="24"/>
        </w:rPr>
        <w:t>АПОТЕКА НА ГОДИШЊЕМ НИВОУ У ПРОСЕКУ РЕАЛИЗУЈЕ ОКО  77 000 РЕЦЕПАТА.  У 2015. родини реализирано је  78 469 рецепата укупне вредности 31. 164. 142, 52 динара</w:t>
      </w:r>
    </w:p>
    <w:p w:rsidR="007A1B97" w:rsidRDefault="007A1B97" w:rsidP="007A1B97">
      <w:pPr>
        <w:spacing w:line="240" w:lineRule="auto"/>
        <w:rPr>
          <w:rFonts w:ascii="Arial" w:hAnsi="Arial" w:cs="Arial"/>
          <w:b/>
          <w:color w:val="FF0000"/>
          <w:sz w:val="24"/>
          <w:szCs w:val="24"/>
        </w:rPr>
      </w:pPr>
    </w:p>
    <w:tbl>
      <w:tblPr>
        <w:tblStyle w:val="TableGrid"/>
        <w:tblW w:w="5000" w:type="pct"/>
        <w:tblLook w:val="04A0"/>
      </w:tblPr>
      <w:tblGrid>
        <w:gridCol w:w="483"/>
        <w:gridCol w:w="2305"/>
        <w:gridCol w:w="893"/>
        <w:gridCol w:w="893"/>
        <w:gridCol w:w="934"/>
        <w:gridCol w:w="915"/>
        <w:gridCol w:w="771"/>
        <w:gridCol w:w="801"/>
        <w:gridCol w:w="757"/>
        <w:gridCol w:w="868"/>
      </w:tblGrid>
      <w:tr w:rsidR="007A1B97" w:rsidRPr="0064747D" w:rsidTr="00546459">
        <w:tc>
          <w:tcPr>
            <w:tcW w:w="251" w:type="pct"/>
          </w:tcPr>
          <w:p w:rsidR="007A1B97" w:rsidRPr="0064747D" w:rsidRDefault="007A1B97" w:rsidP="00C96F6B">
            <w:pPr>
              <w:rPr>
                <w:rFonts w:ascii="Arial" w:hAnsi="Arial" w:cs="Arial"/>
                <w:sz w:val="20"/>
                <w:szCs w:val="20"/>
              </w:rPr>
            </w:pPr>
          </w:p>
        </w:tc>
        <w:tc>
          <w:tcPr>
            <w:tcW w:w="1199" w:type="pct"/>
          </w:tcPr>
          <w:p w:rsidR="007A1B97" w:rsidRPr="0064747D" w:rsidRDefault="007A1B97" w:rsidP="00C96F6B">
            <w:pPr>
              <w:rPr>
                <w:rFonts w:ascii="Arial" w:hAnsi="Arial" w:cs="Arial"/>
                <w:sz w:val="20"/>
                <w:szCs w:val="20"/>
              </w:rPr>
            </w:pPr>
          </w:p>
        </w:tc>
        <w:tc>
          <w:tcPr>
            <w:tcW w:w="464" w:type="pct"/>
          </w:tcPr>
          <w:p w:rsidR="007A1B97" w:rsidRPr="0064747D" w:rsidRDefault="007A1B97" w:rsidP="00C96F6B">
            <w:pPr>
              <w:rPr>
                <w:rFonts w:ascii="Arial" w:hAnsi="Arial" w:cs="Arial"/>
                <w:sz w:val="20"/>
                <w:szCs w:val="20"/>
              </w:rPr>
            </w:pPr>
            <w:r w:rsidRPr="0064747D">
              <w:rPr>
                <w:rFonts w:ascii="Arial" w:hAnsi="Arial" w:cs="Arial"/>
                <w:sz w:val="20"/>
                <w:szCs w:val="20"/>
              </w:rPr>
              <w:t>Општа служба</w:t>
            </w:r>
          </w:p>
        </w:tc>
        <w:tc>
          <w:tcPr>
            <w:tcW w:w="464" w:type="pct"/>
          </w:tcPr>
          <w:p w:rsidR="007A1B97" w:rsidRPr="0064747D" w:rsidRDefault="007A1B97" w:rsidP="00C96F6B">
            <w:pPr>
              <w:rPr>
                <w:rFonts w:ascii="Arial" w:hAnsi="Arial" w:cs="Arial"/>
                <w:sz w:val="20"/>
                <w:szCs w:val="20"/>
              </w:rPr>
            </w:pPr>
            <w:r w:rsidRPr="0064747D">
              <w:rPr>
                <w:rFonts w:ascii="Arial" w:hAnsi="Arial" w:cs="Arial"/>
                <w:sz w:val="20"/>
                <w:szCs w:val="20"/>
              </w:rPr>
              <w:t>Хитна служба</w:t>
            </w:r>
          </w:p>
        </w:tc>
        <w:tc>
          <w:tcPr>
            <w:tcW w:w="485" w:type="pct"/>
          </w:tcPr>
          <w:p w:rsidR="007A1B97" w:rsidRPr="0064747D" w:rsidRDefault="007A1B97" w:rsidP="00C96F6B">
            <w:pPr>
              <w:rPr>
                <w:rFonts w:ascii="Arial" w:hAnsi="Arial" w:cs="Arial"/>
                <w:sz w:val="20"/>
                <w:szCs w:val="20"/>
              </w:rPr>
            </w:pPr>
            <w:r w:rsidRPr="0064747D">
              <w:rPr>
                <w:rFonts w:ascii="Arial" w:hAnsi="Arial" w:cs="Arial"/>
                <w:sz w:val="20"/>
                <w:szCs w:val="20"/>
              </w:rPr>
              <w:t>Кућно лечење</w:t>
            </w:r>
          </w:p>
        </w:tc>
        <w:tc>
          <w:tcPr>
            <w:tcW w:w="475" w:type="pct"/>
          </w:tcPr>
          <w:p w:rsidR="007A1B97" w:rsidRPr="0064747D" w:rsidRDefault="007A1B97" w:rsidP="00C96F6B">
            <w:pPr>
              <w:rPr>
                <w:rFonts w:ascii="Arial" w:hAnsi="Arial" w:cs="Arial"/>
                <w:sz w:val="20"/>
                <w:szCs w:val="20"/>
              </w:rPr>
            </w:pPr>
            <w:r w:rsidRPr="0064747D">
              <w:rPr>
                <w:rFonts w:ascii="Arial" w:hAnsi="Arial" w:cs="Arial"/>
                <w:sz w:val="20"/>
                <w:szCs w:val="20"/>
              </w:rPr>
              <w:t>Предш. деца</w:t>
            </w:r>
          </w:p>
        </w:tc>
        <w:tc>
          <w:tcPr>
            <w:tcW w:w="401" w:type="pct"/>
          </w:tcPr>
          <w:p w:rsidR="007A1B97" w:rsidRPr="0064747D" w:rsidRDefault="007A1B97" w:rsidP="00C96F6B">
            <w:pPr>
              <w:rPr>
                <w:rFonts w:ascii="Arial" w:hAnsi="Arial" w:cs="Arial"/>
                <w:sz w:val="20"/>
                <w:szCs w:val="20"/>
              </w:rPr>
            </w:pPr>
            <w:r w:rsidRPr="0064747D">
              <w:rPr>
                <w:rFonts w:ascii="Arial" w:hAnsi="Arial" w:cs="Arial"/>
                <w:sz w:val="20"/>
                <w:szCs w:val="20"/>
              </w:rPr>
              <w:t>Школ. деца</w:t>
            </w:r>
          </w:p>
        </w:tc>
        <w:tc>
          <w:tcPr>
            <w:tcW w:w="416" w:type="pct"/>
          </w:tcPr>
          <w:p w:rsidR="007A1B97" w:rsidRPr="0064747D" w:rsidRDefault="007A1B97" w:rsidP="00C96F6B">
            <w:pPr>
              <w:rPr>
                <w:rFonts w:ascii="Arial" w:hAnsi="Arial" w:cs="Arial"/>
                <w:sz w:val="20"/>
                <w:szCs w:val="20"/>
              </w:rPr>
            </w:pPr>
            <w:r w:rsidRPr="0064747D">
              <w:rPr>
                <w:rFonts w:ascii="Arial" w:hAnsi="Arial" w:cs="Arial"/>
                <w:sz w:val="20"/>
                <w:szCs w:val="20"/>
              </w:rPr>
              <w:t>Гинек.</w:t>
            </w:r>
          </w:p>
        </w:tc>
        <w:tc>
          <w:tcPr>
            <w:tcW w:w="393" w:type="pct"/>
          </w:tcPr>
          <w:p w:rsidR="007A1B97" w:rsidRPr="0064747D" w:rsidRDefault="007A1B97" w:rsidP="00C96F6B">
            <w:pPr>
              <w:rPr>
                <w:rFonts w:ascii="Arial" w:hAnsi="Arial" w:cs="Arial"/>
                <w:sz w:val="20"/>
                <w:szCs w:val="20"/>
              </w:rPr>
            </w:pPr>
            <w:r w:rsidRPr="0064747D">
              <w:rPr>
                <w:rFonts w:ascii="Arial" w:hAnsi="Arial" w:cs="Arial"/>
                <w:sz w:val="20"/>
                <w:szCs w:val="20"/>
              </w:rPr>
              <w:t>Деч. Стом.</w:t>
            </w:r>
          </w:p>
        </w:tc>
        <w:tc>
          <w:tcPr>
            <w:tcW w:w="451" w:type="pct"/>
          </w:tcPr>
          <w:p w:rsidR="007A1B97" w:rsidRPr="0064747D" w:rsidRDefault="007A1B97" w:rsidP="00C96F6B">
            <w:pPr>
              <w:rPr>
                <w:rFonts w:ascii="Arial" w:hAnsi="Arial" w:cs="Arial"/>
                <w:sz w:val="20"/>
                <w:szCs w:val="20"/>
              </w:rPr>
            </w:pPr>
            <w:r w:rsidRPr="0064747D">
              <w:rPr>
                <w:rFonts w:ascii="Arial" w:hAnsi="Arial" w:cs="Arial"/>
                <w:sz w:val="20"/>
                <w:szCs w:val="20"/>
              </w:rPr>
              <w:t>Одр. Стома.</w:t>
            </w:r>
          </w:p>
        </w:tc>
      </w:tr>
      <w:tr w:rsidR="007A1B97" w:rsidRPr="0064747D" w:rsidTr="00546459">
        <w:tc>
          <w:tcPr>
            <w:tcW w:w="251" w:type="pct"/>
          </w:tcPr>
          <w:p w:rsidR="007A1B97" w:rsidRPr="0064747D" w:rsidRDefault="007A1B97" w:rsidP="00C96F6B">
            <w:pPr>
              <w:rPr>
                <w:rFonts w:ascii="Arial" w:hAnsi="Arial" w:cs="Arial"/>
                <w:sz w:val="20"/>
                <w:szCs w:val="20"/>
              </w:rPr>
            </w:pPr>
            <w:r w:rsidRPr="0064747D">
              <w:rPr>
                <w:rFonts w:ascii="Arial" w:hAnsi="Arial" w:cs="Arial"/>
                <w:sz w:val="20"/>
                <w:szCs w:val="20"/>
              </w:rPr>
              <w:t>1</w:t>
            </w:r>
          </w:p>
        </w:tc>
        <w:tc>
          <w:tcPr>
            <w:tcW w:w="1199" w:type="pct"/>
          </w:tcPr>
          <w:p w:rsidR="007A1B97" w:rsidRPr="0064747D" w:rsidRDefault="007A1B97" w:rsidP="00C96F6B">
            <w:pPr>
              <w:rPr>
                <w:rFonts w:ascii="Arial" w:hAnsi="Arial" w:cs="Arial"/>
                <w:sz w:val="20"/>
                <w:szCs w:val="20"/>
              </w:rPr>
            </w:pPr>
            <w:r w:rsidRPr="0064747D">
              <w:rPr>
                <w:rFonts w:ascii="Arial" w:hAnsi="Arial" w:cs="Arial"/>
                <w:sz w:val="20"/>
                <w:szCs w:val="20"/>
              </w:rPr>
              <w:t>Заразне и параз.бол.</w:t>
            </w:r>
          </w:p>
        </w:tc>
        <w:tc>
          <w:tcPr>
            <w:tcW w:w="464" w:type="pct"/>
          </w:tcPr>
          <w:p w:rsidR="007A1B97" w:rsidRPr="000B1C18" w:rsidRDefault="007A1B97" w:rsidP="00C96F6B">
            <w:pPr>
              <w:rPr>
                <w:rFonts w:ascii="Arial" w:hAnsi="Arial" w:cs="Arial"/>
                <w:sz w:val="24"/>
                <w:szCs w:val="24"/>
              </w:rPr>
            </w:pPr>
            <w:r w:rsidRPr="000B1C18">
              <w:rPr>
                <w:rFonts w:ascii="Arial" w:hAnsi="Arial" w:cs="Arial"/>
                <w:sz w:val="24"/>
                <w:szCs w:val="24"/>
              </w:rPr>
              <w:t>237</w:t>
            </w:r>
          </w:p>
        </w:tc>
        <w:tc>
          <w:tcPr>
            <w:tcW w:w="464" w:type="pct"/>
          </w:tcPr>
          <w:p w:rsidR="007A1B97" w:rsidRPr="000B1C18" w:rsidRDefault="007A1B97" w:rsidP="00C96F6B">
            <w:pPr>
              <w:rPr>
                <w:rFonts w:ascii="Arial" w:hAnsi="Arial" w:cs="Arial"/>
                <w:sz w:val="24"/>
                <w:szCs w:val="24"/>
              </w:rPr>
            </w:pPr>
            <w:r w:rsidRPr="000B1C18">
              <w:rPr>
                <w:rFonts w:ascii="Arial" w:hAnsi="Arial" w:cs="Arial"/>
                <w:sz w:val="24"/>
                <w:szCs w:val="24"/>
              </w:rPr>
              <w:t>91</w:t>
            </w:r>
          </w:p>
        </w:tc>
        <w:tc>
          <w:tcPr>
            <w:tcW w:w="485" w:type="pct"/>
          </w:tcPr>
          <w:p w:rsidR="007A1B97" w:rsidRPr="000B1C18" w:rsidRDefault="007A1B97" w:rsidP="00C96F6B">
            <w:pPr>
              <w:rPr>
                <w:rFonts w:ascii="Arial" w:hAnsi="Arial" w:cs="Arial"/>
                <w:sz w:val="24"/>
                <w:szCs w:val="24"/>
              </w:rPr>
            </w:pPr>
            <w:r w:rsidRPr="000B1C18">
              <w:rPr>
                <w:rFonts w:ascii="Arial" w:hAnsi="Arial" w:cs="Arial"/>
                <w:sz w:val="24"/>
                <w:szCs w:val="24"/>
              </w:rPr>
              <w:t>9</w:t>
            </w:r>
          </w:p>
        </w:tc>
        <w:tc>
          <w:tcPr>
            <w:tcW w:w="475" w:type="pct"/>
          </w:tcPr>
          <w:p w:rsidR="007A1B97" w:rsidRPr="000B1C18" w:rsidRDefault="007A1B97" w:rsidP="00C96F6B">
            <w:pPr>
              <w:rPr>
                <w:rFonts w:ascii="Arial" w:hAnsi="Arial" w:cs="Arial"/>
                <w:sz w:val="24"/>
                <w:szCs w:val="24"/>
              </w:rPr>
            </w:pPr>
            <w:r w:rsidRPr="000B1C18">
              <w:rPr>
                <w:rFonts w:ascii="Arial" w:hAnsi="Arial" w:cs="Arial"/>
                <w:sz w:val="24"/>
                <w:szCs w:val="24"/>
              </w:rPr>
              <w:t>379</w:t>
            </w:r>
          </w:p>
        </w:tc>
        <w:tc>
          <w:tcPr>
            <w:tcW w:w="401" w:type="pct"/>
          </w:tcPr>
          <w:p w:rsidR="007A1B97" w:rsidRPr="000B1C18" w:rsidRDefault="007A1B97" w:rsidP="00C96F6B">
            <w:pPr>
              <w:rPr>
                <w:rFonts w:ascii="Arial" w:hAnsi="Arial" w:cs="Arial"/>
                <w:sz w:val="24"/>
                <w:szCs w:val="24"/>
              </w:rPr>
            </w:pPr>
            <w:r w:rsidRPr="000B1C18">
              <w:rPr>
                <w:rFonts w:ascii="Arial" w:hAnsi="Arial" w:cs="Arial"/>
                <w:sz w:val="24"/>
                <w:szCs w:val="24"/>
              </w:rPr>
              <w:t>523</w:t>
            </w:r>
          </w:p>
        </w:tc>
        <w:tc>
          <w:tcPr>
            <w:tcW w:w="416" w:type="pct"/>
          </w:tcPr>
          <w:p w:rsidR="007A1B97" w:rsidRPr="000B1C18" w:rsidRDefault="007A1B97" w:rsidP="00C96F6B">
            <w:pPr>
              <w:rPr>
                <w:rFonts w:ascii="Arial" w:hAnsi="Arial" w:cs="Arial"/>
                <w:sz w:val="24"/>
                <w:szCs w:val="24"/>
              </w:rPr>
            </w:pPr>
            <w:r w:rsidRPr="000B1C18">
              <w:rPr>
                <w:rFonts w:ascii="Arial" w:hAnsi="Arial" w:cs="Arial"/>
                <w:sz w:val="24"/>
                <w:szCs w:val="24"/>
              </w:rPr>
              <w:t>38</w:t>
            </w:r>
          </w:p>
        </w:tc>
        <w:tc>
          <w:tcPr>
            <w:tcW w:w="393" w:type="pct"/>
          </w:tcPr>
          <w:p w:rsidR="007A1B97" w:rsidRPr="000B1C18" w:rsidRDefault="007A1B97" w:rsidP="00C96F6B">
            <w:pPr>
              <w:rPr>
                <w:rFonts w:ascii="Arial" w:hAnsi="Arial" w:cs="Arial"/>
                <w:sz w:val="24"/>
                <w:szCs w:val="24"/>
              </w:rPr>
            </w:pPr>
            <w:r w:rsidRPr="000B1C18">
              <w:rPr>
                <w:rFonts w:ascii="Arial" w:hAnsi="Arial" w:cs="Arial"/>
                <w:sz w:val="24"/>
                <w:szCs w:val="24"/>
              </w:rPr>
              <w:t>1</w:t>
            </w:r>
          </w:p>
        </w:tc>
        <w:tc>
          <w:tcPr>
            <w:tcW w:w="451" w:type="pct"/>
          </w:tcPr>
          <w:p w:rsidR="007A1B97" w:rsidRPr="000B1C18" w:rsidRDefault="007A1B97" w:rsidP="00C96F6B">
            <w:pPr>
              <w:rPr>
                <w:rFonts w:ascii="Arial" w:hAnsi="Arial" w:cs="Arial"/>
                <w:sz w:val="24"/>
                <w:szCs w:val="24"/>
              </w:rPr>
            </w:pPr>
            <w:r w:rsidRPr="000B1C18">
              <w:rPr>
                <w:rFonts w:ascii="Arial" w:hAnsi="Arial" w:cs="Arial"/>
                <w:sz w:val="24"/>
                <w:szCs w:val="24"/>
              </w:rPr>
              <w:t>0</w:t>
            </w:r>
          </w:p>
        </w:tc>
      </w:tr>
      <w:tr w:rsidR="007A1B97" w:rsidRPr="0064747D" w:rsidTr="00546459">
        <w:tc>
          <w:tcPr>
            <w:tcW w:w="251" w:type="pct"/>
          </w:tcPr>
          <w:p w:rsidR="007A1B97" w:rsidRPr="0064747D" w:rsidRDefault="007A1B97" w:rsidP="00C96F6B">
            <w:pPr>
              <w:rPr>
                <w:rFonts w:ascii="Arial" w:hAnsi="Arial" w:cs="Arial"/>
                <w:sz w:val="20"/>
                <w:szCs w:val="20"/>
              </w:rPr>
            </w:pPr>
            <w:r w:rsidRPr="0064747D">
              <w:rPr>
                <w:rFonts w:ascii="Arial" w:hAnsi="Arial" w:cs="Arial"/>
                <w:sz w:val="20"/>
                <w:szCs w:val="20"/>
              </w:rPr>
              <w:t>2</w:t>
            </w:r>
          </w:p>
        </w:tc>
        <w:tc>
          <w:tcPr>
            <w:tcW w:w="1199" w:type="pct"/>
          </w:tcPr>
          <w:p w:rsidR="007A1B97" w:rsidRPr="0064747D" w:rsidRDefault="007A1B97" w:rsidP="00C96F6B">
            <w:pPr>
              <w:rPr>
                <w:rFonts w:ascii="Arial" w:hAnsi="Arial" w:cs="Arial"/>
                <w:sz w:val="20"/>
                <w:szCs w:val="20"/>
              </w:rPr>
            </w:pPr>
            <w:r>
              <w:rPr>
                <w:rFonts w:ascii="Arial" w:hAnsi="Arial" w:cs="Arial"/>
                <w:sz w:val="20"/>
                <w:szCs w:val="20"/>
              </w:rPr>
              <w:t>Тумори</w:t>
            </w:r>
          </w:p>
        </w:tc>
        <w:tc>
          <w:tcPr>
            <w:tcW w:w="464" w:type="pct"/>
          </w:tcPr>
          <w:p w:rsidR="007A1B97" w:rsidRPr="000B1C18" w:rsidRDefault="007A1B97" w:rsidP="00C96F6B">
            <w:pPr>
              <w:rPr>
                <w:rFonts w:ascii="Arial" w:hAnsi="Arial" w:cs="Arial"/>
                <w:sz w:val="24"/>
                <w:szCs w:val="24"/>
              </w:rPr>
            </w:pPr>
            <w:r w:rsidRPr="000B1C18">
              <w:rPr>
                <w:rFonts w:ascii="Arial" w:hAnsi="Arial" w:cs="Arial"/>
                <w:sz w:val="24"/>
                <w:szCs w:val="24"/>
              </w:rPr>
              <w:t>401</w:t>
            </w:r>
          </w:p>
        </w:tc>
        <w:tc>
          <w:tcPr>
            <w:tcW w:w="464" w:type="pct"/>
          </w:tcPr>
          <w:p w:rsidR="007A1B97" w:rsidRPr="000B1C18" w:rsidRDefault="007A1B97" w:rsidP="00C96F6B">
            <w:pPr>
              <w:rPr>
                <w:rFonts w:ascii="Arial" w:hAnsi="Arial" w:cs="Arial"/>
                <w:sz w:val="24"/>
                <w:szCs w:val="24"/>
              </w:rPr>
            </w:pPr>
            <w:r w:rsidRPr="000B1C18">
              <w:rPr>
                <w:rFonts w:ascii="Arial" w:hAnsi="Arial" w:cs="Arial"/>
                <w:sz w:val="24"/>
                <w:szCs w:val="24"/>
              </w:rPr>
              <w:t>160</w:t>
            </w:r>
          </w:p>
        </w:tc>
        <w:tc>
          <w:tcPr>
            <w:tcW w:w="485" w:type="pct"/>
          </w:tcPr>
          <w:p w:rsidR="007A1B97" w:rsidRPr="000B1C18" w:rsidRDefault="007A1B97" w:rsidP="00C96F6B">
            <w:pPr>
              <w:rPr>
                <w:rFonts w:ascii="Arial" w:hAnsi="Arial" w:cs="Arial"/>
                <w:sz w:val="24"/>
                <w:szCs w:val="24"/>
              </w:rPr>
            </w:pPr>
            <w:r w:rsidRPr="000B1C18">
              <w:rPr>
                <w:rFonts w:ascii="Arial" w:hAnsi="Arial" w:cs="Arial"/>
                <w:sz w:val="24"/>
                <w:szCs w:val="24"/>
              </w:rPr>
              <w:t>15</w:t>
            </w:r>
          </w:p>
        </w:tc>
        <w:tc>
          <w:tcPr>
            <w:tcW w:w="475" w:type="pct"/>
          </w:tcPr>
          <w:p w:rsidR="007A1B97" w:rsidRPr="000B1C18" w:rsidRDefault="007A1B97" w:rsidP="00C96F6B">
            <w:pPr>
              <w:rPr>
                <w:rFonts w:ascii="Arial" w:hAnsi="Arial" w:cs="Arial"/>
                <w:sz w:val="24"/>
                <w:szCs w:val="24"/>
              </w:rPr>
            </w:pPr>
            <w:r w:rsidRPr="000B1C18">
              <w:rPr>
                <w:rFonts w:ascii="Arial" w:hAnsi="Arial" w:cs="Arial"/>
                <w:sz w:val="24"/>
                <w:szCs w:val="24"/>
              </w:rPr>
              <w:t>17</w:t>
            </w:r>
          </w:p>
        </w:tc>
        <w:tc>
          <w:tcPr>
            <w:tcW w:w="401" w:type="pct"/>
          </w:tcPr>
          <w:p w:rsidR="007A1B97" w:rsidRPr="000B1C18" w:rsidRDefault="007A1B97" w:rsidP="00C96F6B">
            <w:pPr>
              <w:rPr>
                <w:rFonts w:ascii="Arial" w:hAnsi="Arial" w:cs="Arial"/>
                <w:sz w:val="24"/>
                <w:szCs w:val="24"/>
              </w:rPr>
            </w:pPr>
            <w:r w:rsidRPr="000B1C18">
              <w:rPr>
                <w:rFonts w:ascii="Arial" w:hAnsi="Arial" w:cs="Arial"/>
                <w:sz w:val="24"/>
                <w:szCs w:val="24"/>
              </w:rPr>
              <w:t>26</w:t>
            </w:r>
          </w:p>
        </w:tc>
        <w:tc>
          <w:tcPr>
            <w:tcW w:w="416" w:type="pct"/>
          </w:tcPr>
          <w:p w:rsidR="007A1B97" w:rsidRPr="000B1C18" w:rsidRDefault="007A1B97" w:rsidP="00C96F6B">
            <w:pPr>
              <w:rPr>
                <w:rFonts w:ascii="Arial" w:hAnsi="Arial" w:cs="Arial"/>
                <w:sz w:val="24"/>
                <w:szCs w:val="24"/>
              </w:rPr>
            </w:pPr>
            <w:r w:rsidRPr="000B1C18">
              <w:rPr>
                <w:rFonts w:ascii="Arial" w:hAnsi="Arial" w:cs="Arial"/>
                <w:sz w:val="24"/>
                <w:szCs w:val="24"/>
              </w:rPr>
              <w:t>300</w:t>
            </w:r>
          </w:p>
        </w:tc>
        <w:tc>
          <w:tcPr>
            <w:tcW w:w="393" w:type="pct"/>
          </w:tcPr>
          <w:p w:rsidR="007A1B97" w:rsidRPr="000B1C18" w:rsidRDefault="007A1B97" w:rsidP="00C96F6B">
            <w:pPr>
              <w:rPr>
                <w:rFonts w:ascii="Arial" w:hAnsi="Arial" w:cs="Arial"/>
                <w:sz w:val="24"/>
                <w:szCs w:val="24"/>
              </w:rPr>
            </w:pPr>
            <w:r w:rsidRPr="000B1C18">
              <w:rPr>
                <w:rFonts w:ascii="Arial" w:hAnsi="Arial" w:cs="Arial"/>
                <w:sz w:val="24"/>
                <w:szCs w:val="24"/>
              </w:rPr>
              <w:t>0</w:t>
            </w:r>
          </w:p>
        </w:tc>
        <w:tc>
          <w:tcPr>
            <w:tcW w:w="451" w:type="pct"/>
          </w:tcPr>
          <w:p w:rsidR="007A1B97" w:rsidRPr="000B1C18" w:rsidRDefault="007A1B97" w:rsidP="00C96F6B">
            <w:pPr>
              <w:rPr>
                <w:rFonts w:ascii="Arial" w:hAnsi="Arial" w:cs="Arial"/>
                <w:sz w:val="24"/>
                <w:szCs w:val="24"/>
              </w:rPr>
            </w:pPr>
            <w:r w:rsidRPr="000B1C18">
              <w:rPr>
                <w:rFonts w:ascii="Arial" w:hAnsi="Arial" w:cs="Arial"/>
                <w:sz w:val="24"/>
                <w:szCs w:val="24"/>
              </w:rPr>
              <w:t>0</w:t>
            </w:r>
          </w:p>
        </w:tc>
      </w:tr>
      <w:tr w:rsidR="007A1B97" w:rsidRPr="0064747D" w:rsidTr="00546459">
        <w:tc>
          <w:tcPr>
            <w:tcW w:w="251" w:type="pct"/>
          </w:tcPr>
          <w:p w:rsidR="007A1B97" w:rsidRPr="0064747D" w:rsidRDefault="007A1B97" w:rsidP="00C96F6B">
            <w:pPr>
              <w:rPr>
                <w:rFonts w:ascii="Arial" w:hAnsi="Arial" w:cs="Arial"/>
                <w:sz w:val="20"/>
                <w:szCs w:val="20"/>
              </w:rPr>
            </w:pPr>
            <w:r>
              <w:rPr>
                <w:rFonts w:ascii="Arial" w:hAnsi="Arial" w:cs="Arial"/>
                <w:sz w:val="20"/>
                <w:szCs w:val="20"/>
              </w:rPr>
              <w:t>3</w:t>
            </w:r>
          </w:p>
        </w:tc>
        <w:tc>
          <w:tcPr>
            <w:tcW w:w="1199" w:type="pct"/>
          </w:tcPr>
          <w:p w:rsidR="007A1B97" w:rsidRPr="0064747D" w:rsidRDefault="007A1B97" w:rsidP="00C96F6B">
            <w:pPr>
              <w:rPr>
                <w:rFonts w:ascii="Arial" w:hAnsi="Arial" w:cs="Arial"/>
                <w:sz w:val="20"/>
                <w:szCs w:val="20"/>
              </w:rPr>
            </w:pPr>
            <w:r w:rsidRPr="0064747D">
              <w:rPr>
                <w:rFonts w:ascii="Arial" w:hAnsi="Arial" w:cs="Arial"/>
                <w:sz w:val="20"/>
                <w:szCs w:val="20"/>
              </w:rPr>
              <w:t>Бол.</w:t>
            </w:r>
            <w:r>
              <w:rPr>
                <w:rFonts w:ascii="Arial" w:hAnsi="Arial" w:cs="Arial"/>
                <w:sz w:val="20"/>
                <w:szCs w:val="20"/>
              </w:rPr>
              <w:t>крви,крвотворних органа и поремећаји имунитета</w:t>
            </w:r>
          </w:p>
        </w:tc>
        <w:tc>
          <w:tcPr>
            <w:tcW w:w="464" w:type="pct"/>
          </w:tcPr>
          <w:p w:rsidR="007A1B97" w:rsidRPr="0064747D" w:rsidRDefault="007A1B97" w:rsidP="00C96F6B">
            <w:pPr>
              <w:rPr>
                <w:rFonts w:ascii="Arial" w:hAnsi="Arial" w:cs="Arial"/>
                <w:sz w:val="20"/>
                <w:szCs w:val="20"/>
              </w:rPr>
            </w:pPr>
            <w:r>
              <w:rPr>
                <w:rFonts w:ascii="Arial" w:hAnsi="Arial" w:cs="Arial"/>
                <w:sz w:val="20"/>
                <w:szCs w:val="20"/>
              </w:rPr>
              <w:t>136</w:t>
            </w:r>
          </w:p>
        </w:tc>
        <w:tc>
          <w:tcPr>
            <w:tcW w:w="464" w:type="pct"/>
          </w:tcPr>
          <w:p w:rsidR="007A1B97" w:rsidRPr="0064747D" w:rsidRDefault="007A1B97" w:rsidP="00C96F6B">
            <w:pPr>
              <w:rPr>
                <w:rFonts w:ascii="Arial" w:hAnsi="Arial" w:cs="Arial"/>
                <w:sz w:val="20"/>
                <w:szCs w:val="20"/>
              </w:rPr>
            </w:pPr>
            <w:r>
              <w:rPr>
                <w:rFonts w:ascii="Arial" w:hAnsi="Arial" w:cs="Arial"/>
                <w:sz w:val="20"/>
                <w:szCs w:val="20"/>
              </w:rPr>
              <w:t>6</w:t>
            </w:r>
          </w:p>
        </w:tc>
        <w:tc>
          <w:tcPr>
            <w:tcW w:w="485" w:type="pct"/>
          </w:tcPr>
          <w:p w:rsidR="007A1B97" w:rsidRPr="0064747D" w:rsidRDefault="007A1B97" w:rsidP="00C96F6B">
            <w:pPr>
              <w:rPr>
                <w:rFonts w:ascii="Arial" w:hAnsi="Arial" w:cs="Arial"/>
                <w:sz w:val="20"/>
                <w:szCs w:val="20"/>
              </w:rPr>
            </w:pPr>
            <w:r>
              <w:rPr>
                <w:rFonts w:ascii="Arial" w:hAnsi="Arial" w:cs="Arial"/>
                <w:sz w:val="20"/>
                <w:szCs w:val="20"/>
              </w:rPr>
              <w:t>5</w:t>
            </w:r>
          </w:p>
        </w:tc>
        <w:tc>
          <w:tcPr>
            <w:tcW w:w="475" w:type="pct"/>
          </w:tcPr>
          <w:p w:rsidR="007A1B97" w:rsidRPr="0064747D" w:rsidRDefault="007A1B97" w:rsidP="00C96F6B">
            <w:pPr>
              <w:rPr>
                <w:rFonts w:ascii="Arial" w:hAnsi="Arial" w:cs="Arial"/>
                <w:sz w:val="20"/>
                <w:szCs w:val="20"/>
              </w:rPr>
            </w:pPr>
            <w:r>
              <w:rPr>
                <w:rFonts w:ascii="Arial" w:hAnsi="Arial" w:cs="Arial"/>
                <w:sz w:val="20"/>
                <w:szCs w:val="20"/>
              </w:rPr>
              <w:t>50</w:t>
            </w:r>
          </w:p>
        </w:tc>
        <w:tc>
          <w:tcPr>
            <w:tcW w:w="401" w:type="pct"/>
          </w:tcPr>
          <w:p w:rsidR="007A1B97" w:rsidRPr="0064747D" w:rsidRDefault="007A1B97" w:rsidP="00C96F6B">
            <w:pPr>
              <w:rPr>
                <w:rFonts w:ascii="Arial" w:hAnsi="Arial" w:cs="Arial"/>
                <w:sz w:val="20"/>
                <w:szCs w:val="20"/>
              </w:rPr>
            </w:pPr>
            <w:r>
              <w:rPr>
                <w:rFonts w:ascii="Arial" w:hAnsi="Arial" w:cs="Arial"/>
                <w:sz w:val="20"/>
                <w:szCs w:val="20"/>
              </w:rPr>
              <w:t>23</w:t>
            </w:r>
          </w:p>
        </w:tc>
        <w:tc>
          <w:tcPr>
            <w:tcW w:w="416" w:type="pct"/>
          </w:tcPr>
          <w:p w:rsidR="007A1B97" w:rsidRPr="0064747D" w:rsidRDefault="007A1B97" w:rsidP="00C96F6B">
            <w:pPr>
              <w:rPr>
                <w:rFonts w:ascii="Arial" w:hAnsi="Arial" w:cs="Arial"/>
                <w:sz w:val="20"/>
                <w:szCs w:val="20"/>
              </w:rPr>
            </w:pPr>
            <w:r>
              <w:rPr>
                <w:rFonts w:ascii="Arial" w:hAnsi="Arial" w:cs="Arial"/>
                <w:sz w:val="20"/>
                <w:szCs w:val="20"/>
              </w:rPr>
              <w:t>28</w:t>
            </w:r>
          </w:p>
        </w:tc>
        <w:tc>
          <w:tcPr>
            <w:tcW w:w="393" w:type="pct"/>
          </w:tcPr>
          <w:p w:rsidR="007A1B97" w:rsidRPr="0064747D" w:rsidRDefault="007A1B97" w:rsidP="00C96F6B">
            <w:pPr>
              <w:rPr>
                <w:rFonts w:ascii="Arial" w:hAnsi="Arial" w:cs="Arial"/>
                <w:sz w:val="20"/>
                <w:szCs w:val="20"/>
              </w:rPr>
            </w:pPr>
            <w:r>
              <w:rPr>
                <w:rFonts w:ascii="Arial" w:hAnsi="Arial" w:cs="Arial"/>
                <w:sz w:val="20"/>
                <w:szCs w:val="20"/>
              </w:rPr>
              <w:t>1</w:t>
            </w:r>
          </w:p>
        </w:tc>
        <w:tc>
          <w:tcPr>
            <w:tcW w:w="451" w:type="pct"/>
          </w:tcPr>
          <w:p w:rsidR="007A1B97" w:rsidRPr="0064747D" w:rsidRDefault="007A1B97" w:rsidP="00C96F6B">
            <w:pPr>
              <w:rPr>
                <w:rFonts w:ascii="Arial" w:hAnsi="Arial" w:cs="Arial"/>
                <w:sz w:val="20"/>
                <w:szCs w:val="20"/>
              </w:rPr>
            </w:pPr>
            <w:r>
              <w:rPr>
                <w:rFonts w:ascii="Arial" w:hAnsi="Arial" w:cs="Arial"/>
                <w:sz w:val="20"/>
                <w:szCs w:val="20"/>
              </w:rPr>
              <w:t>0</w:t>
            </w:r>
          </w:p>
        </w:tc>
      </w:tr>
      <w:tr w:rsidR="007A1B97" w:rsidTr="00546459">
        <w:tc>
          <w:tcPr>
            <w:tcW w:w="251" w:type="pct"/>
          </w:tcPr>
          <w:p w:rsidR="007A1B97" w:rsidRDefault="007A1B97" w:rsidP="00C96F6B">
            <w:pPr>
              <w:rPr>
                <w:rFonts w:ascii="Arial" w:hAnsi="Arial" w:cs="Arial"/>
                <w:sz w:val="24"/>
                <w:szCs w:val="24"/>
              </w:rPr>
            </w:pPr>
            <w:r>
              <w:rPr>
                <w:rFonts w:ascii="Arial" w:hAnsi="Arial" w:cs="Arial"/>
                <w:sz w:val="24"/>
                <w:szCs w:val="24"/>
              </w:rPr>
              <w:t>4</w:t>
            </w:r>
          </w:p>
        </w:tc>
        <w:tc>
          <w:tcPr>
            <w:tcW w:w="1199" w:type="pct"/>
          </w:tcPr>
          <w:p w:rsidR="007A1B97" w:rsidRPr="00541E6B" w:rsidRDefault="007A1B97" w:rsidP="00C96F6B">
            <w:pPr>
              <w:rPr>
                <w:rFonts w:ascii="Arial" w:hAnsi="Arial" w:cs="Arial"/>
                <w:sz w:val="20"/>
                <w:szCs w:val="20"/>
              </w:rPr>
            </w:pPr>
            <w:r>
              <w:rPr>
                <w:rFonts w:ascii="Arial" w:hAnsi="Arial" w:cs="Arial"/>
                <w:sz w:val="20"/>
                <w:szCs w:val="20"/>
              </w:rPr>
              <w:t>Бол.жлезда са унутр. Лучењем,исхране и метабилизма</w:t>
            </w:r>
          </w:p>
        </w:tc>
        <w:tc>
          <w:tcPr>
            <w:tcW w:w="464" w:type="pct"/>
          </w:tcPr>
          <w:p w:rsidR="007A1B97" w:rsidRDefault="007A1B97" w:rsidP="00C96F6B">
            <w:pPr>
              <w:rPr>
                <w:rFonts w:ascii="Arial" w:hAnsi="Arial" w:cs="Arial"/>
                <w:sz w:val="24"/>
                <w:szCs w:val="24"/>
              </w:rPr>
            </w:pPr>
            <w:r>
              <w:rPr>
                <w:rFonts w:ascii="Arial" w:hAnsi="Arial" w:cs="Arial"/>
                <w:sz w:val="24"/>
                <w:szCs w:val="24"/>
              </w:rPr>
              <w:t>1671</w:t>
            </w:r>
          </w:p>
        </w:tc>
        <w:tc>
          <w:tcPr>
            <w:tcW w:w="464" w:type="pct"/>
          </w:tcPr>
          <w:p w:rsidR="007A1B97" w:rsidRDefault="007A1B97" w:rsidP="00C96F6B">
            <w:pPr>
              <w:rPr>
                <w:rFonts w:ascii="Arial" w:hAnsi="Arial" w:cs="Arial"/>
                <w:sz w:val="24"/>
                <w:szCs w:val="24"/>
              </w:rPr>
            </w:pPr>
            <w:r>
              <w:rPr>
                <w:rFonts w:ascii="Arial" w:hAnsi="Arial" w:cs="Arial"/>
                <w:sz w:val="24"/>
                <w:szCs w:val="24"/>
              </w:rPr>
              <w:t>118</w:t>
            </w:r>
          </w:p>
        </w:tc>
        <w:tc>
          <w:tcPr>
            <w:tcW w:w="485" w:type="pct"/>
          </w:tcPr>
          <w:p w:rsidR="007A1B97" w:rsidRDefault="007A1B97" w:rsidP="00C96F6B">
            <w:pPr>
              <w:rPr>
                <w:rFonts w:ascii="Arial" w:hAnsi="Arial" w:cs="Arial"/>
                <w:sz w:val="24"/>
                <w:szCs w:val="24"/>
              </w:rPr>
            </w:pPr>
            <w:r>
              <w:rPr>
                <w:rFonts w:ascii="Arial" w:hAnsi="Arial" w:cs="Arial"/>
                <w:sz w:val="24"/>
                <w:szCs w:val="24"/>
              </w:rPr>
              <w:t>31</w:t>
            </w:r>
          </w:p>
        </w:tc>
        <w:tc>
          <w:tcPr>
            <w:tcW w:w="475" w:type="pct"/>
          </w:tcPr>
          <w:p w:rsidR="007A1B97" w:rsidRDefault="007A1B97" w:rsidP="00C96F6B">
            <w:pPr>
              <w:rPr>
                <w:rFonts w:ascii="Arial" w:hAnsi="Arial" w:cs="Arial"/>
                <w:sz w:val="24"/>
                <w:szCs w:val="24"/>
              </w:rPr>
            </w:pPr>
            <w:r>
              <w:rPr>
                <w:rFonts w:ascii="Arial" w:hAnsi="Arial" w:cs="Arial"/>
                <w:sz w:val="24"/>
                <w:szCs w:val="24"/>
              </w:rPr>
              <w:t>15</w:t>
            </w:r>
          </w:p>
        </w:tc>
        <w:tc>
          <w:tcPr>
            <w:tcW w:w="401" w:type="pct"/>
          </w:tcPr>
          <w:p w:rsidR="007A1B97" w:rsidRDefault="007A1B97" w:rsidP="00C96F6B">
            <w:pPr>
              <w:rPr>
                <w:rFonts w:ascii="Arial" w:hAnsi="Arial" w:cs="Arial"/>
                <w:sz w:val="24"/>
                <w:szCs w:val="24"/>
              </w:rPr>
            </w:pPr>
            <w:r>
              <w:rPr>
                <w:rFonts w:ascii="Arial" w:hAnsi="Arial" w:cs="Arial"/>
                <w:sz w:val="24"/>
                <w:szCs w:val="24"/>
              </w:rPr>
              <w:t>36</w:t>
            </w:r>
          </w:p>
        </w:tc>
        <w:tc>
          <w:tcPr>
            <w:tcW w:w="416" w:type="pct"/>
          </w:tcPr>
          <w:p w:rsidR="007A1B97" w:rsidRDefault="007A1B97" w:rsidP="00C96F6B">
            <w:pPr>
              <w:rPr>
                <w:rFonts w:ascii="Arial" w:hAnsi="Arial" w:cs="Arial"/>
                <w:sz w:val="24"/>
                <w:szCs w:val="24"/>
              </w:rPr>
            </w:pPr>
            <w:r>
              <w:rPr>
                <w:rFonts w:ascii="Arial" w:hAnsi="Arial" w:cs="Arial"/>
                <w:sz w:val="24"/>
                <w:szCs w:val="24"/>
              </w:rPr>
              <w:t>47</w:t>
            </w:r>
          </w:p>
        </w:tc>
        <w:tc>
          <w:tcPr>
            <w:tcW w:w="393" w:type="pct"/>
          </w:tcPr>
          <w:p w:rsidR="007A1B97" w:rsidRDefault="007A1B97" w:rsidP="00C96F6B">
            <w:pPr>
              <w:rPr>
                <w:rFonts w:ascii="Arial" w:hAnsi="Arial" w:cs="Arial"/>
                <w:sz w:val="24"/>
                <w:szCs w:val="24"/>
              </w:rPr>
            </w:pPr>
            <w:r>
              <w:rPr>
                <w:rFonts w:ascii="Arial" w:hAnsi="Arial" w:cs="Arial"/>
                <w:sz w:val="24"/>
                <w:szCs w:val="24"/>
              </w:rPr>
              <w:t>0</w:t>
            </w:r>
          </w:p>
        </w:tc>
        <w:tc>
          <w:tcPr>
            <w:tcW w:w="451" w:type="pct"/>
          </w:tcPr>
          <w:p w:rsidR="007A1B97" w:rsidRDefault="007A1B97" w:rsidP="00C96F6B">
            <w:pPr>
              <w:rPr>
                <w:rFonts w:ascii="Arial" w:hAnsi="Arial" w:cs="Arial"/>
                <w:sz w:val="24"/>
                <w:szCs w:val="24"/>
              </w:rPr>
            </w:pPr>
            <w:r>
              <w:rPr>
                <w:rFonts w:ascii="Arial" w:hAnsi="Arial" w:cs="Arial"/>
                <w:sz w:val="24"/>
                <w:szCs w:val="24"/>
              </w:rPr>
              <w:t>0</w:t>
            </w:r>
          </w:p>
        </w:tc>
      </w:tr>
      <w:tr w:rsidR="007A1B97" w:rsidTr="00546459">
        <w:tc>
          <w:tcPr>
            <w:tcW w:w="251" w:type="pct"/>
          </w:tcPr>
          <w:p w:rsidR="007A1B97" w:rsidRDefault="007A1B97" w:rsidP="00C96F6B">
            <w:pPr>
              <w:rPr>
                <w:rFonts w:ascii="Arial" w:hAnsi="Arial" w:cs="Arial"/>
                <w:sz w:val="24"/>
                <w:szCs w:val="24"/>
              </w:rPr>
            </w:pPr>
            <w:r>
              <w:rPr>
                <w:rFonts w:ascii="Arial" w:hAnsi="Arial" w:cs="Arial"/>
                <w:sz w:val="24"/>
                <w:szCs w:val="24"/>
              </w:rPr>
              <w:t>5</w:t>
            </w:r>
          </w:p>
        </w:tc>
        <w:tc>
          <w:tcPr>
            <w:tcW w:w="1199" w:type="pct"/>
          </w:tcPr>
          <w:p w:rsidR="007A1B97" w:rsidRPr="00541E6B" w:rsidRDefault="007A1B97" w:rsidP="00C96F6B">
            <w:pPr>
              <w:rPr>
                <w:rFonts w:ascii="Arial" w:hAnsi="Arial" w:cs="Arial"/>
                <w:sz w:val="20"/>
                <w:szCs w:val="20"/>
              </w:rPr>
            </w:pPr>
            <w:r>
              <w:rPr>
                <w:rFonts w:ascii="Arial" w:hAnsi="Arial" w:cs="Arial"/>
                <w:sz w:val="20"/>
                <w:szCs w:val="20"/>
              </w:rPr>
              <w:t>Душевни порем. и поремећаји понашања</w:t>
            </w:r>
          </w:p>
        </w:tc>
        <w:tc>
          <w:tcPr>
            <w:tcW w:w="464" w:type="pct"/>
          </w:tcPr>
          <w:p w:rsidR="007A1B97" w:rsidRDefault="007A1B97" w:rsidP="00C96F6B">
            <w:pPr>
              <w:rPr>
                <w:rFonts w:ascii="Arial" w:hAnsi="Arial" w:cs="Arial"/>
                <w:sz w:val="24"/>
                <w:szCs w:val="24"/>
              </w:rPr>
            </w:pPr>
            <w:r>
              <w:rPr>
                <w:rFonts w:ascii="Arial" w:hAnsi="Arial" w:cs="Arial"/>
                <w:sz w:val="24"/>
                <w:szCs w:val="24"/>
              </w:rPr>
              <w:t>1386</w:t>
            </w:r>
          </w:p>
        </w:tc>
        <w:tc>
          <w:tcPr>
            <w:tcW w:w="464" w:type="pct"/>
          </w:tcPr>
          <w:p w:rsidR="007A1B97" w:rsidRDefault="007A1B97" w:rsidP="00C96F6B">
            <w:pPr>
              <w:rPr>
                <w:rFonts w:ascii="Arial" w:hAnsi="Arial" w:cs="Arial"/>
                <w:sz w:val="24"/>
                <w:szCs w:val="24"/>
              </w:rPr>
            </w:pPr>
            <w:r>
              <w:rPr>
                <w:rFonts w:ascii="Arial" w:hAnsi="Arial" w:cs="Arial"/>
                <w:sz w:val="24"/>
                <w:szCs w:val="24"/>
              </w:rPr>
              <w:t>257</w:t>
            </w:r>
          </w:p>
        </w:tc>
        <w:tc>
          <w:tcPr>
            <w:tcW w:w="485" w:type="pct"/>
          </w:tcPr>
          <w:p w:rsidR="007A1B97" w:rsidRDefault="007A1B97" w:rsidP="00C96F6B">
            <w:pPr>
              <w:rPr>
                <w:rFonts w:ascii="Arial" w:hAnsi="Arial" w:cs="Arial"/>
                <w:sz w:val="24"/>
                <w:szCs w:val="24"/>
              </w:rPr>
            </w:pPr>
            <w:r>
              <w:rPr>
                <w:rFonts w:ascii="Arial" w:hAnsi="Arial" w:cs="Arial"/>
                <w:sz w:val="24"/>
                <w:szCs w:val="24"/>
              </w:rPr>
              <w:t>34</w:t>
            </w:r>
          </w:p>
        </w:tc>
        <w:tc>
          <w:tcPr>
            <w:tcW w:w="475" w:type="pct"/>
          </w:tcPr>
          <w:p w:rsidR="007A1B97" w:rsidRDefault="007A1B97" w:rsidP="00C96F6B">
            <w:pPr>
              <w:rPr>
                <w:rFonts w:ascii="Arial" w:hAnsi="Arial" w:cs="Arial"/>
                <w:sz w:val="24"/>
                <w:szCs w:val="24"/>
              </w:rPr>
            </w:pPr>
            <w:r>
              <w:rPr>
                <w:rFonts w:ascii="Arial" w:hAnsi="Arial" w:cs="Arial"/>
                <w:sz w:val="24"/>
                <w:szCs w:val="24"/>
              </w:rPr>
              <w:t>18</w:t>
            </w:r>
          </w:p>
        </w:tc>
        <w:tc>
          <w:tcPr>
            <w:tcW w:w="401" w:type="pct"/>
          </w:tcPr>
          <w:p w:rsidR="007A1B97" w:rsidRDefault="007A1B97" w:rsidP="00C96F6B">
            <w:pPr>
              <w:rPr>
                <w:rFonts w:ascii="Arial" w:hAnsi="Arial" w:cs="Arial"/>
                <w:sz w:val="24"/>
                <w:szCs w:val="24"/>
              </w:rPr>
            </w:pPr>
            <w:r>
              <w:rPr>
                <w:rFonts w:ascii="Arial" w:hAnsi="Arial" w:cs="Arial"/>
                <w:sz w:val="24"/>
                <w:szCs w:val="24"/>
              </w:rPr>
              <w:t>46</w:t>
            </w:r>
          </w:p>
        </w:tc>
        <w:tc>
          <w:tcPr>
            <w:tcW w:w="416" w:type="pct"/>
          </w:tcPr>
          <w:p w:rsidR="007A1B97" w:rsidRDefault="007A1B97" w:rsidP="00C96F6B">
            <w:pPr>
              <w:rPr>
                <w:rFonts w:ascii="Arial" w:hAnsi="Arial" w:cs="Arial"/>
                <w:sz w:val="24"/>
                <w:szCs w:val="24"/>
              </w:rPr>
            </w:pPr>
            <w:r>
              <w:rPr>
                <w:rFonts w:ascii="Arial" w:hAnsi="Arial" w:cs="Arial"/>
                <w:sz w:val="24"/>
                <w:szCs w:val="24"/>
              </w:rPr>
              <w:t>0</w:t>
            </w:r>
          </w:p>
        </w:tc>
        <w:tc>
          <w:tcPr>
            <w:tcW w:w="393" w:type="pct"/>
          </w:tcPr>
          <w:p w:rsidR="007A1B97" w:rsidRDefault="007A1B97" w:rsidP="00C96F6B">
            <w:pPr>
              <w:rPr>
                <w:rFonts w:ascii="Arial" w:hAnsi="Arial" w:cs="Arial"/>
                <w:sz w:val="24"/>
                <w:szCs w:val="24"/>
              </w:rPr>
            </w:pPr>
            <w:r>
              <w:rPr>
                <w:rFonts w:ascii="Arial" w:hAnsi="Arial" w:cs="Arial"/>
                <w:sz w:val="24"/>
                <w:szCs w:val="24"/>
              </w:rPr>
              <w:t>0</w:t>
            </w:r>
          </w:p>
        </w:tc>
        <w:tc>
          <w:tcPr>
            <w:tcW w:w="451" w:type="pct"/>
          </w:tcPr>
          <w:p w:rsidR="007A1B97" w:rsidRDefault="007A1B97" w:rsidP="00C96F6B">
            <w:pPr>
              <w:rPr>
                <w:rFonts w:ascii="Arial" w:hAnsi="Arial" w:cs="Arial"/>
                <w:sz w:val="24"/>
                <w:szCs w:val="24"/>
              </w:rPr>
            </w:pPr>
            <w:r>
              <w:rPr>
                <w:rFonts w:ascii="Arial" w:hAnsi="Arial" w:cs="Arial"/>
                <w:sz w:val="24"/>
                <w:szCs w:val="24"/>
              </w:rPr>
              <w:t>0</w:t>
            </w:r>
          </w:p>
        </w:tc>
      </w:tr>
      <w:tr w:rsidR="007A1B97" w:rsidTr="00546459">
        <w:tc>
          <w:tcPr>
            <w:tcW w:w="251" w:type="pct"/>
          </w:tcPr>
          <w:p w:rsidR="007A1B97" w:rsidRDefault="007A1B97" w:rsidP="00C96F6B">
            <w:pPr>
              <w:rPr>
                <w:rFonts w:ascii="Arial" w:hAnsi="Arial" w:cs="Arial"/>
                <w:sz w:val="24"/>
                <w:szCs w:val="24"/>
              </w:rPr>
            </w:pPr>
            <w:r>
              <w:rPr>
                <w:rFonts w:ascii="Arial" w:hAnsi="Arial" w:cs="Arial"/>
                <w:sz w:val="24"/>
                <w:szCs w:val="24"/>
              </w:rPr>
              <w:t>6</w:t>
            </w:r>
          </w:p>
        </w:tc>
        <w:tc>
          <w:tcPr>
            <w:tcW w:w="1199" w:type="pct"/>
          </w:tcPr>
          <w:p w:rsidR="007A1B97" w:rsidRPr="000B1C18" w:rsidRDefault="007A1B97" w:rsidP="00C96F6B">
            <w:pPr>
              <w:rPr>
                <w:rFonts w:ascii="Arial" w:hAnsi="Arial" w:cs="Arial"/>
                <w:sz w:val="20"/>
                <w:szCs w:val="20"/>
              </w:rPr>
            </w:pPr>
            <w:r>
              <w:rPr>
                <w:rFonts w:ascii="Arial" w:hAnsi="Arial" w:cs="Arial"/>
                <w:sz w:val="20"/>
                <w:szCs w:val="20"/>
              </w:rPr>
              <w:t>Болести нервног система</w:t>
            </w:r>
          </w:p>
        </w:tc>
        <w:tc>
          <w:tcPr>
            <w:tcW w:w="464" w:type="pct"/>
          </w:tcPr>
          <w:p w:rsidR="007A1B97" w:rsidRDefault="007A1B97" w:rsidP="00C96F6B">
            <w:pPr>
              <w:rPr>
                <w:rFonts w:ascii="Arial" w:hAnsi="Arial" w:cs="Arial"/>
                <w:sz w:val="24"/>
                <w:szCs w:val="24"/>
              </w:rPr>
            </w:pPr>
            <w:r>
              <w:rPr>
                <w:rFonts w:ascii="Arial" w:hAnsi="Arial" w:cs="Arial"/>
                <w:sz w:val="24"/>
                <w:szCs w:val="24"/>
              </w:rPr>
              <w:t>363</w:t>
            </w:r>
          </w:p>
        </w:tc>
        <w:tc>
          <w:tcPr>
            <w:tcW w:w="464" w:type="pct"/>
          </w:tcPr>
          <w:p w:rsidR="007A1B97" w:rsidRDefault="007A1B97" w:rsidP="00C96F6B">
            <w:pPr>
              <w:rPr>
                <w:rFonts w:ascii="Arial" w:hAnsi="Arial" w:cs="Arial"/>
                <w:sz w:val="24"/>
                <w:szCs w:val="24"/>
              </w:rPr>
            </w:pPr>
            <w:r>
              <w:rPr>
                <w:rFonts w:ascii="Arial" w:hAnsi="Arial" w:cs="Arial"/>
                <w:sz w:val="24"/>
                <w:szCs w:val="24"/>
              </w:rPr>
              <w:t>139</w:t>
            </w:r>
          </w:p>
        </w:tc>
        <w:tc>
          <w:tcPr>
            <w:tcW w:w="485" w:type="pct"/>
          </w:tcPr>
          <w:p w:rsidR="007A1B97" w:rsidRDefault="007A1B97" w:rsidP="00C96F6B">
            <w:pPr>
              <w:rPr>
                <w:rFonts w:ascii="Arial" w:hAnsi="Arial" w:cs="Arial"/>
                <w:sz w:val="24"/>
                <w:szCs w:val="24"/>
              </w:rPr>
            </w:pPr>
            <w:r>
              <w:rPr>
                <w:rFonts w:ascii="Arial" w:hAnsi="Arial" w:cs="Arial"/>
                <w:sz w:val="24"/>
                <w:szCs w:val="24"/>
              </w:rPr>
              <w:t>10</w:t>
            </w:r>
          </w:p>
        </w:tc>
        <w:tc>
          <w:tcPr>
            <w:tcW w:w="475" w:type="pct"/>
          </w:tcPr>
          <w:p w:rsidR="007A1B97" w:rsidRDefault="007A1B97" w:rsidP="00C96F6B">
            <w:pPr>
              <w:rPr>
                <w:rFonts w:ascii="Arial" w:hAnsi="Arial" w:cs="Arial"/>
                <w:sz w:val="24"/>
                <w:szCs w:val="24"/>
              </w:rPr>
            </w:pPr>
            <w:r>
              <w:rPr>
                <w:rFonts w:ascii="Arial" w:hAnsi="Arial" w:cs="Arial"/>
                <w:sz w:val="24"/>
                <w:szCs w:val="24"/>
              </w:rPr>
              <w:t>44</w:t>
            </w:r>
          </w:p>
        </w:tc>
        <w:tc>
          <w:tcPr>
            <w:tcW w:w="401" w:type="pct"/>
          </w:tcPr>
          <w:p w:rsidR="007A1B97" w:rsidRDefault="007A1B97" w:rsidP="00C96F6B">
            <w:pPr>
              <w:rPr>
                <w:rFonts w:ascii="Arial" w:hAnsi="Arial" w:cs="Arial"/>
                <w:sz w:val="24"/>
                <w:szCs w:val="24"/>
              </w:rPr>
            </w:pPr>
            <w:r>
              <w:rPr>
                <w:rFonts w:ascii="Arial" w:hAnsi="Arial" w:cs="Arial"/>
                <w:sz w:val="24"/>
                <w:szCs w:val="24"/>
              </w:rPr>
              <w:t>84</w:t>
            </w:r>
          </w:p>
        </w:tc>
        <w:tc>
          <w:tcPr>
            <w:tcW w:w="416" w:type="pct"/>
          </w:tcPr>
          <w:p w:rsidR="007A1B97" w:rsidRDefault="007A1B97" w:rsidP="00C96F6B">
            <w:pPr>
              <w:rPr>
                <w:rFonts w:ascii="Arial" w:hAnsi="Arial" w:cs="Arial"/>
                <w:sz w:val="24"/>
                <w:szCs w:val="24"/>
              </w:rPr>
            </w:pPr>
            <w:r>
              <w:rPr>
                <w:rFonts w:ascii="Arial" w:hAnsi="Arial" w:cs="Arial"/>
                <w:sz w:val="24"/>
                <w:szCs w:val="24"/>
              </w:rPr>
              <w:t>1</w:t>
            </w:r>
          </w:p>
        </w:tc>
        <w:tc>
          <w:tcPr>
            <w:tcW w:w="393" w:type="pct"/>
          </w:tcPr>
          <w:p w:rsidR="007A1B97" w:rsidRDefault="007A1B97" w:rsidP="00C96F6B">
            <w:pPr>
              <w:rPr>
                <w:rFonts w:ascii="Arial" w:hAnsi="Arial" w:cs="Arial"/>
                <w:sz w:val="24"/>
                <w:szCs w:val="24"/>
              </w:rPr>
            </w:pPr>
            <w:r>
              <w:rPr>
                <w:rFonts w:ascii="Arial" w:hAnsi="Arial" w:cs="Arial"/>
                <w:sz w:val="24"/>
                <w:szCs w:val="24"/>
              </w:rPr>
              <w:t>0</w:t>
            </w:r>
          </w:p>
        </w:tc>
        <w:tc>
          <w:tcPr>
            <w:tcW w:w="451" w:type="pct"/>
          </w:tcPr>
          <w:p w:rsidR="007A1B97" w:rsidRDefault="007A1B97" w:rsidP="00C96F6B">
            <w:pPr>
              <w:rPr>
                <w:rFonts w:ascii="Arial" w:hAnsi="Arial" w:cs="Arial"/>
                <w:sz w:val="24"/>
                <w:szCs w:val="24"/>
              </w:rPr>
            </w:pPr>
            <w:r>
              <w:rPr>
                <w:rFonts w:ascii="Arial" w:hAnsi="Arial" w:cs="Arial"/>
                <w:sz w:val="24"/>
                <w:szCs w:val="24"/>
              </w:rPr>
              <w:t>0</w:t>
            </w:r>
          </w:p>
        </w:tc>
      </w:tr>
      <w:tr w:rsidR="007A1B97" w:rsidTr="00546459">
        <w:tc>
          <w:tcPr>
            <w:tcW w:w="251" w:type="pct"/>
          </w:tcPr>
          <w:p w:rsidR="007A1B97" w:rsidRDefault="007A1B97" w:rsidP="00C96F6B">
            <w:pPr>
              <w:rPr>
                <w:rFonts w:ascii="Arial" w:hAnsi="Arial" w:cs="Arial"/>
                <w:sz w:val="24"/>
                <w:szCs w:val="24"/>
              </w:rPr>
            </w:pPr>
            <w:r>
              <w:rPr>
                <w:rFonts w:ascii="Arial" w:hAnsi="Arial" w:cs="Arial"/>
                <w:sz w:val="24"/>
                <w:szCs w:val="24"/>
              </w:rPr>
              <w:t>7</w:t>
            </w:r>
          </w:p>
        </w:tc>
        <w:tc>
          <w:tcPr>
            <w:tcW w:w="1199" w:type="pct"/>
          </w:tcPr>
          <w:p w:rsidR="007A1B97" w:rsidRPr="000B1C18" w:rsidRDefault="007A1B97" w:rsidP="00C96F6B">
            <w:pPr>
              <w:rPr>
                <w:rFonts w:ascii="Arial" w:hAnsi="Arial" w:cs="Arial"/>
                <w:sz w:val="20"/>
                <w:szCs w:val="20"/>
              </w:rPr>
            </w:pPr>
            <w:r>
              <w:rPr>
                <w:rFonts w:ascii="Arial" w:hAnsi="Arial" w:cs="Arial"/>
                <w:sz w:val="20"/>
                <w:szCs w:val="20"/>
              </w:rPr>
              <w:t>Болести ока</w:t>
            </w:r>
          </w:p>
        </w:tc>
        <w:tc>
          <w:tcPr>
            <w:tcW w:w="464" w:type="pct"/>
          </w:tcPr>
          <w:p w:rsidR="007A1B97" w:rsidRDefault="007A1B97" w:rsidP="00C96F6B">
            <w:pPr>
              <w:rPr>
                <w:rFonts w:ascii="Arial" w:hAnsi="Arial" w:cs="Arial"/>
                <w:sz w:val="24"/>
                <w:szCs w:val="24"/>
              </w:rPr>
            </w:pPr>
            <w:r>
              <w:rPr>
                <w:rFonts w:ascii="Arial" w:hAnsi="Arial" w:cs="Arial"/>
                <w:sz w:val="24"/>
                <w:szCs w:val="24"/>
              </w:rPr>
              <w:t>344</w:t>
            </w:r>
          </w:p>
        </w:tc>
        <w:tc>
          <w:tcPr>
            <w:tcW w:w="464" w:type="pct"/>
          </w:tcPr>
          <w:p w:rsidR="007A1B97" w:rsidRDefault="007A1B97" w:rsidP="00C96F6B">
            <w:pPr>
              <w:rPr>
                <w:rFonts w:ascii="Arial" w:hAnsi="Arial" w:cs="Arial"/>
                <w:sz w:val="24"/>
                <w:szCs w:val="24"/>
              </w:rPr>
            </w:pPr>
            <w:r>
              <w:rPr>
                <w:rFonts w:ascii="Arial" w:hAnsi="Arial" w:cs="Arial"/>
                <w:sz w:val="24"/>
                <w:szCs w:val="24"/>
              </w:rPr>
              <w:t>29</w:t>
            </w:r>
          </w:p>
        </w:tc>
        <w:tc>
          <w:tcPr>
            <w:tcW w:w="485" w:type="pct"/>
          </w:tcPr>
          <w:p w:rsidR="007A1B97" w:rsidRDefault="007A1B97" w:rsidP="00C96F6B">
            <w:pPr>
              <w:rPr>
                <w:rFonts w:ascii="Arial" w:hAnsi="Arial" w:cs="Arial"/>
                <w:sz w:val="24"/>
                <w:szCs w:val="24"/>
              </w:rPr>
            </w:pPr>
            <w:r>
              <w:rPr>
                <w:rFonts w:ascii="Arial" w:hAnsi="Arial" w:cs="Arial"/>
                <w:sz w:val="24"/>
                <w:szCs w:val="24"/>
              </w:rPr>
              <w:t>5</w:t>
            </w:r>
          </w:p>
        </w:tc>
        <w:tc>
          <w:tcPr>
            <w:tcW w:w="475" w:type="pct"/>
          </w:tcPr>
          <w:p w:rsidR="007A1B97" w:rsidRDefault="007A1B97" w:rsidP="00C96F6B">
            <w:pPr>
              <w:rPr>
                <w:rFonts w:ascii="Arial" w:hAnsi="Arial" w:cs="Arial"/>
                <w:sz w:val="24"/>
                <w:szCs w:val="24"/>
              </w:rPr>
            </w:pPr>
            <w:r>
              <w:rPr>
                <w:rFonts w:ascii="Arial" w:hAnsi="Arial" w:cs="Arial"/>
                <w:sz w:val="24"/>
                <w:szCs w:val="24"/>
              </w:rPr>
              <w:t>123</w:t>
            </w:r>
          </w:p>
        </w:tc>
        <w:tc>
          <w:tcPr>
            <w:tcW w:w="401" w:type="pct"/>
          </w:tcPr>
          <w:p w:rsidR="007A1B97" w:rsidRDefault="007A1B97" w:rsidP="00C96F6B">
            <w:pPr>
              <w:rPr>
                <w:rFonts w:ascii="Arial" w:hAnsi="Arial" w:cs="Arial"/>
                <w:sz w:val="24"/>
                <w:szCs w:val="24"/>
              </w:rPr>
            </w:pPr>
            <w:r>
              <w:rPr>
                <w:rFonts w:ascii="Arial" w:hAnsi="Arial" w:cs="Arial"/>
                <w:sz w:val="24"/>
                <w:szCs w:val="24"/>
              </w:rPr>
              <w:t>109</w:t>
            </w:r>
          </w:p>
        </w:tc>
        <w:tc>
          <w:tcPr>
            <w:tcW w:w="416" w:type="pct"/>
          </w:tcPr>
          <w:p w:rsidR="007A1B97" w:rsidRDefault="007A1B97" w:rsidP="00C96F6B">
            <w:pPr>
              <w:rPr>
                <w:rFonts w:ascii="Arial" w:hAnsi="Arial" w:cs="Arial"/>
                <w:sz w:val="24"/>
                <w:szCs w:val="24"/>
              </w:rPr>
            </w:pPr>
            <w:r>
              <w:rPr>
                <w:rFonts w:ascii="Arial" w:hAnsi="Arial" w:cs="Arial"/>
                <w:sz w:val="24"/>
                <w:szCs w:val="24"/>
              </w:rPr>
              <w:t>0</w:t>
            </w:r>
          </w:p>
        </w:tc>
        <w:tc>
          <w:tcPr>
            <w:tcW w:w="393" w:type="pct"/>
          </w:tcPr>
          <w:p w:rsidR="007A1B97" w:rsidRDefault="007A1B97" w:rsidP="00C96F6B">
            <w:pPr>
              <w:rPr>
                <w:rFonts w:ascii="Arial" w:hAnsi="Arial" w:cs="Arial"/>
                <w:sz w:val="24"/>
                <w:szCs w:val="24"/>
              </w:rPr>
            </w:pPr>
            <w:r>
              <w:rPr>
                <w:rFonts w:ascii="Arial" w:hAnsi="Arial" w:cs="Arial"/>
                <w:sz w:val="24"/>
                <w:szCs w:val="24"/>
              </w:rPr>
              <w:t>0</w:t>
            </w:r>
          </w:p>
        </w:tc>
        <w:tc>
          <w:tcPr>
            <w:tcW w:w="451" w:type="pct"/>
          </w:tcPr>
          <w:p w:rsidR="007A1B97" w:rsidRDefault="007A1B97" w:rsidP="00C96F6B">
            <w:pPr>
              <w:rPr>
                <w:rFonts w:ascii="Arial" w:hAnsi="Arial" w:cs="Arial"/>
                <w:sz w:val="24"/>
                <w:szCs w:val="24"/>
              </w:rPr>
            </w:pPr>
            <w:r>
              <w:rPr>
                <w:rFonts w:ascii="Arial" w:hAnsi="Arial" w:cs="Arial"/>
                <w:sz w:val="24"/>
                <w:szCs w:val="24"/>
              </w:rPr>
              <w:t>0</w:t>
            </w:r>
          </w:p>
        </w:tc>
      </w:tr>
      <w:tr w:rsidR="007A1B97" w:rsidTr="00546459">
        <w:tc>
          <w:tcPr>
            <w:tcW w:w="251" w:type="pct"/>
          </w:tcPr>
          <w:p w:rsidR="007A1B97" w:rsidRDefault="007A1B97" w:rsidP="00C96F6B">
            <w:pPr>
              <w:rPr>
                <w:rFonts w:ascii="Arial" w:hAnsi="Arial" w:cs="Arial"/>
                <w:sz w:val="24"/>
                <w:szCs w:val="24"/>
              </w:rPr>
            </w:pPr>
            <w:r>
              <w:rPr>
                <w:rFonts w:ascii="Arial" w:hAnsi="Arial" w:cs="Arial"/>
                <w:sz w:val="24"/>
                <w:szCs w:val="24"/>
              </w:rPr>
              <w:t>8</w:t>
            </w:r>
          </w:p>
        </w:tc>
        <w:tc>
          <w:tcPr>
            <w:tcW w:w="1199" w:type="pct"/>
          </w:tcPr>
          <w:p w:rsidR="007A1B97" w:rsidRPr="000B1C18" w:rsidRDefault="007A1B97" w:rsidP="00C96F6B">
            <w:pPr>
              <w:rPr>
                <w:rFonts w:ascii="Arial" w:hAnsi="Arial" w:cs="Arial"/>
                <w:sz w:val="20"/>
                <w:szCs w:val="20"/>
              </w:rPr>
            </w:pPr>
            <w:r>
              <w:rPr>
                <w:rFonts w:ascii="Arial" w:hAnsi="Arial" w:cs="Arial"/>
                <w:sz w:val="20"/>
                <w:szCs w:val="20"/>
              </w:rPr>
              <w:t xml:space="preserve">Болести ува и </w:t>
            </w:r>
            <w:r>
              <w:rPr>
                <w:rFonts w:ascii="Arial" w:hAnsi="Arial" w:cs="Arial"/>
                <w:sz w:val="20"/>
                <w:szCs w:val="20"/>
              </w:rPr>
              <w:lastRenderedPageBreak/>
              <w:t>мастоидног наставка</w:t>
            </w:r>
          </w:p>
        </w:tc>
        <w:tc>
          <w:tcPr>
            <w:tcW w:w="464" w:type="pct"/>
          </w:tcPr>
          <w:p w:rsidR="007A1B97" w:rsidRDefault="007A1B97" w:rsidP="00C96F6B">
            <w:pPr>
              <w:rPr>
                <w:rFonts w:ascii="Arial" w:hAnsi="Arial" w:cs="Arial"/>
                <w:sz w:val="24"/>
                <w:szCs w:val="24"/>
              </w:rPr>
            </w:pPr>
            <w:r>
              <w:rPr>
                <w:rFonts w:ascii="Arial" w:hAnsi="Arial" w:cs="Arial"/>
                <w:sz w:val="24"/>
                <w:szCs w:val="24"/>
              </w:rPr>
              <w:lastRenderedPageBreak/>
              <w:t>417</w:t>
            </w:r>
          </w:p>
        </w:tc>
        <w:tc>
          <w:tcPr>
            <w:tcW w:w="464" w:type="pct"/>
          </w:tcPr>
          <w:p w:rsidR="007A1B97" w:rsidRDefault="007A1B97" w:rsidP="00C96F6B">
            <w:pPr>
              <w:rPr>
                <w:rFonts w:ascii="Arial" w:hAnsi="Arial" w:cs="Arial"/>
                <w:sz w:val="24"/>
                <w:szCs w:val="24"/>
              </w:rPr>
            </w:pPr>
            <w:r>
              <w:rPr>
                <w:rFonts w:ascii="Arial" w:hAnsi="Arial" w:cs="Arial"/>
                <w:sz w:val="24"/>
                <w:szCs w:val="24"/>
              </w:rPr>
              <w:t>118</w:t>
            </w:r>
          </w:p>
        </w:tc>
        <w:tc>
          <w:tcPr>
            <w:tcW w:w="485" w:type="pct"/>
          </w:tcPr>
          <w:p w:rsidR="007A1B97" w:rsidRDefault="007A1B97" w:rsidP="00C96F6B">
            <w:pPr>
              <w:rPr>
                <w:rFonts w:ascii="Arial" w:hAnsi="Arial" w:cs="Arial"/>
                <w:sz w:val="24"/>
                <w:szCs w:val="24"/>
              </w:rPr>
            </w:pPr>
            <w:r>
              <w:rPr>
                <w:rFonts w:ascii="Arial" w:hAnsi="Arial" w:cs="Arial"/>
                <w:sz w:val="24"/>
                <w:szCs w:val="24"/>
              </w:rPr>
              <w:t>18</w:t>
            </w:r>
          </w:p>
        </w:tc>
        <w:tc>
          <w:tcPr>
            <w:tcW w:w="475" w:type="pct"/>
          </w:tcPr>
          <w:p w:rsidR="007A1B97" w:rsidRDefault="007A1B97" w:rsidP="00C96F6B">
            <w:pPr>
              <w:rPr>
                <w:rFonts w:ascii="Arial" w:hAnsi="Arial" w:cs="Arial"/>
                <w:sz w:val="24"/>
                <w:szCs w:val="24"/>
              </w:rPr>
            </w:pPr>
            <w:r>
              <w:rPr>
                <w:rFonts w:ascii="Arial" w:hAnsi="Arial" w:cs="Arial"/>
                <w:sz w:val="24"/>
                <w:szCs w:val="24"/>
              </w:rPr>
              <w:t>580</w:t>
            </w:r>
          </w:p>
        </w:tc>
        <w:tc>
          <w:tcPr>
            <w:tcW w:w="401" w:type="pct"/>
          </w:tcPr>
          <w:p w:rsidR="007A1B97" w:rsidRDefault="007A1B97" w:rsidP="00C96F6B">
            <w:pPr>
              <w:rPr>
                <w:rFonts w:ascii="Arial" w:hAnsi="Arial" w:cs="Arial"/>
                <w:sz w:val="24"/>
                <w:szCs w:val="24"/>
              </w:rPr>
            </w:pPr>
            <w:r>
              <w:rPr>
                <w:rFonts w:ascii="Arial" w:hAnsi="Arial" w:cs="Arial"/>
                <w:sz w:val="24"/>
                <w:szCs w:val="24"/>
              </w:rPr>
              <w:t>322</w:t>
            </w:r>
          </w:p>
        </w:tc>
        <w:tc>
          <w:tcPr>
            <w:tcW w:w="416" w:type="pct"/>
          </w:tcPr>
          <w:p w:rsidR="007A1B97" w:rsidRDefault="007A1B97" w:rsidP="00C96F6B">
            <w:pPr>
              <w:rPr>
                <w:rFonts w:ascii="Arial" w:hAnsi="Arial" w:cs="Arial"/>
                <w:sz w:val="24"/>
                <w:szCs w:val="24"/>
              </w:rPr>
            </w:pPr>
            <w:r>
              <w:rPr>
                <w:rFonts w:ascii="Arial" w:hAnsi="Arial" w:cs="Arial"/>
                <w:sz w:val="24"/>
                <w:szCs w:val="24"/>
              </w:rPr>
              <w:t>0</w:t>
            </w:r>
          </w:p>
        </w:tc>
        <w:tc>
          <w:tcPr>
            <w:tcW w:w="393" w:type="pct"/>
          </w:tcPr>
          <w:p w:rsidR="007A1B97" w:rsidRDefault="007A1B97" w:rsidP="00C96F6B">
            <w:pPr>
              <w:rPr>
                <w:rFonts w:ascii="Arial" w:hAnsi="Arial" w:cs="Arial"/>
                <w:sz w:val="24"/>
                <w:szCs w:val="24"/>
              </w:rPr>
            </w:pPr>
            <w:r>
              <w:rPr>
                <w:rFonts w:ascii="Arial" w:hAnsi="Arial" w:cs="Arial"/>
                <w:sz w:val="24"/>
                <w:szCs w:val="24"/>
              </w:rPr>
              <w:t>0</w:t>
            </w:r>
          </w:p>
        </w:tc>
        <w:tc>
          <w:tcPr>
            <w:tcW w:w="451" w:type="pct"/>
          </w:tcPr>
          <w:p w:rsidR="007A1B97" w:rsidRDefault="007A1B97" w:rsidP="00C96F6B">
            <w:pPr>
              <w:rPr>
                <w:rFonts w:ascii="Arial" w:hAnsi="Arial" w:cs="Arial"/>
                <w:sz w:val="24"/>
                <w:szCs w:val="24"/>
              </w:rPr>
            </w:pPr>
            <w:r>
              <w:rPr>
                <w:rFonts w:ascii="Arial" w:hAnsi="Arial" w:cs="Arial"/>
                <w:sz w:val="24"/>
                <w:szCs w:val="24"/>
              </w:rPr>
              <w:t>0</w:t>
            </w:r>
          </w:p>
        </w:tc>
      </w:tr>
      <w:tr w:rsidR="007A1B97" w:rsidTr="00546459">
        <w:tc>
          <w:tcPr>
            <w:tcW w:w="251" w:type="pct"/>
          </w:tcPr>
          <w:p w:rsidR="007A1B97" w:rsidRDefault="007A1B97" w:rsidP="00C96F6B">
            <w:pPr>
              <w:rPr>
                <w:rFonts w:ascii="Arial" w:hAnsi="Arial" w:cs="Arial"/>
                <w:sz w:val="24"/>
                <w:szCs w:val="24"/>
              </w:rPr>
            </w:pPr>
            <w:r>
              <w:rPr>
                <w:rFonts w:ascii="Arial" w:hAnsi="Arial" w:cs="Arial"/>
                <w:sz w:val="24"/>
                <w:szCs w:val="24"/>
              </w:rPr>
              <w:lastRenderedPageBreak/>
              <w:t>9</w:t>
            </w:r>
          </w:p>
        </w:tc>
        <w:tc>
          <w:tcPr>
            <w:tcW w:w="1199" w:type="pct"/>
          </w:tcPr>
          <w:p w:rsidR="007A1B97" w:rsidRPr="000B1C18" w:rsidRDefault="007A1B97" w:rsidP="00C96F6B">
            <w:pPr>
              <w:rPr>
                <w:rFonts w:ascii="Arial" w:hAnsi="Arial" w:cs="Arial"/>
                <w:sz w:val="20"/>
                <w:szCs w:val="20"/>
              </w:rPr>
            </w:pPr>
            <w:r>
              <w:rPr>
                <w:rFonts w:ascii="Arial" w:hAnsi="Arial" w:cs="Arial"/>
                <w:sz w:val="20"/>
                <w:szCs w:val="20"/>
              </w:rPr>
              <w:t>Болести система крвотока</w:t>
            </w:r>
          </w:p>
        </w:tc>
        <w:tc>
          <w:tcPr>
            <w:tcW w:w="464" w:type="pct"/>
          </w:tcPr>
          <w:p w:rsidR="007A1B97" w:rsidRDefault="007A1B97" w:rsidP="00C96F6B">
            <w:pPr>
              <w:rPr>
                <w:rFonts w:ascii="Arial" w:hAnsi="Arial" w:cs="Arial"/>
                <w:sz w:val="24"/>
                <w:szCs w:val="24"/>
              </w:rPr>
            </w:pPr>
            <w:r>
              <w:rPr>
                <w:rFonts w:ascii="Arial" w:hAnsi="Arial" w:cs="Arial"/>
                <w:sz w:val="24"/>
                <w:szCs w:val="24"/>
              </w:rPr>
              <w:t>5009</w:t>
            </w:r>
          </w:p>
        </w:tc>
        <w:tc>
          <w:tcPr>
            <w:tcW w:w="464" w:type="pct"/>
          </w:tcPr>
          <w:p w:rsidR="007A1B97" w:rsidRDefault="007A1B97" w:rsidP="00C96F6B">
            <w:pPr>
              <w:rPr>
                <w:rFonts w:ascii="Arial" w:hAnsi="Arial" w:cs="Arial"/>
                <w:sz w:val="24"/>
                <w:szCs w:val="24"/>
              </w:rPr>
            </w:pPr>
            <w:r>
              <w:rPr>
                <w:rFonts w:ascii="Arial" w:hAnsi="Arial" w:cs="Arial"/>
                <w:sz w:val="24"/>
                <w:szCs w:val="24"/>
              </w:rPr>
              <w:t>1140</w:t>
            </w:r>
          </w:p>
        </w:tc>
        <w:tc>
          <w:tcPr>
            <w:tcW w:w="485" w:type="pct"/>
          </w:tcPr>
          <w:p w:rsidR="007A1B97" w:rsidRDefault="007A1B97" w:rsidP="00C96F6B">
            <w:pPr>
              <w:rPr>
                <w:rFonts w:ascii="Arial" w:hAnsi="Arial" w:cs="Arial"/>
                <w:sz w:val="24"/>
                <w:szCs w:val="24"/>
              </w:rPr>
            </w:pPr>
            <w:r>
              <w:rPr>
                <w:rFonts w:ascii="Arial" w:hAnsi="Arial" w:cs="Arial"/>
                <w:sz w:val="24"/>
                <w:szCs w:val="24"/>
              </w:rPr>
              <w:t>130</w:t>
            </w:r>
          </w:p>
        </w:tc>
        <w:tc>
          <w:tcPr>
            <w:tcW w:w="475" w:type="pct"/>
          </w:tcPr>
          <w:p w:rsidR="007A1B97" w:rsidRDefault="007A1B97" w:rsidP="00C96F6B">
            <w:pPr>
              <w:rPr>
                <w:rFonts w:ascii="Arial" w:hAnsi="Arial" w:cs="Arial"/>
                <w:sz w:val="24"/>
                <w:szCs w:val="24"/>
              </w:rPr>
            </w:pPr>
            <w:r>
              <w:rPr>
                <w:rFonts w:ascii="Arial" w:hAnsi="Arial" w:cs="Arial"/>
                <w:sz w:val="24"/>
                <w:szCs w:val="24"/>
              </w:rPr>
              <w:t>13</w:t>
            </w:r>
          </w:p>
        </w:tc>
        <w:tc>
          <w:tcPr>
            <w:tcW w:w="401" w:type="pct"/>
          </w:tcPr>
          <w:p w:rsidR="007A1B97" w:rsidRDefault="007A1B97" w:rsidP="00C96F6B">
            <w:pPr>
              <w:rPr>
                <w:rFonts w:ascii="Arial" w:hAnsi="Arial" w:cs="Arial"/>
                <w:sz w:val="24"/>
                <w:szCs w:val="24"/>
              </w:rPr>
            </w:pPr>
            <w:r>
              <w:rPr>
                <w:rFonts w:ascii="Arial" w:hAnsi="Arial" w:cs="Arial"/>
                <w:sz w:val="24"/>
                <w:szCs w:val="24"/>
              </w:rPr>
              <w:t>42</w:t>
            </w:r>
          </w:p>
        </w:tc>
        <w:tc>
          <w:tcPr>
            <w:tcW w:w="416" w:type="pct"/>
          </w:tcPr>
          <w:p w:rsidR="007A1B97" w:rsidRDefault="007A1B97" w:rsidP="00C96F6B">
            <w:pPr>
              <w:rPr>
                <w:rFonts w:ascii="Arial" w:hAnsi="Arial" w:cs="Arial"/>
                <w:sz w:val="24"/>
                <w:szCs w:val="24"/>
              </w:rPr>
            </w:pPr>
            <w:r>
              <w:rPr>
                <w:rFonts w:ascii="Arial" w:hAnsi="Arial" w:cs="Arial"/>
                <w:sz w:val="24"/>
                <w:szCs w:val="24"/>
              </w:rPr>
              <w:t>1</w:t>
            </w:r>
          </w:p>
        </w:tc>
        <w:tc>
          <w:tcPr>
            <w:tcW w:w="393" w:type="pct"/>
          </w:tcPr>
          <w:p w:rsidR="007A1B97" w:rsidRDefault="007A1B97" w:rsidP="00C96F6B">
            <w:pPr>
              <w:rPr>
                <w:rFonts w:ascii="Arial" w:hAnsi="Arial" w:cs="Arial"/>
                <w:sz w:val="24"/>
                <w:szCs w:val="24"/>
              </w:rPr>
            </w:pPr>
            <w:r>
              <w:rPr>
                <w:rFonts w:ascii="Arial" w:hAnsi="Arial" w:cs="Arial"/>
                <w:sz w:val="24"/>
                <w:szCs w:val="24"/>
              </w:rPr>
              <w:t>0</w:t>
            </w:r>
          </w:p>
        </w:tc>
        <w:tc>
          <w:tcPr>
            <w:tcW w:w="451" w:type="pct"/>
          </w:tcPr>
          <w:p w:rsidR="007A1B97" w:rsidRDefault="007A1B97" w:rsidP="00C96F6B">
            <w:pPr>
              <w:rPr>
                <w:rFonts w:ascii="Arial" w:hAnsi="Arial" w:cs="Arial"/>
                <w:sz w:val="24"/>
                <w:szCs w:val="24"/>
              </w:rPr>
            </w:pPr>
            <w:r>
              <w:rPr>
                <w:rFonts w:ascii="Arial" w:hAnsi="Arial" w:cs="Arial"/>
                <w:sz w:val="24"/>
                <w:szCs w:val="24"/>
              </w:rPr>
              <w:t>0</w:t>
            </w:r>
          </w:p>
        </w:tc>
      </w:tr>
      <w:tr w:rsidR="007A1B97" w:rsidTr="00546459">
        <w:tc>
          <w:tcPr>
            <w:tcW w:w="251" w:type="pct"/>
          </w:tcPr>
          <w:p w:rsidR="007A1B97" w:rsidRDefault="007A1B97" w:rsidP="00C96F6B">
            <w:pPr>
              <w:rPr>
                <w:rFonts w:ascii="Arial" w:hAnsi="Arial" w:cs="Arial"/>
                <w:sz w:val="24"/>
                <w:szCs w:val="24"/>
              </w:rPr>
            </w:pPr>
            <w:r>
              <w:rPr>
                <w:rFonts w:ascii="Arial" w:hAnsi="Arial" w:cs="Arial"/>
                <w:sz w:val="24"/>
                <w:szCs w:val="24"/>
              </w:rPr>
              <w:t>10</w:t>
            </w:r>
          </w:p>
        </w:tc>
        <w:tc>
          <w:tcPr>
            <w:tcW w:w="1199" w:type="pct"/>
          </w:tcPr>
          <w:p w:rsidR="007A1B97" w:rsidRPr="000B1C18" w:rsidRDefault="007A1B97" w:rsidP="00C96F6B">
            <w:pPr>
              <w:rPr>
                <w:rFonts w:ascii="Arial" w:hAnsi="Arial" w:cs="Arial"/>
                <w:sz w:val="20"/>
                <w:szCs w:val="20"/>
              </w:rPr>
            </w:pPr>
            <w:r>
              <w:rPr>
                <w:rFonts w:ascii="Arial" w:hAnsi="Arial" w:cs="Arial"/>
                <w:sz w:val="20"/>
                <w:szCs w:val="20"/>
              </w:rPr>
              <w:t>Болести система за дисање</w:t>
            </w:r>
          </w:p>
        </w:tc>
        <w:tc>
          <w:tcPr>
            <w:tcW w:w="464" w:type="pct"/>
          </w:tcPr>
          <w:p w:rsidR="007A1B97" w:rsidRDefault="007A1B97" w:rsidP="00C96F6B">
            <w:pPr>
              <w:rPr>
                <w:rFonts w:ascii="Arial" w:hAnsi="Arial" w:cs="Arial"/>
                <w:sz w:val="24"/>
                <w:szCs w:val="24"/>
              </w:rPr>
            </w:pPr>
            <w:r>
              <w:rPr>
                <w:rFonts w:ascii="Arial" w:hAnsi="Arial" w:cs="Arial"/>
                <w:sz w:val="24"/>
                <w:szCs w:val="24"/>
              </w:rPr>
              <w:t>2059</w:t>
            </w:r>
          </w:p>
        </w:tc>
        <w:tc>
          <w:tcPr>
            <w:tcW w:w="464" w:type="pct"/>
          </w:tcPr>
          <w:p w:rsidR="007A1B97" w:rsidRDefault="007A1B97" w:rsidP="00C96F6B">
            <w:pPr>
              <w:rPr>
                <w:rFonts w:ascii="Arial" w:hAnsi="Arial" w:cs="Arial"/>
                <w:sz w:val="24"/>
                <w:szCs w:val="24"/>
              </w:rPr>
            </w:pPr>
            <w:r>
              <w:rPr>
                <w:rFonts w:ascii="Arial" w:hAnsi="Arial" w:cs="Arial"/>
                <w:sz w:val="24"/>
                <w:szCs w:val="24"/>
              </w:rPr>
              <w:t>828</w:t>
            </w:r>
          </w:p>
        </w:tc>
        <w:tc>
          <w:tcPr>
            <w:tcW w:w="485" w:type="pct"/>
          </w:tcPr>
          <w:p w:rsidR="007A1B97" w:rsidRDefault="007A1B97" w:rsidP="00C96F6B">
            <w:pPr>
              <w:rPr>
                <w:rFonts w:ascii="Arial" w:hAnsi="Arial" w:cs="Arial"/>
                <w:sz w:val="24"/>
                <w:szCs w:val="24"/>
              </w:rPr>
            </w:pPr>
            <w:r>
              <w:rPr>
                <w:rFonts w:ascii="Arial" w:hAnsi="Arial" w:cs="Arial"/>
                <w:sz w:val="24"/>
                <w:szCs w:val="24"/>
              </w:rPr>
              <w:t>74</w:t>
            </w:r>
          </w:p>
        </w:tc>
        <w:tc>
          <w:tcPr>
            <w:tcW w:w="475" w:type="pct"/>
          </w:tcPr>
          <w:p w:rsidR="007A1B97" w:rsidRDefault="007A1B97" w:rsidP="00C96F6B">
            <w:pPr>
              <w:rPr>
                <w:rFonts w:ascii="Arial" w:hAnsi="Arial" w:cs="Arial"/>
                <w:sz w:val="24"/>
                <w:szCs w:val="24"/>
              </w:rPr>
            </w:pPr>
            <w:r>
              <w:rPr>
                <w:rFonts w:ascii="Arial" w:hAnsi="Arial" w:cs="Arial"/>
                <w:sz w:val="24"/>
                <w:szCs w:val="24"/>
              </w:rPr>
              <w:t>2033</w:t>
            </w:r>
          </w:p>
        </w:tc>
        <w:tc>
          <w:tcPr>
            <w:tcW w:w="401" w:type="pct"/>
          </w:tcPr>
          <w:p w:rsidR="007A1B97" w:rsidRDefault="007A1B97" w:rsidP="00C96F6B">
            <w:pPr>
              <w:rPr>
                <w:rFonts w:ascii="Arial" w:hAnsi="Arial" w:cs="Arial"/>
                <w:sz w:val="24"/>
                <w:szCs w:val="24"/>
              </w:rPr>
            </w:pPr>
            <w:r>
              <w:rPr>
                <w:rFonts w:ascii="Arial" w:hAnsi="Arial" w:cs="Arial"/>
                <w:sz w:val="24"/>
                <w:szCs w:val="24"/>
              </w:rPr>
              <w:t>2271</w:t>
            </w:r>
          </w:p>
        </w:tc>
        <w:tc>
          <w:tcPr>
            <w:tcW w:w="416" w:type="pct"/>
          </w:tcPr>
          <w:p w:rsidR="007A1B97" w:rsidRDefault="007A1B97" w:rsidP="00C96F6B">
            <w:pPr>
              <w:rPr>
                <w:rFonts w:ascii="Arial" w:hAnsi="Arial" w:cs="Arial"/>
                <w:sz w:val="24"/>
                <w:szCs w:val="24"/>
              </w:rPr>
            </w:pPr>
            <w:r>
              <w:rPr>
                <w:rFonts w:ascii="Arial" w:hAnsi="Arial" w:cs="Arial"/>
                <w:sz w:val="24"/>
                <w:szCs w:val="24"/>
              </w:rPr>
              <w:t>0</w:t>
            </w:r>
          </w:p>
        </w:tc>
        <w:tc>
          <w:tcPr>
            <w:tcW w:w="393" w:type="pct"/>
          </w:tcPr>
          <w:p w:rsidR="007A1B97" w:rsidRDefault="007A1B97" w:rsidP="00C96F6B">
            <w:pPr>
              <w:rPr>
                <w:rFonts w:ascii="Arial" w:hAnsi="Arial" w:cs="Arial"/>
                <w:sz w:val="24"/>
                <w:szCs w:val="24"/>
              </w:rPr>
            </w:pPr>
            <w:r>
              <w:rPr>
                <w:rFonts w:ascii="Arial" w:hAnsi="Arial" w:cs="Arial"/>
                <w:sz w:val="24"/>
                <w:szCs w:val="24"/>
              </w:rPr>
              <w:t>0</w:t>
            </w:r>
          </w:p>
        </w:tc>
        <w:tc>
          <w:tcPr>
            <w:tcW w:w="451" w:type="pct"/>
          </w:tcPr>
          <w:p w:rsidR="007A1B97" w:rsidRDefault="007A1B97" w:rsidP="00C96F6B">
            <w:pPr>
              <w:rPr>
                <w:rFonts w:ascii="Arial" w:hAnsi="Arial" w:cs="Arial"/>
                <w:sz w:val="24"/>
                <w:szCs w:val="24"/>
              </w:rPr>
            </w:pPr>
            <w:r>
              <w:rPr>
                <w:rFonts w:ascii="Arial" w:hAnsi="Arial" w:cs="Arial"/>
                <w:sz w:val="24"/>
                <w:szCs w:val="24"/>
              </w:rPr>
              <w:t>0</w:t>
            </w:r>
          </w:p>
        </w:tc>
      </w:tr>
      <w:tr w:rsidR="007A1B97" w:rsidTr="00546459">
        <w:tc>
          <w:tcPr>
            <w:tcW w:w="251" w:type="pct"/>
          </w:tcPr>
          <w:p w:rsidR="007A1B97" w:rsidRDefault="007A1B97" w:rsidP="00C96F6B">
            <w:pPr>
              <w:rPr>
                <w:rFonts w:ascii="Arial" w:hAnsi="Arial" w:cs="Arial"/>
                <w:sz w:val="24"/>
                <w:szCs w:val="24"/>
              </w:rPr>
            </w:pPr>
            <w:r>
              <w:rPr>
                <w:rFonts w:ascii="Arial" w:hAnsi="Arial" w:cs="Arial"/>
                <w:sz w:val="24"/>
                <w:szCs w:val="24"/>
              </w:rPr>
              <w:t>11</w:t>
            </w:r>
          </w:p>
        </w:tc>
        <w:tc>
          <w:tcPr>
            <w:tcW w:w="1199" w:type="pct"/>
          </w:tcPr>
          <w:p w:rsidR="007A1B97" w:rsidRPr="00384B55" w:rsidRDefault="007A1B97" w:rsidP="00C96F6B">
            <w:pPr>
              <w:rPr>
                <w:rFonts w:ascii="Arial" w:hAnsi="Arial" w:cs="Arial"/>
                <w:sz w:val="20"/>
                <w:szCs w:val="20"/>
              </w:rPr>
            </w:pPr>
            <w:r>
              <w:rPr>
                <w:rFonts w:ascii="Arial" w:hAnsi="Arial" w:cs="Arial"/>
                <w:sz w:val="20"/>
                <w:szCs w:val="20"/>
              </w:rPr>
              <w:t>Болести система за варење</w:t>
            </w:r>
          </w:p>
        </w:tc>
        <w:tc>
          <w:tcPr>
            <w:tcW w:w="464" w:type="pct"/>
          </w:tcPr>
          <w:p w:rsidR="007A1B97" w:rsidRDefault="007A1B97" w:rsidP="00C96F6B">
            <w:pPr>
              <w:rPr>
                <w:rFonts w:ascii="Arial" w:hAnsi="Arial" w:cs="Arial"/>
                <w:sz w:val="24"/>
                <w:szCs w:val="24"/>
              </w:rPr>
            </w:pPr>
            <w:r>
              <w:rPr>
                <w:rFonts w:ascii="Arial" w:hAnsi="Arial" w:cs="Arial"/>
                <w:sz w:val="24"/>
                <w:szCs w:val="24"/>
              </w:rPr>
              <w:t>815</w:t>
            </w:r>
          </w:p>
        </w:tc>
        <w:tc>
          <w:tcPr>
            <w:tcW w:w="464" w:type="pct"/>
          </w:tcPr>
          <w:p w:rsidR="007A1B97" w:rsidRDefault="007A1B97" w:rsidP="00C96F6B">
            <w:pPr>
              <w:rPr>
                <w:rFonts w:ascii="Arial" w:hAnsi="Arial" w:cs="Arial"/>
                <w:sz w:val="24"/>
                <w:szCs w:val="24"/>
              </w:rPr>
            </w:pPr>
            <w:r>
              <w:rPr>
                <w:rFonts w:ascii="Arial" w:hAnsi="Arial" w:cs="Arial"/>
                <w:sz w:val="24"/>
                <w:szCs w:val="24"/>
              </w:rPr>
              <w:t>308</w:t>
            </w:r>
          </w:p>
        </w:tc>
        <w:tc>
          <w:tcPr>
            <w:tcW w:w="485" w:type="pct"/>
          </w:tcPr>
          <w:p w:rsidR="007A1B97" w:rsidRDefault="007A1B97" w:rsidP="00C96F6B">
            <w:pPr>
              <w:rPr>
                <w:rFonts w:ascii="Arial" w:hAnsi="Arial" w:cs="Arial"/>
                <w:sz w:val="24"/>
                <w:szCs w:val="24"/>
              </w:rPr>
            </w:pPr>
            <w:r>
              <w:rPr>
                <w:rFonts w:ascii="Arial" w:hAnsi="Arial" w:cs="Arial"/>
                <w:sz w:val="24"/>
                <w:szCs w:val="24"/>
              </w:rPr>
              <w:t>66</w:t>
            </w:r>
          </w:p>
        </w:tc>
        <w:tc>
          <w:tcPr>
            <w:tcW w:w="475" w:type="pct"/>
          </w:tcPr>
          <w:p w:rsidR="007A1B97" w:rsidRDefault="007A1B97" w:rsidP="00C96F6B">
            <w:pPr>
              <w:rPr>
                <w:rFonts w:ascii="Arial" w:hAnsi="Arial" w:cs="Arial"/>
                <w:sz w:val="24"/>
                <w:szCs w:val="24"/>
              </w:rPr>
            </w:pPr>
            <w:r>
              <w:rPr>
                <w:rFonts w:ascii="Arial" w:hAnsi="Arial" w:cs="Arial"/>
                <w:sz w:val="24"/>
                <w:szCs w:val="24"/>
              </w:rPr>
              <w:t>242</w:t>
            </w:r>
          </w:p>
        </w:tc>
        <w:tc>
          <w:tcPr>
            <w:tcW w:w="401" w:type="pct"/>
          </w:tcPr>
          <w:p w:rsidR="007A1B97" w:rsidRDefault="007A1B97" w:rsidP="00C96F6B">
            <w:pPr>
              <w:rPr>
                <w:rFonts w:ascii="Arial" w:hAnsi="Arial" w:cs="Arial"/>
                <w:sz w:val="24"/>
                <w:szCs w:val="24"/>
              </w:rPr>
            </w:pPr>
            <w:r>
              <w:rPr>
                <w:rFonts w:ascii="Arial" w:hAnsi="Arial" w:cs="Arial"/>
                <w:sz w:val="24"/>
                <w:szCs w:val="24"/>
              </w:rPr>
              <w:t>557</w:t>
            </w:r>
          </w:p>
        </w:tc>
        <w:tc>
          <w:tcPr>
            <w:tcW w:w="416" w:type="pct"/>
          </w:tcPr>
          <w:p w:rsidR="007A1B97" w:rsidRDefault="007A1B97" w:rsidP="00C96F6B">
            <w:pPr>
              <w:rPr>
                <w:rFonts w:ascii="Arial" w:hAnsi="Arial" w:cs="Arial"/>
                <w:sz w:val="24"/>
                <w:szCs w:val="24"/>
              </w:rPr>
            </w:pPr>
            <w:r>
              <w:rPr>
                <w:rFonts w:ascii="Arial" w:hAnsi="Arial" w:cs="Arial"/>
                <w:sz w:val="24"/>
                <w:szCs w:val="24"/>
              </w:rPr>
              <w:t>0</w:t>
            </w:r>
          </w:p>
        </w:tc>
        <w:tc>
          <w:tcPr>
            <w:tcW w:w="393" w:type="pct"/>
          </w:tcPr>
          <w:p w:rsidR="007A1B97" w:rsidRDefault="007A1B97" w:rsidP="00C96F6B">
            <w:pPr>
              <w:rPr>
                <w:rFonts w:ascii="Arial" w:hAnsi="Arial" w:cs="Arial"/>
                <w:sz w:val="24"/>
                <w:szCs w:val="24"/>
              </w:rPr>
            </w:pPr>
            <w:r>
              <w:rPr>
                <w:rFonts w:ascii="Arial" w:hAnsi="Arial" w:cs="Arial"/>
                <w:sz w:val="24"/>
                <w:szCs w:val="24"/>
              </w:rPr>
              <w:t>5316</w:t>
            </w:r>
          </w:p>
        </w:tc>
        <w:tc>
          <w:tcPr>
            <w:tcW w:w="451" w:type="pct"/>
          </w:tcPr>
          <w:p w:rsidR="007A1B97" w:rsidRDefault="007A1B97" w:rsidP="00C96F6B">
            <w:pPr>
              <w:rPr>
                <w:rFonts w:ascii="Arial" w:hAnsi="Arial" w:cs="Arial"/>
                <w:sz w:val="24"/>
                <w:szCs w:val="24"/>
              </w:rPr>
            </w:pPr>
            <w:r>
              <w:rPr>
                <w:rFonts w:ascii="Arial" w:hAnsi="Arial" w:cs="Arial"/>
                <w:sz w:val="24"/>
                <w:szCs w:val="24"/>
              </w:rPr>
              <w:t>1292</w:t>
            </w:r>
          </w:p>
        </w:tc>
      </w:tr>
      <w:tr w:rsidR="007A1B97" w:rsidTr="00546459">
        <w:tc>
          <w:tcPr>
            <w:tcW w:w="251" w:type="pct"/>
          </w:tcPr>
          <w:p w:rsidR="007A1B97" w:rsidRDefault="007A1B97" w:rsidP="00C96F6B">
            <w:pPr>
              <w:rPr>
                <w:rFonts w:ascii="Arial" w:hAnsi="Arial" w:cs="Arial"/>
                <w:sz w:val="24"/>
                <w:szCs w:val="24"/>
              </w:rPr>
            </w:pPr>
            <w:r>
              <w:rPr>
                <w:rFonts w:ascii="Arial" w:hAnsi="Arial" w:cs="Arial"/>
                <w:sz w:val="24"/>
                <w:szCs w:val="24"/>
              </w:rPr>
              <w:t>12</w:t>
            </w:r>
          </w:p>
        </w:tc>
        <w:tc>
          <w:tcPr>
            <w:tcW w:w="1199" w:type="pct"/>
          </w:tcPr>
          <w:p w:rsidR="007A1B97" w:rsidRPr="00384B55" w:rsidRDefault="007A1B97" w:rsidP="00C96F6B">
            <w:pPr>
              <w:rPr>
                <w:rFonts w:ascii="Arial" w:hAnsi="Arial" w:cs="Arial"/>
                <w:sz w:val="20"/>
                <w:szCs w:val="20"/>
              </w:rPr>
            </w:pPr>
            <w:r>
              <w:rPr>
                <w:rFonts w:ascii="Arial" w:hAnsi="Arial" w:cs="Arial"/>
                <w:sz w:val="20"/>
                <w:szCs w:val="20"/>
              </w:rPr>
              <w:t>Болести коже и поткож. ткива</w:t>
            </w:r>
          </w:p>
        </w:tc>
        <w:tc>
          <w:tcPr>
            <w:tcW w:w="464" w:type="pct"/>
          </w:tcPr>
          <w:p w:rsidR="007A1B97" w:rsidRDefault="007A1B97" w:rsidP="00C96F6B">
            <w:pPr>
              <w:rPr>
                <w:rFonts w:ascii="Arial" w:hAnsi="Arial" w:cs="Arial"/>
                <w:sz w:val="24"/>
                <w:szCs w:val="24"/>
              </w:rPr>
            </w:pPr>
            <w:r>
              <w:rPr>
                <w:rFonts w:ascii="Arial" w:hAnsi="Arial" w:cs="Arial"/>
                <w:sz w:val="24"/>
                <w:szCs w:val="24"/>
              </w:rPr>
              <w:t>473</w:t>
            </w:r>
          </w:p>
        </w:tc>
        <w:tc>
          <w:tcPr>
            <w:tcW w:w="464" w:type="pct"/>
          </w:tcPr>
          <w:p w:rsidR="007A1B97" w:rsidRDefault="007A1B97" w:rsidP="00C96F6B">
            <w:pPr>
              <w:rPr>
                <w:rFonts w:ascii="Arial" w:hAnsi="Arial" w:cs="Arial"/>
                <w:sz w:val="24"/>
                <w:szCs w:val="24"/>
              </w:rPr>
            </w:pPr>
            <w:r>
              <w:rPr>
                <w:rFonts w:ascii="Arial" w:hAnsi="Arial" w:cs="Arial"/>
                <w:sz w:val="24"/>
                <w:szCs w:val="24"/>
              </w:rPr>
              <w:t>217</w:t>
            </w:r>
          </w:p>
        </w:tc>
        <w:tc>
          <w:tcPr>
            <w:tcW w:w="485" w:type="pct"/>
          </w:tcPr>
          <w:p w:rsidR="007A1B97" w:rsidRDefault="007A1B97" w:rsidP="00C96F6B">
            <w:pPr>
              <w:rPr>
                <w:rFonts w:ascii="Arial" w:hAnsi="Arial" w:cs="Arial"/>
                <w:sz w:val="24"/>
                <w:szCs w:val="24"/>
              </w:rPr>
            </w:pPr>
            <w:r>
              <w:rPr>
                <w:rFonts w:ascii="Arial" w:hAnsi="Arial" w:cs="Arial"/>
                <w:sz w:val="24"/>
                <w:szCs w:val="24"/>
              </w:rPr>
              <w:t>38</w:t>
            </w:r>
          </w:p>
        </w:tc>
        <w:tc>
          <w:tcPr>
            <w:tcW w:w="475" w:type="pct"/>
          </w:tcPr>
          <w:p w:rsidR="007A1B97" w:rsidRDefault="007A1B97" w:rsidP="00C96F6B">
            <w:pPr>
              <w:rPr>
                <w:rFonts w:ascii="Arial" w:hAnsi="Arial" w:cs="Arial"/>
                <w:sz w:val="24"/>
                <w:szCs w:val="24"/>
              </w:rPr>
            </w:pPr>
            <w:r>
              <w:rPr>
                <w:rFonts w:ascii="Arial" w:hAnsi="Arial" w:cs="Arial"/>
                <w:sz w:val="24"/>
                <w:szCs w:val="24"/>
              </w:rPr>
              <w:t>342</w:t>
            </w:r>
          </w:p>
        </w:tc>
        <w:tc>
          <w:tcPr>
            <w:tcW w:w="401" w:type="pct"/>
          </w:tcPr>
          <w:p w:rsidR="007A1B97" w:rsidRDefault="007A1B97" w:rsidP="00C96F6B">
            <w:pPr>
              <w:rPr>
                <w:rFonts w:ascii="Arial" w:hAnsi="Arial" w:cs="Arial"/>
                <w:sz w:val="24"/>
                <w:szCs w:val="24"/>
              </w:rPr>
            </w:pPr>
            <w:r>
              <w:rPr>
                <w:rFonts w:ascii="Arial" w:hAnsi="Arial" w:cs="Arial"/>
                <w:sz w:val="24"/>
                <w:szCs w:val="24"/>
              </w:rPr>
              <w:t>266</w:t>
            </w:r>
          </w:p>
        </w:tc>
        <w:tc>
          <w:tcPr>
            <w:tcW w:w="416" w:type="pct"/>
          </w:tcPr>
          <w:p w:rsidR="007A1B97" w:rsidRDefault="007A1B97" w:rsidP="00C96F6B">
            <w:pPr>
              <w:rPr>
                <w:rFonts w:ascii="Arial" w:hAnsi="Arial" w:cs="Arial"/>
                <w:sz w:val="24"/>
                <w:szCs w:val="24"/>
              </w:rPr>
            </w:pPr>
            <w:r>
              <w:rPr>
                <w:rFonts w:ascii="Arial" w:hAnsi="Arial" w:cs="Arial"/>
                <w:sz w:val="24"/>
                <w:szCs w:val="24"/>
              </w:rPr>
              <w:t>1</w:t>
            </w:r>
          </w:p>
        </w:tc>
        <w:tc>
          <w:tcPr>
            <w:tcW w:w="393" w:type="pct"/>
          </w:tcPr>
          <w:p w:rsidR="007A1B97" w:rsidRDefault="007A1B97" w:rsidP="00C96F6B">
            <w:pPr>
              <w:rPr>
                <w:rFonts w:ascii="Arial" w:hAnsi="Arial" w:cs="Arial"/>
                <w:sz w:val="24"/>
                <w:szCs w:val="24"/>
              </w:rPr>
            </w:pPr>
            <w:r>
              <w:rPr>
                <w:rFonts w:ascii="Arial" w:hAnsi="Arial" w:cs="Arial"/>
                <w:sz w:val="24"/>
                <w:szCs w:val="24"/>
              </w:rPr>
              <w:t>0</w:t>
            </w:r>
          </w:p>
        </w:tc>
        <w:tc>
          <w:tcPr>
            <w:tcW w:w="451" w:type="pct"/>
          </w:tcPr>
          <w:p w:rsidR="007A1B97" w:rsidRDefault="007A1B97" w:rsidP="00C96F6B">
            <w:pPr>
              <w:rPr>
                <w:rFonts w:ascii="Arial" w:hAnsi="Arial" w:cs="Arial"/>
                <w:sz w:val="24"/>
                <w:szCs w:val="24"/>
              </w:rPr>
            </w:pPr>
            <w:r>
              <w:rPr>
                <w:rFonts w:ascii="Arial" w:hAnsi="Arial" w:cs="Arial"/>
                <w:sz w:val="24"/>
                <w:szCs w:val="24"/>
              </w:rPr>
              <w:t>0</w:t>
            </w:r>
          </w:p>
        </w:tc>
      </w:tr>
      <w:tr w:rsidR="007A1B97" w:rsidTr="00546459">
        <w:tc>
          <w:tcPr>
            <w:tcW w:w="251" w:type="pct"/>
          </w:tcPr>
          <w:p w:rsidR="007A1B97" w:rsidRDefault="007A1B97" w:rsidP="00C96F6B">
            <w:pPr>
              <w:rPr>
                <w:rFonts w:ascii="Arial" w:hAnsi="Arial" w:cs="Arial"/>
                <w:sz w:val="24"/>
                <w:szCs w:val="24"/>
              </w:rPr>
            </w:pPr>
            <w:r>
              <w:rPr>
                <w:rFonts w:ascii="Arial" w:hAnsi="Arial" w:cs="Arial"/>
                <w:sz w:val="24"/>
                <w:szCs w:val="24"/>
              </w:rPr>
              <w:t>13</w:t>
            </w:r>
          </w:p>
        </w:tc>
        <w:tc>
          <w:tcPr>
            <w:tcW w:w="1199" w:type="pct"/>
          </w:tcPr>
          <w:p w:rsidR="007A1B97" w:rsidRPr="00384B55" w:rsidRDefault="007A1B97" w:rsidP="00C96F6B">
            <w:pPr>
              <w:rPr>
                <w:rFonts w:ascii="Arial" w:hAnsi="Arial" w:cs="Arial"/>
                <w:sz w:val="20"/>
                <w:szCs w:val="20"/>
              </w:rPr>
            </w:pPr>
            <w:r>
              <w:rPr>
                <w:rFonts w:ascii="Arial" w:hAnsi="Arial" w:cs="Arial"/>
                <w:sz w:val="20"/>
                <w:szCs w:val="20"/>
              </w:rPr>
              <w:t>Болести миш.-кошта. система и вез. ткива</w:t>
            </w:r>
          </w:p>
        </w:tc>
        <w:tc>
          <w:tcPr>
            <w:tcW w:w="464" w:type="pct"/>
          </w:tcPr>
          <w:p w:rsidR="007A1B97" w:rsidRDefault="007A1B97" w:rsidP="00C96F6B">
            <w:pPr>
              <w:rPr>
                <w:rFonts w:ascii="Arial" w:hAnsi="Arial" w:cs="Arial"/>
                <w:sz w:val="24"/>
                <w:szCs w:val="24"/>
              </w:rPr>
            </w:pPr>
            <w:r>
              <w:rPr>
                <w:rFonts w:ascii="Arial" w:hAnsi="Arial" w:cs="Arial"/>
                <w:sz w:val="24"/>
                <w:szCs w:val="24"/>
              </w:rPr>
              <w:t>1243</w:t>
            </w:r>
          </w:p>
        </w:tc>
        <w:tc>
          <w:tcPr>
            <w:tcW w:w="464" w:type="pct"/>
          </w:tcPr>
          <w:p w:rsidR="007A1B97" w:rsidRDefault="007A1B97" w:rsidP="00C96F6B">
            <w:pPr>
              <w:rPr>
                <w:rFonts w:ascii="Arial" w:hAnsi="Arial" w:cs="Arial"/>
                <w:sz w:val="24"/>
                <w:szCs w:val="24"/>
              </w:rPr>
            </w:pPr>
            <w:r>
              <w:rPr>
                <w:rFonts w:ascii="Arial" w:hAnsi="Arial" w:cs="Arial"/>
                <w:sz w:val="24"/>
                <w:szCs w:val="24"/>
              </w:rPr>
              <w:t>398</w:t>
            </w:r>
          </w:p>
        </w:tc>
        <w:tc>
          <w:tcPr>
            <w:tcW w:w="485" w:type="pct"/>
          </w:tcPr>
          <w:p w:rsidR="007A1B97" w:rsidRDefault="007A1B97" w:rsidP="00C96F6B">
            <w:pPr>
              <w:rPr>
                <w:rFonts w:ascii="Arial" w:hAnsi="Arial" w:cs="Arial"/>
                <w:sz w:val="24"/>
                <w:szCs w:val="24"/>
              </w:rPr>
            </w:pPr>
            <w:r>
              <w:rPr>
                <w:rFonts w:ascii="Arial" w:hAnsi="Arial" w:cs="Arial"/>
                <w:sz w:val="24"/>
                <w:szCs w:val="24"/>
              </w:rPr>
              <w:t>71</w:t>
            </w:r>
          </w:p>
        </w:tc>
        <w:tc>
          <w:tcPr>
            <w:tcW w:w="475" w:type="pct"/>
          </w:tcPr>
          <w:p w:rsidR="007A1B97" w:rsidRDefault="007A1B97" w:rsidP="00C96F6B">
            <w:pPr>
              <w:rPr>
                <w:rFonts w:ascii="Arial" w:hAnsi="Arial" w:cs="Arial"/>
                <w:sz w:val="24"/>
                <w:szCs w:val="24"/>
              </w:rPr>
            </w:pPr>
            <w:r>
              <w:rPr>
                <w:rFonts w:ascii="Arial" w:hAnsi="Arial" w:cs="Arial"/>
                <w:sz w:val="24"/>
                <w:szCs w:val="24"/>
              </w:rPr>
              <w:t>1</w:t>
            </w:r>
          </w:p>
        </w:tc>
        <w:tc>
          <w:tcPr>
            <w:tcW w:w="401" w:type="pct"/>
          </w:tcPr>
          <w:p w:rsidR="007A1B97" w:rsidRDefault="007A1B97" w:rsidP="00C96F6B">
            <w:pPr>
              <w:rPr>
                <w:rFonts w:ascii="Arial" w:hAnsi="Arial" w:cs="Arial"/>
                <w:sz w:val="24"/>
                <w:szCs w:val="24"/>
              </w:rPr>
            </w:pPr>
            <w:r>
              <w:rPr>
                <w:rFonts w:ascii="Arial" w:hAnsi="Arial" w:cs="Arial"/>
                <w:sz w:val="24"/>
                <w:szCs w:val="24"/>
              </w:rPr>
              <w:t>131</w:t>
            </w:r>
          </w:p>
        </w:tc>
        <w:tc>
          <w:tcPr>
            <w:tcW w:w="416" w:type="pct"/>
          </w:tcPr>
          <w:p w:rsidR="007A1B97" w:rsidRDefault="007A1B97" w:rsidP="00C96F6B">
            <w:pPr>
              <w:rPr>
                <w:rFonts w:ascii="Arial" w:hAnsi="Arial" w:cs="Arial"/>
                <w:sz w:val="24"/>
                <w:szCs w:val="24"/>
              </w:rPr>
            </w:pPr>
            <w:r>
              <w:rPr>
                <w:rFonts w:ascii="Arial" w:hAnsi="Arial" w:cs="Arial"/>
                <w:sz w:val="24"/>
                <w:szCs w:val="24"/>
              </w:rPr>
              <w:t>12</w:t>
            </w:r>
          </w:p>
        </w:tc>
        <w:tc>
          <w:tcPr>
            <w:tcW w:w="393" w:type="pct"/>
          </w:tcPr>
          <w:p w:rsidR="007A1B97" w:rsidRDefault="007A1B97" w:rsidP="00C96F6B">
            <w:pPr>
              <w:rPr>
                <w:rFonts w:ascii="Arial" w:hAnsi="Arial" w:cs="Arial"/>
                <w:sz w:val="24"/>
                <w:szCs w:val="24"/>
              </w:rPr>
            </w:pPr>
            <w:r>
              <w:rPr>
                <w:rFonts w:ascii="Arial" w:hAnsi="Arial" w:cs="Arial"/>
                <w:sz w:val="24"/>
                <w:szCs w:val="24"/>
              </w:rPr>
              <w:t>0</w:t>
            </w:r>
          </w:p>
        </w:tc>
        <w:tc>
          <w:tcPr>
            <w:tcW w:w="451" w:type="pct"/>
          </w:tcPr>
          <w:p w:rsidR="007A1B97" w:rsidRDefault="007A1B97" w:rsidP="00C96F6B">
            <w:pPr>
              <w:rPr>
                <w:rFonts w:ascii="Arial" w:hAnsi="Arial" w:cs="Arial"/>
                <w:sz w:val="24"/>
                <w:szCs w:val="24"/>
              </w:rPr>
            </w:pPr>
            <w:r>
              <w:rPr>
                <w:rFonts w:ascii="Arial" w:hAnsi="Arial" w:cs="Arial"/>
                <w:sz w:val="24"/>
                <w:szCs w:val="24"/>
              </w:rPr>
              <w:t>0</w:t>
            </w:r>
          </w:p>
        </w:tc>
      </w:tr>
      <w:tr w:rsidR="007A1B97" w:rsidTr="00546459">
        <w:tc>
          <w:tcPr>
            <w:tcW w:w="251" w:type="pct"/>
          </w:tcPr>
          <w:p w:rsidR="007A1B97" w:rsidRDefault="007A1B97" w:rsidP="00C96F6B">
            <w:pPr>
              <w:rPr>
                <w:rFonts w:ascii="Arial" w:hAnsi="Arial" w:cs="Arial"/>
                <w:sz w:val="24"/>
                <w:szCs w:val="24"/>
              </w:rPr>
            </w:pPr>
            <w:r>
              <w:rPr>
                <w:rFonts w:ascii="Arial" w:hAnsi="Arial" w:cs="Arial"/>
                <w:sz w:val="24"/>
                <w:szCs w:val="24"/>
              </w:rPr>
              <w:t>14</w:t>
            </w:r>
          </w:p>
        </w:tc>
        <w:tc>
          <w:tcPr>
            <w:tcW w:w="1199" w:type="pct"/>
          </w:tcPr>
          <w:p w:rsidR="007A1B97" w:rsidRPr="00384B55" w:rsidRDefault="007A1B97" w:rsidP="00C96F6B">
            <w:pPr>
              <w:rPr>
                <w:rFonts w:ascii="Arial" w:hAnsi="Arial" w:cs="Arial"/>
                <w:sz w:val="20"/>
                <w:szCs w:val="20"/>
              </w:rPr>
            </w:pPr>
            <w:r>
              <w:rPr>
                <w:rFonts w:ascii="Arial" w:hAnsi="Arial" w:cs="Arial"/>
                <w:sz w:val="20"/>
                <w:szCs w:val="20"/>
              </w:rPr>
              <w:t>Болести мокрачно полног система</w:t>
            </w:r>
          </w:p>
        </w:tc>
        <w:tc>
          <w:tcPr>
            <w:tcW w:w="464" w:type="pct"/>
          </w:tcPr>
          <w:p w:rsidR="007A1B97" w:rsidRDefault="007A1B97" w:rsidP="00C96F6B">
            <w:pPr>
              <w:rPr>
                <w:rFonts w:ascii="Arial" w:hAnsi="Arial" w:cs="Arial"/>
                <w:sz w:val="24"/>
                <w:szCs w:val="24"/>
              </w:rPr>
            </w:pPr>
            <w:r>
              <w:rPr>
                <w:rFonts w:ascii="Arial" w:hAnsi="Arial" w:cs="Arial"/>
                <w:sz w:val="24"/>
                <w:szCs w:val="24"/>
              </w:rPr>
              <w:t>1142</w:t>
            </w:r>
          </w:p>
        </w:tc>
        <w:tc>
          <w:tcPr>
            <w:tcW w:w="464" w:type="pct"/>
          </w:tcPr>
          <w:p w:rsidR="007A1B97" w:rsidRDefault="007A1B97" w:rsidP="00C96F6B">
            <w:pPr>
              <w:rPr>
                <w:rFonts w:ascii="Arial" w:hAnsi="Arial" w:cs="Arial"/>
                <w:sz w:val="24"/>
                <w:szCs w:val="24"/>
              </w:rPr>
            </w:pPr>
            <w:r>
              <w:rPr>
                <w:rFonts w:ascii="Arial" w:hAnsi="Arial" w:cs="Arial"/>
                <w:sz w:val="24"/>
                <w:szCs w:val="24"/>
              </w:rPr>
              <w:t>199</w:t>
            </w:r>
          </w:p>
        </w:tc>
        <w:tc>
          <w:tcPr>
            <w:tcW w:w="485" w:type="pct"/>
          </w:tcPr>
          <w:p w:rsidR="007A1B97" w:rsidRDefault="007A1B97" w:rsidP="00C96F6B">
            <w:pPr>
              <w:rPr>
                <w:rFonts w:ascii="Arial" w:hAnsi="Arial" w:cs="Arial"/>
                <w:sz w:val="24"/>
                <w:szCs w:val="24"/>
              </w:rPr>
            </w:pPr>
            <w:r>
              <w:rPr>
                <w:rFonts w:ascii="Arial" w:hAnsi="Arial" w:cs="Arial"/>
                <w:sz w:val="24"/>
                <w:szCs w:val="24"/>
              </w:rPr>
              <w:t>35</w:t>
            </w:r>
          </w:p>
        </w:tc>
        <w:tc>
          <w:tcPr>
            <w:tcW w:w="475" w:type="pct"/>
          </w:tcPr>
          <w:p w:rsidR="007A1B97" w:rsidRDefault="007A1B97" w:rsidP="00C96F6B">
            <w:pPr>
              <w:rPr>
                <w:rFonts w:ascii="Arial" w:hAnsi="Arial" w:cs="Arial"/>
                <w:sz w:val="24"/>
                <w:szCs w:val="24"/>
              </w:rPr>
            </w:pPr>
            <w:r>
              <w:rPr>
                <w:rFonts w:ascii="Arial" w:hAnsi="Arial" w:cs="Arial"/>
                <w:sz w:val="24"/>
                <w:szCs w:val="24"/>
              </w:rPr>
              <w:t>128</w:t>
            </w:r>
          </w:p>
        </w:tc>
        <w:tc>
          <w:tcPr>
            <w:tcW w:w="401" w:type="pct"/>
          </w:tcPr>
          <w:p w:rsidR="007A1B97" w:rsidRDefault="007A1B97" w:rsidP="00C96F6B">
            <w:pPr>
              <w:rPr>
                <w:rFonts w:ascii="Arial" w:hAnsi="Arial" w:cs="Arial"/>
                <w:sz w:val="24"/>
                <w:szCs w:val="24"/>
              </w:rPr>
            </w:pPr>
            <w:r>
              <w:rPr>
                <w:rFonts w:ascii="Arial" w:hAnsi="Arial" w:cs="Arial"/>
                <w:sz w:val="24"/>
                <w:szCs w:val="24"/>
              </w:rPr>
              <w:t>192</w:t>
            </w:r>
          </w:p>
        </w:tc>
        <w:tc>
          <w:tcPr>
            <w:tcW w:w="416" w:type="pct"/>
          </w:tcPr>
          <w:p w:rsidR="007A1B97" w:rsidRDefault="007A1B97" w:rsidP="00C96F6B">
            <w:pPr>
              <w:rPr>
                <w:rFonts w:ascii="Arial" w:hAnsi="Arial" w:cs="Arial"/>
                <w:sz w:val="24"/>
                <w:szCs w:val="24"/>
              </w:rPr>
            </w:pPr>
            <w:r>
              <w:rPr>
                <w:rFonts w:ascii="Arial" w:hAnsi="Arial" w:cs="Arial"/>
                <w:sz w:val="24"/>
                <w:szCs w:val="24"/>
              </w:rPr>
              <w:t>3157</w:t>
            </w:r>
          </w:p>
        </w:tc>
        <w:tc>
          <w:tcPr>
            <w:tcW w:w="393" w:type="pct"/>
          </w:tcPr>
          <w:p w:rsidR="007A1B97" w:rsidRDefault="007A1B97" w:rsidP="00C96F6B">
            <w:pPr>
              <w:rPr>
                <w:rFonts w:ascii="Arial" w:hAnsi="Arial" w:cs="Arial"/>
                <w:sz w:val="24"/>
                <w:szCs w:val="24"/>
              </w:rPr>
            </w:pPr>
            <w:r>
              <w:rPr>
                <w:rFonts w:ascii="Arial" w:hAnsi="Arial" w:cs="Arial"/>
                <w:sz w:val="24"/>
                <w:szCs w:val="24"/>
              </w:rPr>
              <w:t>0</w:t>
            </w:r>
          </w:p>
        </w:tc>
        <w:tc>
          <w:tcPr>
            <w:tcW w:w="451" w:type="pct"/>
          </w:tcPr>
          <w:p w:rsidR="007A1B97" w:rsidRDefault="007A1B97" w:rsidP="00C96F6B">
            <w:pPr>
              <w:rPr>
                <w:rFonts w:ascii="Arial" w:hAnsi="Arial" w:cs="Arial"/>
                <w:sz w:val="24"/>
                <w:szCs w:val="24"/>
              </w:rPr>
            </w:pPr>
            <w:r>
              <w:rPr>
                <w:rFonts w:ascii="Arial" w:hAnsi="Arial" w:cs="Arial"/>
                <w:sz w:val="24"/>
                <w:szCs w:val="24"/>
              </w:rPr>
              <w:t>0</w:t>
            </w:r>
          </w:p>
        </w:tc>
      </w:tr>
      <w:tr w:rsidR="007A1B97" w:rsidTr="00546459">
        <w:tc>
          <w:tcPr>
            <w:tcW w:w="251" w:type="pct"/>
          </w:tcPr>
          <w:p w:rsidR="007A1B97" w:rsidRDefault="007A1B97" w:rsidP="00C96F6B">
            <w:pPr>
              <w:rPr>
                <w:rFonts w:ascii="Arial" w:hAnsi="Arial" w:cs="Arial"/>
                <w:sz w:val="24"/>
                <w:szCs w:val="24"/>
              </w:rPr>
            </w:pPr>
            <w:r>
              <w:rPr>
                <w:rFonts w:ascii="Arial" w:hAnsi="Arial" w:cs="Arial"/>
                <w:sz w:val="24"/>
                <w:szCs w:val="24"/>
              </w:rPr>
              <w:t>15</w:t>
            </w:r>
          </w:p>
        </w:tc>
        <w:tc>
          <w:tcPr>
            <w:tcW w:w="1199" w:type="pct"/>
          </w:tcPr>
          <w:p w:rsidR="007A1B97" w:rsidRPr="004B3DDC" w:rsidRDefault="007A1B97" w:rsidP="00C96F6B">
            <w:pPr>
              <w:rPr>
                <w:rFonts w:ascii="Arial" w:hAnsi="Arial" w:cs="Arial"/>
                <w:sz w:val="20"/>
                <w:szCs w:val="20"/>
              </w:rPr>
            </w:pPr>
            <w:r>
              <w:rPr>
                <w:rFonts w:ascii="Arial" w:hAnsi="Arial" w:cs="Arial"/>
                <w:sz w:val="20"/>
                <w:szCs w:val="20"/>
              </w:rPr>
              <w:t>Трудноћа рађање и бабиње</w:t>
            </w:r>
          </w:p>
        </w:tc>
        <w:tc>
          <w:tcPr>
            <w:tcW w:w="464" w:type="pct"/>
          </w:tcPr>
          <w:p w:rsidR="007A1B97" w:rsidRDefault="007A1B97" w:rsidP="00C96F6B">
            <w:pPr>
              <w:rPr>
                <w:rFonts w:ascii="Arial" w:hAnsi="Arial" w:cs="Arial"/>
                <w:sz w:val="24"/>
                <w:szCs w:val="24"/>
              </w:rPr>
            </w:pPr>
            <w:r>
              <w:rPr>
                <w:rFonts w:ascii="Arial" w:hAnsi="Arial" w:cs="Arial"/>
                <w:sz w:val="24"/>
                <w:szCs w:val="24"/>
              </w:rPr>
              <w:t>33</w:t>
            </w:r>
          </w:p>
        </w:tc>
        <w:tc>
          <w:tcPr>
            <w:tcW w:w="464" w:type="pct"/>
          </w:tcPr>
          <w:p w:rsidR="007A1B97" w:rsidRDefault="007A1B97" w:rsidP="00C96F6B">
            <w:pPr>
              <w:rPr>
                <w:rFonts w:ascii="Arial" w:hAnsi="Arial" w:cs="Arial"/>
                <w:sz w:val="24"/>
                <w:szCs w:val="24"/>
              </w:rPr>
            </w:pPr>
            <w:r>
              <w:rPr>
                <w:rFonts w:ascii="Arial" w:hAnsi="Arial" w:cs="Arial"/>
                <w:sz w:val="24"/>
                <w:szCs w:val="24"/>
              </w:rPr>
              <w:t>23</w:t>
            </w:r>
          </w:p>
        </w:tc>
        <w:tc>
          <w:tcPr>
            <w:tcW w:w="485" w:type="pct"/>
          </w:tcPr>
          <w:p w:rsidR="007A1B97" w:rsidRDefault="007A1B97" w:rsidP="00C96F6B">
            <w:pPr>
              <w:rPr>
                <w:rFonts w:ascii="Arial" w:hAnsi="Arial" w:cs="Arial"/>
                <w:sz w:val="24"/>
                <w:szCs w:val="24"/>
              </w:rPr>
            </w:pPr>
            <w:r>
              <w:rPr>
                <w:rFonts w:ascii="Arial" w:hAnsi="Arial" w:cs="Arial"/>
                <w:sz w:val="24"/>
                <w:szCs w:val="24"/>
              </w:rPr>
              <w:t>1</w:t>
            </w:r>
          </w:p>
        </w:tc>
        <w:tc>
          <w:tcPr>
            <w:tcW w:w="475" w:type="pct"/>
          </w:tcPr>
          <w:p w:rsidR="007A1B97" w:rsidRDefault="007A1B97" w:rsidP="00C96F6B">
            <w:pPr>
              <w:rPr>
                <w:rFonts w:ascii="Arial" w:hAnsi="Arial" w:cs="Arial"/>
                <w:sz w:val="24"/>
                <w:szCs w:val="24"/>
              </w:rPr>
            </w:pPr>
            <w:r>
              <w:rPr>
                <w:rFonts w:ascii="Arial" w:hAnsi="Arial" w:cs="Arial"/>
                <w:sz w:val="24"/>
                <w:szCs w:val="24"/>
              </w:rPr>
              <w:t>0</w:t>
            </w:r>
          </w:p>
        </w:tc>
        <w:tc>
          <w:tcPr>
            <w:tcW w:w="401" w:type="pct"/>
          </w:tcPr>
          <w:p w:rsidR="007A1B97" w:rsidRDefault="007A1B97" w:rsidP="00C96F6B">
            <w:pPr>
              <w:rPr>
                <w:rFonts w:ascii="Arial" w:hAnsi="Arial" w:cs="Arial"/>
                <w:sz w:val="24"/>
                <w:szCs w:val="24"/>
              </w:rPr>
            </w:pPr>
            <w:r>
              <w:rPr>
                <w:rFonts w:ascii="Arial" w:hAnsi="Arial" w:cs="Arial"/>
                <w:sz w:val="24"/>
                <w:szCs w:val="24"/>
              </w:rPr>
              <w:t>0</w:t>
            </w:r>
          </w:p>
        </w:tc>
        <w:tc>
          <w:tcPr>
            <w:tcW w:w="416" w:type="pct"/>
          </w:tcPr>
          <w:p w:rsidR="007A1B97" w:rsidRDefault="007A1B97" w:rsidP="00C96F6B">
            <w:pPr>
              <w:rPr>
                <w:rFonts w:ascii="Arial" w:hAnsi="Arial" w:cs="Arial"/>
                <w:sz w:val="24"/>
                <w:szCs w:val="24"/>
              </w:rPr>
            </w:pPr>
            <w:r>
              <w:rPr>
                <w:rFonts w:ascii="Arial" w:hAnsi="Arial" w:cs="Arial"/>
                <w:sz w:val="24"/>
                <w:szCs w:val="24"/>
              </w:rPr>
              <w:t>312</w:t>
            </w:r>
          </w:p>
        </w:tc>
        <w:tc>
          <w:tcPr>
            <w:tcW w:w="393" w:type="pct"/>
          </w:tcPr>
          <w:p w:rsidR="007A1B97" w:rsidRDefault="007A1B97" w:rsidP="00C96F6B">
            <w:pPr>
              <w:rPr>
                <w:rFonts w:ascii="Arial" w:hAnsi="Arial" w:cs="Arial"/>
                <w:sz w:val="24"/>
                <w:szCs w:val="24"/>
              </w:rPr>
            </w:pPr>
            <w:r>
              <w:rPr>
                <w:rFonts w:ascii="Arial" w:hAnsi="Arial" w:cs="Arial"/>
                <w:sz w:val="24"/>
                <w:szCs w:val="24"/>
              </w:rPr>
              <w:t>0</w:t>
            </w:r>
          </w:p>
        </w:tc>
        <w:tc>
          <w:tcPr>
            <w:tcW w:w="451" w:type="pct"/>
          </w:tcPr>
          <w:p w:rsidR="007A1B97" w:rsidRDefault="007A1B97" w:rsidP="00C96F6B">
            <w:pPr>
              <w:rPr>
                <w:rFonts w:ascii="Arial" w:hAnsi="Arial" w:cs="Arial"/>
                <w:sz w:val="24"/>
                <w:szCs w:val="24"/>
              </w:rPr>
            </w:pPr>
            <w:r>
              <w:rPr>
                <w:rFonts w:ascii="Arial" w:hAnsi="Arial" w:cs="Arial"/>
                <w:sz w:val="24"/>
                <w:szCs w:val="24"/>
              </w:rPr>
              <w:t>0</w:t>
            </w:r>
          </w:p>
        </w:tc>
      </w:tr>
      <w:tr w:rsidR="007A1B97" w:rsidTr="00546459">
        <w:tc>
          <w:tcPr>
            <w:tcW w:w="251" w:type="pct"/>
          </w:tcPr>
          <w:p w:rsidR="007A1B97" w:rsidRDefault="007A1B97" w:rsidP="00C96F6B">
            <w:pPr>
              <w:rPr>
                <w:rFonts w:ascii="Arial" w:hAnsi="Arial" w:cs="Arial"/>
                <w:sz w:val="24"/>
                <w:szCs w:val="24"/>
              </w:rPr>
            </w:pPr>
            <w:r>
              <w:rPr>
                <w:rFonts w:ascii="Arial" w:hAnsi="Arial" w:cs="Arial"/>
                <w:sz w:val="24"/>
                <w:szCs w:val="24"/>
              </w:rPr>
              <w:t>16</w:t>
            </w:r>
          </w:p>
        </w:tc>
        <w:tc>
          <w:tcPr>
            <w:tcW w:w="1199" w:type="pct"/>
          </w:tcPr>
          <w:p w:rsidR="007A1B97" w:rsidRPr="00A84353" w:rsidRDefault="007A1B97" w:rsidP="00C96F6B">
            <w:pPr>
              <w:rPr>
                <w:rFonts w:ascii="Arial" w:hAnsi="Arial" w:cs="Arial"/>
                <w:sz w:val="20"/>
                <w:szCs w:val="20"/>
              </w:rPr>
            </w:pPr>
            <w:r>
              <w:rPr>
                <w:rFonts w:ascii="Arial" w:hAnsi="Arial" w:cs="Arial"/>
                <w:sz w:val="20"/>
                <w:szCs w:val="20"/>
              </w:rPr>
              <w:t>Стања у порођајном периоду</w:t>
            </w:r>
          </w:p>
        </w:tc>
        <w:tc>
          <w:tcPr>
            <w:tcW w:w="464" w:type="pct"/>
          </w:tcPr>
          <w:p w:rsidR="007A1B97" w:rsidRDefault="007A1B97" w:rsidP="00C96F6B">
            <w:pPr>
              <w:rPr>
                <w:rFonts w:ascii="Arial" w:hAnsi="Arial" w:cs="Arial"/>
                <w:sz w:val="24"/>
                <w:szCs w:val="24"/>
              </w:rPr>
            </w:pPr>
            <w:r>
              <w:rPr>
                <w:rFonts w:ascii="Arial" w:hAnsi="Arial" w:cs="Arial"/>
                <w:sz w:val="24"/>
                <w:szCs w:val="24"/>
              </w:rPr>
              <w:t>2</w:t>
            </w:r>
          </w:p>
        </w:tc>
        <w:tc>
          <w:tcPr>
            <w:tcW w:w="464" w:type="pct"/>
          </w:tcPr>
          <w:p w:rsidR="007A1B97" w:rsidRDefault="007A1B97" w:rsidP="00C96F6B">
            <w:pPr>
              <w:rPr>
                <w:rFonts w:ascii="Arial" w:hAnsi="Arial" w:cs="Arial"/>
                <w:sz w:val="24"/>
                <w:szCs w:val="24"/>
              </w:rPr>
            </w:pPr>
            <w:r>
              <w:rPr>
                <w:rFonts w:ascii="Arial" w:hAnsi="Arial" w:cs="Arial"/>
                <w:sz w:val="24"/>
                <w:szCs w:val="24"/>
              </w:rPr>
              <w:t>1</w:t>
            </w:r>
          </w:p>
        </w:tc>
        <w:tc>
          <w:tcPr>
            <w:tcW w:w="485" w:type="pct"/>
          </w:tcPr>
          <w:p w:rsidR="007A1B97" w:rsidRDefault="007A1B97" w:rsidP="00C96F6B">
            <w:pPr>
              <w:rPr>
                <w:rFonts w:ascii="Arial" w:hAnsi="Arial" w:cs="Arial"/>
                <w:sz w:val="24"/>
                <w:szCs w:val="24"/>
              </w:rPr>
            </w:pPr>
            <w:r>
              <w:rPr>
                <w:rFonts w:ascii="Arial" w:hAnsi="Arial" w:cs="Arial"/>
                <w:sz w:val="24"/>
                <w:szCs w:val="24"/>
              </w:rPr>
              <w:t>0</w:t>
            </w:r>
          </w:p>
        </w:tc>
        <w:tc>
          <w:tcPr>
            <w:tcW w:w="475" w:type="pct"/>
          </w:tcPr>
          <w:p w:rsidR="007A1B97" w:rsidRDefault="007A1B97" w:rsidP="00C96F6B">
            <w:pPr>
              <w:rPr>
                <w:rFonts w:ascii="Arial" w:hAnsi="Arial" w:cs="Arial"/>
                <w:sz w:val="24"/>
                <w:szCs w:val="24"/>
              </w:rPr>
            </w:pPr>
            <w:r>
              <w:rPr>
                <w:rFonts w:ascii="Arial" w:hAnsi="Arial" w:cs="Arial"/>
                <w:sz w:val="24"/>
                <w:szCs w:val="24"/>
              </w:rPr>
              <w:t>9</w:t>
            </w:r>
          </w:p>
        </w:tc>
        <w:tc>
          <w:tcPr>
            <w:tcW w:w="401" w:type="pct"/>
          </w:tcPr>
          <w:p w:rsidR="007A1B97" w:rsidRDefault="007A1B97" w:rsidP="00C96F6B">
            <w:pPr>
              <w:rPr>
                <w:rFonts w:ascii="Arial" w:hAnsi="Arial" w:cs="Arial"/>
                <w:sz w:val="24"/>
                <w:szCs w:val="24"/>
              </w:rPr>
            </w:pPr>
            <w:r>
              <w:rPr>
                <w:rFonts w:ascii="Arial" w:hAnsi="Arial" w:cs="Arial"/>
                <w:sz w:val="24"/>
                <w:szCs w:val="24"/>
              </w:rPr>
              <w:t>0</w:t>
            </w:r>
          </w:p>
        </w:tc>
        <w:tc>
          <w:tcPr>
            <w:tcW w:w="416" w:type="pct"/>
          </w:tcPr>
          <w:p w:rsidR="007A1B97" w:rsidRDefault="007A1B97" w:rsidP="00C96F6B">
            <w:pPr>
              <w:rPr>
                <w:rFonts w:ascii="Arial" w:hAnsi="Arial" w:cs="Arial"/>
                <w:sz w:val="24"/>
                <w:szCs w:val="24"/>
              </w:rPr>
            </w:pPr>
            <w:r>
              <w:rPr>
                <w:rFonts w:ascii="Arial" w:hAnsi="Arial" w:cs="Arial"/>
                <w:sz w:val="24"/>
                <w:szCs w:val="24"/>
              </w:rPr>
              <w:t>2</w:t>
            </w:r>
          </w:p>
        </w:tc>
        <w:tc>
          <w:tcPr>
            <w:tcW w:w="393" w:type="pct"/>
          </w:tcPr>
          <w:p w:rsidR="007A1B97" w:rsidRDefault="007A1B97" w:rsidP="00C96F6B">
            <w:pPr>
              <w:rPr>
                <w:rFonts w:ascii="Arial" w:hAnsi="Arial" w:cs="Arial"/>
                <w:sz w:val="24"/>
                <w:szCs w:val="24"/>
              </w:rPr>
            </w:pPr>
            <w:r>
              <w:rPr>
                <w:rFonts w:ascii="Arial" w:hAnsi="Arial" w:cs="Arial"/>
                <w:sz w:val="24"/>
                <w:szCs w:val="24"/>
              </w:rPr>
              <w:t>0</w:t>
            </w:r>
          </w:p>
        </w:tc>
        <w:tc>
          <w:tcPr>
            <w:tcW w:w="451" w:type="pct"/>
          </w:tcPr>
          <w:p w:rsidR="007A1B97" w:rsidRDefault="007A1B97" w:rsidP="00C96F6B">
            <w:pPr>
              <w:rPr>
                <w:rFonts w:ascii="Arial" w:hAnsi="Arial" w:cs="Arial"/>
                <w:sz w:val="24"/>
                <w:szCs w:val="24"/>
              </w:rPr>
            </w:pPr>
            <w:r>
              <w:rPr>
                <w:rFonts w:ascii="Arial" w:hAnsi="Arial" w:cs="Arial"/>
                <w:sz w:val="24"/>
                <w:szCs w:val="24"/>
              </w:rPr>
              <w:t>0</w:t>
            </w:r>
          </w:p>
        </w:tc>
      </w:tr>
      <w:tr w:rsidR="007A1B97" w:rsidTr="00546459">
        <w:tc>
          <w:tcPr>
            <w:tcW w:w="251" w:type="pct"/>
          </w:tcPr>
          <w:p w:rsidR="007A1B97" w:rsidRDefault="007A1B97" w:rsidP="00C96F6B">
            <w:pPr>
              <w:rPr>
                <w:rFonts w:ascii="Arial" w:hAnsi="Arial" w:cs="Arial"/>
                <w:sz w:val="24"/>
                <w:szCs w:val="24"/>
              </w:rPr>
            </w:pPr>
            <w:r>
              <w:rPr>
                <w:rFonts w:ascii="Arial" w:hAnsi="Arial" w:cs="Arial"/>
                <w:sz w:val="24"/>
                <w:szCs w:val="24"/>
              </w:rPr>
              <w:t>17</w:t>
            </w:r>
          </w:p>
        </w:tc>
        <w:tc>
          <w:tcPr>
            <w:tcW w:w="1199" w:type="pct"/>
          </w:tcPr>
          <w:p w:rsidR="007A1B97" w:rsidRPr="00FF4BC9" w:rsidRDefault="007A1B97" w:rsidP="00C96F6B">
            <w:pPr>
              <w:rPr>
                <w:rFonts w:ascii="Arial" w:hAnsi="Arial" w:cs="Arial"/>
                <w:sz w:val="20"/>
                <w:szCs w:val="20"/>
              </w:rPr>
            </w:pPr>
            <w:r>
              <w:rPr>
                <w:rFonts w:ascii="Arial" w:hAnsi="Arial" w:cs="Arial"/>
                <w:sz w:val="20"/>
                <w:szCs w:val="20"/>
              </w:rPr>
              <w:t xml:space="preserve">Урођ. наказ. деф. и хром. ненормалности </w:t>
            </w:r>
          </w:p>
        </w:tc>
        <w:tc>
          <w:tcPr>
            <w:tcW w:w="464" w:type="pct"/>
          </w:tcPr>
          <w:p w:rsidR="007A1B97" w:rsidRDefault="007A1B97" w:rsidP="00C96F6B">
            <w:pPr>
              <w:rPr>
                <w:rFonts w:ascii="Arial" w:hAnsi="Arial" w:cs="Arial"/>
                <w:sz w:val="24"/>
                <w:szCs w:val="24"/>
              </w:rPr>
            </w:pPr>
            <w:r>
              <w:rPr>
                <w:rFonts w:ascii="Arial" w:hAnsi="Arial" w:cs="Arial"/>
                <w:sz w:val="24"/>
                <w:szCs w:val="24"/>
              </w:rPr>
              <w:t>5</w:t>
            </w:r>
          </w:p>
        </w:tc>
        <w:tc>
          <w:tcPr>
            <w:tcW w:w="464" w:type="pct"/>
          </w:tcPr>
          <w:p w:rsidR="007A1B97" w:rsidRDefault="007A1B97" w:rsidP="00C96F6B">
            <w:pPr>
              <w:rPr>
                <w:rFonts w:ascii="Arial" w:hAnsi="Arial" w:cs="Arial"/>
                <w:sz w:val="24"/>
                <w:szCs w:val="24"/>
              </w:rPr>
            </w:pPr>
            <w:r>
              <w:rPr>
                <w:rFonts w:ascii="Arial" w:hAnsi="Arial" w:cs="Arial"/>
                <w:sz w:val="24"/>
                <w:szCs w:val="24"/>
              </w:rPr>
              <w:t>1</w:t>
            </w:r>
          </w:p>
        </w:tc>
        <w:tc>
          <w:tcPr>
            <w:tcW w:w="485" w:type="pct"/>
          </w:tcPr>
          <w:p w:rsidR="007A1B97" w:rsidRDefault="007A1B97" w:rsidP="00C96F6B">
            <w:pPr>
              <w:rPr>
                <w:rFonts w:ascii="Arial" w:hAnsi="Arial" w:cs="Arial"/>
                <w:sz w:val="24"/>
                <w:szCs w:val="24"/>
              </w:rPr>
            </w:pPr>
            <w:r>
              <w:rPr>
                <w:rFonts w:ascii="Arial" w:hAnsi="Arial" w:cs="Arial"/>
                <w:sz w:val="24"/>
                <w:szCs w:val="24"/>
              </w:rPr>
              <w:t>0</w:t>
            </w:r>
          </w:p>
        </w:tc>
        <w:tc>
          <w:tcPr>
            <w:tcW w:w="475" w:type="pct"/>
          </w:tcPr>
          <w:p w:rsidR="007A1B97" w:rsidRDefault="007A1B97" w:rsidP="00C96F6B">
            <w:pPr>
              <w:rPr>
                <w:rFonts w:ascii="Arial" w:hAnsi="Arial" w:cs="Arial"/>
                <w:sz w:val="24"/>
                <w:szCs w:val="24"/>
              </w:rPr>
            </w:pPr>
            <w:r>
              <w:rPr>
                <w:rFonts w:ascii="Arial" w:hAnsi="Arial" w:cs="Arial"/>
                <w:sz w:val="24"/>
                <w:szCs w:val="24"/>
              </w:rPr>
              <w:t>48</w:t>
            </w:r>
          </w:p>
        </w:tc>
        <w:tc>
          <w:tcPr>
            <w:tcW w:w="401" w:type="pct"/>
          </w:tcPr>
          <w:p w:rsidR="007A1B97" w:rsidRDefault="007A1B97" w:rsidP="00C96F6B">
            <w:pPr>
              <w:rPr>
                <w:rFonts w:ascii="Arial" w:hAnsi="Arial" w:cs="Arial"/>
                <w:sz w:val="24"/>
                <w:szCs w:val="24"/>
              </w:rPr>
            </w:pPr>
            <w:r>
              <w:rPr>
                <w:rFonts w:ascii="Arial" w:hAnsi="Arial" w:cs="Arial"/>
                <w:sz w:val="24"/>
                <w:szCs w:val="24"/>
              </w:rPr>
              <w:t>42</w:t>
            </w:r>
          </w:p>
        </w:tc>
        <w:tc>
          <w:tcPr>
            <w:tcW w:w="416" w:type="pct"/>
          </w:tcPr>
          <w:p w:rsidR="007A1B97" w:rsidRDefault="007A1B97" w:rsidP="00C96F6B">
            <w:pPr>
              <w:rPr>
                <w:rFonts w:ascii="Arial" w:hAnsi="Arial" w:cs="Arial"/>
                <w:sz w:val="24"/>
                <w:szCs w:val="24"/>
              </w:rPr>
            </w:pPr>
            <w:r>
              <w:rPr>
                <w:rFonts w:ascii="Arial" w:hAnsi="Arial" w:cs="Arial"/>
                <w:sz w:val="24"/>
                <w:szCs w:val="24"/>
              </w:rPr>
              <w:t>0</w:t>
            </w:r>
          </w:p>
        </w:tc>
        <w:tc>
          <w:tcPr>
            <w:tcW w:w="393" w:type="pct"/>
          </w:tcPr>
          <w:p w:rsidR="007A1B97" w:rsidRDefault="007A1B97" w:rsidP="00C96F6B">
            <w:pPr>
              <w:rPr>
                <w:rFonts w:ascii="Arial" w:hAnsi="Arial" w:cs="Arial"/>
                <w:sz w:val="24"/>
                <w:szCs w:val="24"/>
              </w:rPr>
            </w:pPr>
            <w:r>
              <w:rPr>
                <w:rFonts w:ascii="Arial" w:hAnsi="Arial" w:cs="Arial"/>
                <w:sz w:val="24"/>
                <w:szCs w:val="24"/>
              </w:rPr>
              <w:t>0</w:t>
            </w:r>
          </w:p>
        </w:tc>
        <w:tc>
          <w:tcPr>
            <w:tcW w:w="451" w:type="pct"/>
          </w:tcPr>
          <w:p w:rsidR="007A1B97" w:rsidRDefault="007A1B97" w:rsidP="00C96F6B">
            <w:pPr>
              <w:rPr>
                <w:rFonts w:ascii="Arial" w:hAnsi="Arial" w:cs="Arial"/>
                <w:sz w:val="24"/>
                <w:szCs w:val="24"/>
              </w:rPr>
            </w:pPr>
            <w:r>
              <w:rPr>
                <w:rFonts w:ascii="Arial" w:hAnsi="Arial" w:cs="Arial"/>
                <w:sz w:val="24"/>
                <w:szCs w:val="24"/>
              </w:rPr>
              <w:t>0</w:t>
            </w:r>
          </w:p>
        </w:tc>
      </w:tr>
      <w:tr w:rsidR="007A1B97" w:rsidTr="00546459">
        <w:tc>
          <w:tcPr>
            <w:tcW w:w="251" w:type="pct"/>
          </w:tcPr>
          <w:p w:rsidR="007A1B97" w:rsidRDefault="007A1B97" w:rsidP="00C96F6B">
            <w:pPr>
              <w:rPr>
                <w:rFonts w:ascii="Arial" w:hAnsi="Arial" w:cs="Arial"/>
                <w:sz w:val="24"/>
                <w:szCs w:val="24"/>
              </w:rPr>
            </w:pPr>
            <w:r>
              <w:rPr>
                <w:rFonts w:ascii="Arial" w:hAnsi="Arial" w:cs="Arial"/>
                <w:sz w:val="24"/>
                <w:szCs w:val="24"/>
              </w:rPr>
              <w:t>18</w:t>
            </w:r>
          </w:p>
        </w:tc>
        <w:tc>
          <w:tcPr>
            <w:tcW w:w="1199" w:type="pct"/>
          </w:tcPr>
          <w:p w:rsidR="007A1B97" w:rsidRPr="009C3144" w:rsidRDefault="007A1B97" w:rsidP="00C96F6B">
            <w:pPr>
              <w:rPr>
                <w:rFonts w:ascii="Arial" w:hAnsi="Arial" w:cs="Arial"/>
                <w:sz w:val="20"/>
                <w:szCs w:val="20"/>
              </w:rPr>
            </w:pPr>
            <w:r>
              <w:rPr>
                <w:rFonts w:ascii="Arial" w:hAnsi="Arial" w:cs="Arial"/>
                <w:sz w:val="20"/>
                <w:szCs w:val="20"/>
              </w:rPr>
              <w:t>Симп. знаци, пат.кли. и лабор.налази</w:t>
            </w:r>
          </w:p>
        </w:tc>
        <w:tc>
          <w:tcPr>
            <w:tcW w:w="464" w:type="pct"/>
          </w:tcPr>
          <w:p w:rsidR="007A1B97" w:rsidRDefault="007A1B97" w:rsidP="00C96F6B">
            <w:pPr>
              <w:rPr>
                <w:rFonts w:ascii="Arial" w:hAnsi="Arial" w:cs="Arial"/>
                <w:sz w:val="24"/>
                <w:szCs w:val="24"/>
              </w:rPr>
            </w:pPr>
            <w:r>
              <w:rPr>
                <w:rFonts w:ascii="Arial" w:hAnsi="Arial" w:cs="Arial"/>
                <w:sz w:val="24"/>
                <w:szCs w:val="24"/>
              </w:rPr>
              <w:t>519</w:t>
            </w:r>
          </w:p>
        </w:tc>
        <w:tc>
          <w:tcPr>
            <w:tcW w:w="464" w:type="pct"/>
          </w:tcPr>
          <w:p w:rsidR="007A1B97" w:rsidRDefault="007A1B97" w:rsidP="00C96F6B">
            <w:pPr>
              <w:rPr>
                <w:rFonts w:ascii="Arial" w:hAnsi="Arial" w:cs="Arial"/>
                <w:sz w:val="24"/>
                <w:szCs w:val="24"/>
              </w:rPr>
            </w:pPr>
            <w:r>
              <w:rPr>
                <w:rFonts w:ascii="Arial" w:hAnsi="Arial" w:cs="Arial"/>
                <w:sz w:val="24"/>
                <w:szCs w:val="24"/>
              </w:rPr>
              <w:t>1247</w:t>
            </w:r>
          </w:p>
        </w:tc>
        <w:tc>
          <w:tcPr>
            <w:tcW w:w="485" w:type="pct"/>
          </w:tcPr>
          <w:p w:rsidR="007A1B97" w:rsidRDefault="007A1B97" w:rsidP="00C96F6B">
            <w:pPr>
              <w:rPr>
                <w:rFonts w:ascii="Arial" w:hAnsi="Arial" w:cs="Arial"/>
                <w:sz w:val="24"/>
                <w:szCs w:val="24"/>
              </w:rPr>
            </w:pPr>
            <w:r>
              <w:rPr>
                <w:rFonts w:ascii="Arial" w:hAnsi="Arial" w:cs="Arial"/>
                <w:sz w:val="24"/>
                <w:szCs w:val="24"/>
              </w:rPr>
              <w:t>48</w:t>
            </w:r>
          </w:p>
        </w:tc>
        <w:tc>
          <w:tcPr>
            <w:tcW w:w="475" w:type="pct"/>
          </w:tcPr>
          <w:p w:rsidR="007A1B97" w:rsidRDefault="007A1B97" w:rsidP="00C96F6B">
            <w:pPr>
              <w:rPr>
                <w:rFonts w:ascii="Arial" w:hAnsi="Arial" w:cs="Arial"/>
                <w:sz w:val="24"/>
                <w:szCs w:val="24"/>
              </w:rPr>
            </w:pPr>
            <w:r>
              <w:rPr>
                <w:rFonts w:ascii="Arial" w:hAnsi="Arial" w:cs="Arial"/>
                <w:sz w:val="24"/>
                <w:szCs w:val="24"/>
              </w:rPr>
              <w:t>41</w:t>
            </w:r>
          </w:p>
        </w:tc>
        <w:tc>
          <w:tcPr>
            <w:tcW w:w="401" w:type="pct"/>
          </w:tcPr>
          <w:p w:rsidR="007A1B97" w:rsidRDefault="007A1B97" w:rsidP="00C96F6B">
            <w:pPr>
              <w:rPr>
                <w:rFonts w:ascii="Arial" w:hAnsi="Arial" w:cs="Arial"/>
                <w:sz w:val="24"/>
                <w:szCs w:val="24"/>
              </w:rPr>
            </w:pPr>
            <w:r>
              <w:rPr>
                <w:rFonts w:ascii="Arial" w:hAnsi="Arial" w:cs="Arial"/>
                <w:sz w:val="24"/>
                <w:szCs w:val="24"/>
              </w:rPr>
              <w:t>181</w:t>
            </w:r>
          </w:p>
        </w:tc>
        <w:tc>
          <w:tcPr>
            <w:tcW w:w="416" w:type="pct"/>
          </w:tcPr>
          <w:p w:rsidR="007A1B97" w:rsidRDefault="007A1B97" w:rsidP="00C96F6B">
            <w:pPr>
              <w:rPr>
                <w:rFonts w:ascii="Arial" w:hAnsi="Arial" w:cs="Arial"/>
                <w:sz w:val="24"/>
                <w:szCs w:val="24"/>
              </w:rPr>
            </w:pPr>
            <w:r>
              <w:rPr>
                <w:rFonts w:ascii="Arial" w:hAnsi="Arial" w:cs="Arial"/>
                <w:sz w:val="24"/>
                <w:szCs w:val="24"/>
              </w:rPr>
              <w:t>0</w:t>
            </w:r>
          </w:p>
        </w:tc>
        <w:tc>
          <w:tcPr>
            <w:tcW w:w="393" w:type="pct"/>
          </w:tcPr>
          <w:p w:rsidR="007A1B97" w:rsidRDefault="007A1B97" w:rsidP="00C96F6B">
            <w:pPr>
              <w:rPr>
                <w:rFonts w:ascii="Arial" w:hAnsi="Arial" w:cs="Arial"/>
                <w:sz w:val="24"/>
                <w:szCs w:val="24"/>
              </w:rPr>
            </w:pPr>
            <w:r>
              <w:rPr>
                <w:rFonts w:ascii="Arial" w:hAnsi="Arial" w:cs="Arial"/>
                <w:sz w:val="24"/>
                <w:szCs w:val="24"/>
              </w:rPr>
              <w:t>0</w:t>
            </w:r>
          </w:p>
        </w:tc>
        <w:tc>
          <w:tcPr>
            <w:tcW w:w="451" w:type="pct"/>
          </w:tcPr>
          <w:p w:rsidR="007A1B97" w:rsidRDefault="007A1B97" w:rsidP="00C96F6B">
            <w:pPr>
              <w:rPr>
                <w:rFonts w:ascii="Arial" w:hAnsi="Arial" w:cs="Arial"/>
                <w:sz w:val="24"/>
                <w:szCs w:val="24"/>
              </w:rPr>
            </w:pPr>
            <w:r>
              <w:rPr>
                <w:rFonts w:ascii="Arial" w:hAnsi="Arial" w:cs="Arial"/>
                <w:sz w:val="24"/>
                <w:szCs w:val="24"/>
              </w:rPr>
              <w:t>0</w:t>
            </w:r>
          </w:p>
        </w:tc>
      </w:tr>
      <w:tr w:rsidR="007A1B97" w:rsidTr="00546459">
        <w:tc>
          <w:tcPr>
            <w:tcW w:w="251" w:type="pct"/>
          </w:tcPr>
          <w:p w:rsidR="007A1B97" w:rsidRDefault="007A1B97" w:rsidP="00C96F6B">
            <w:pPr>
              <w:rPr>
                <w:rFonts w:ascii="Arial" w:hAnsi="Arial" w:cs="Arial"/>
                <w:sz w:val="24"/>
                <w:szCs w:val="24"/>
              </w:rPr>
            </w:pPr>
            <w:r>
              <w:rPr>
                <w:rFonts w:ascii="Arial" w:hAnsi="Arial" w:cs="Arial"/>
                <w:sz w:val="24"/>
                <w:szCs w:val="24"/>
              </w:rPr>
              <w:t>19</w:t>
            </w:r>
          </w:p>
        </w:tc>
        <w:tc>
          <w:tcPr>
            <w:tcW w:w="1199" w:type="pct"/>
          </w:tcPr>
          <w:p w:rsidR="007A1B97" w:rsidRPr="004F3D9D" w:rsidRDefault="007A1B97" w:rsidP="00C96F6B">
            <w:pPr>
              <w:rPr>
                <w:rFonts w:ascii="Arial" w:hAnsi="Arial" w:cs="Arial"/>
                <w:sz w:val="20"/>
                <w:szCs w:val="20"/>
              </w:rPr>
            </w:pPr>
            <w:r>
              <w:rPr>
                <w:rFonts w:ascii="Arial" w:hAnsi="Arial" w:cs="Arial"/>
                <w:sz w:val="20"/>
                <w:szCs w:val="20"/>
              </w:rPr>
              <w:t>Повреде. Тровања дел.спољ.фактора</w:t>
            </w:r>
          </w:p>
        </w:tc>
        <w:tc>
          <w:tcPr>
            <w:tcW w:w="464" w:type="pct"/>
          </w:tcPr>
          <w:p w:rsidR="007A1B97" w:rsidRDefault="007A1B97" w:rsidP="00C96F6B">
            <w:pPr>
              <w:rPr>
                <w:rFonts w:ascii="Arial" w:hAnsi="Arial" w:cs="Arial"/>
                <w:sz w:val="24"/>
                <w:szCs w:val="24"/>
              </w:rPr>
            </w:pPr>
            <w:r>
              <w:rPr>
                <w:rFonts w:ascii="Arial" w:hAnsi="Arial" w:cs="Arial"/>
                <w:sz w:val="24"/>
                <w:szCs w:val="24"/>
              </w:rPr>
              <w:t>813</w:t>
            </w:r>
          </w:p>
        </w:tc>
        <w:tc>
          <w:tcPr>
            <w:tcW w:w="464" w:type="pct"/>
          </w:tcPr>
          <w:p w:rsidR="007A1B97" w:rsidRDefault="007A1B97" w:rsidP="00C96F6B">
            <w:pPr>
              <w:rPr>
                <w:rFonts w:ascii="Arial" w:hAnsi="Arial" w:cs="Arial"/>
                <w:sz w:val="24"/>
                <w:szCs w:val="24"/>
              </w:rPr>
            </w:pPr>
            <w:r>
              <w:rPr>
                <w:rFonts w:ascii="Arial" w:hAnsi="Arial" w:cs="Arial"/>
                <w:sz w:val="24"/>
                <w:szCs w:val="24"/>
              </w:rPr>
              <w:t>928</w:t>
            </w:r>
          </w:p>
        </w:tc>
        <w:tc>
          <w:tcPr>
            <w:tcW w:w="485" w:type="pct"/>
          </w:tcPr>
          <w:p w:rsidR="007A1B97" w:rsidRDefault="007A1B97" w:rsidP="00C96F6B">
            <w:pPr>
              <w:rPr>
                <w:rFonts w:ascii="Arial" w:hAnsi="Arial" w:cs="Arial"/>
                <w:sz w:val="24"/>
                <w:szCs w:val="24"/>
              </w:rPr>
            </w:pPr>
            <w:r>
              <w:rPr>
                <w:rFonts w:ascii="Arial" w:hAnsi="Arial" w:cs="Arial"/>
                <w:sz w:val="24"/>
                <w:szCs w:val="24"/>
              </w:rPr>
              <w:t>49</w:t>
            </w:r>
          </w:p>
        </w:tc>
        <w:tc>
          <w:tcPr>
            <w:tcW w:w="475" w:type="pct"/>
          </w:tcPr>
          <w:p w:rsidR="007A1B97" w:rsidRDefault="007A1B97" w:rsidP="00C96F6B">
            <w:pPr>
              <w:rPr>
                <w:rFonts w:ascii="Arial" w:hAnsi="Arial" w:cs="Arial"/>
                <w:sz w:val="24"/>
                <w:szCs w:val="24"/>
              </w:rPr>
            </w:pPr>
            <w:r>
              <w:rPr>
                <w:rFonts w:ascii="Arial" w:hAnsi="Arial" w:cs="Arial"/>
                <w:sz w:val="24"/>
                <w:szCs w:val="24"/>
              </w:rPr>
              <w:t>140</w:t>
            </w:r>
          </w:p>
        </w:tc>
        <w:tc>
          <w:tcPr>
            <w:tcW w:w="401" w:type="pct"/>
          </w:tcPr>
          <w:p w:rsidR="007A1B97" w:rsidRDefault="007A1B97" w:rsidP="00C96F6B">
            <w:pPr>
              <w:rPr>
                <w:rFonts w:ascii="Arial" w:hAnsi="Arial" w:cs="Arial"/>
                <w:sz w:val="24"/>
                <w:szCs w:val="24"/>
              </w:rPr>
            </w:pPr>
            <w:r>
              <w:rPr>
                <w:rFonts w:ascii="Arial" w:hAnsi="Arial" w:cs="Arial"/>
                <w:sz w:val="24"/>
                <w:szCs w:val="24"/>
              </w:rPr>
              <w:t>383</w:t>
            </w:r>
          </w:p>
        </w:tc>
        <w:tc>
          <w:tcPr>
            <w:tcW w:w="416" w:type="pct"/>
          </w:tcPr>
          <w:p w:rsidR="007A1B97" w:rsidRDefault="007A1B97" w:rsidP="00C96F6B">
            <w:pPr>
              <w:rPr>
                <w:rFonts w:ascii="Arial" w:hAnsi="Arial" w:cs="Arial"/>
                <w:sz w:val="24"/>
                <w:szCs w:val="24"/>
              </w:rPr>
            </w:pPr>
            <w:r>
              <w:rPr>
                <w:rFonts w:ascii="Arial" w:hAnsi="Arial" w:cs="Arial"/>
                <w:sz w:val="24"/>
                <w:szCs w:val="24"/>
              </w:rPr>
              <w:t>1</w:t>
            </w:r>
          </w:p>
        </w:tc>
        <w:tc>
          <w:tcPr>
            <w:tcW w:w="393" w:type="pct"/>
          </w:tcPr>
          <w:p w:rsidR="007A1B97" w:rsidRDefault="007A1B97" w:rsidP="00C96F6B">
            <w:pPr>
              <w:rPr>
                <w:rFonts w:ascii="Arial" w:hAnsi="Arial" w:cs="Arial"/>
                <w:sz w:val="24"/>
                <w:szCs w:val="24"/>
              </w:rPr>
            </w:pPr>
            <w:r>
              <w:rPr>
                <w:rFonts w:ascii="Arial" w:hAnsi="Arial" w:cs="Arial"/>
                <w:sz w:val="24"/>
                <w:szCs w:val="24"/>
              </w:rPr>
              <w:t>36</w:t>
            </w:r>
          </w:p>
        </w:tc>
        <w:tc>
          <w:tcPr>
            <w:tcW w:w="451" w:type="pct"/>
          </w:tcPr>
          <w:p w:rsidR="007A1B97" w:rsidRDefault="007A1B97" w:rsidP="00C96F6B">
            <w:pPr>
              <w:rPr>
                <w:rFonts w:ascii="Arial" w:hAnsi="Arial" w:cs="Arial"/>
                <w:sz w:val="24"/>
                <w:szCs w:val="24"/>
              </w:rPr>
            </w:pPr>
            <w:r>
              <w:rPr>
                <w:rFonts w:ascii="Arial" w:hAnsi="Arial" w:cs="Arial"/>
                <w:sz w:val="24"/>
                <w:szCs w:val="24"/>
              </w:rPr>
              <w:t>1</w:t>
            </w:r>
          </w:p>
        </w:tc>
      </w:tr>
      <w:tr w:rsidR="007A1B97" w:rsidTr="00546459">
        <w:tc>
          <w:tcPr>
            <w:tcW w:w="251" w:type="pct"/>
          </w:tcPr>
          <w:p w:rsidR="007A1B97" w:rsidRDefault="007A1B97" w:rsidP="00C96F6B">
            <w:pPr>
              <w:rPr>
                <w:rFonts w:ascii="Arial" w:hAnsi="Arial" w:cs="Arial"/>
                <w:sz w:val="24"/>
                <w:szCs w:val="24"/>
              </w:rPr>
            </w:pPr>
            <w:r>
              <w:rPr>
                <w:rFonts w:ascii="Arial" w:hAnsi="Arial" w:cs="Arial"/>
                <w:sz w:val="24"/>
                <w:szCs w:val="24"/>
              </w:rPr>
              <w:t>20</w:t>
            </w:r>
          </w:p>
        </w:tc>
        <w:tc>
          <w:tcPr>
            <w:tcW w:w="1199" w:type="pct"/>
          </w:tcPr>
          <w:p w:rsidR="007A1B97" w:rsidRPr="004F3D9D" w:rsidRDefault="007A1B97" w:rsidP="00C96F6B">
            <w:pPr>
              <w:rPr>
                <w:rFonts w:ascii="Arial" w:hAnsi="Arial" w:cs="Arial"/>
                <w:sz w:val="20"/>
                <w:szCs w:val="20"/>
              </w:rPr>
            </w:pPr>
            <w:r>
              <w:rPr>
                <w:rFonts w:ascii="Arial" w:hAnsi="Arial" w:cs="Arial"/>
                <w:sz w:val="20"/>
                <w:szCs w:val="20"/>
              </w:rPr>
              <w:t>Факт.који  утићу на здр.стање и контакт са здр.службом</w:t>
            </w:r>
          </w:p>
        </w:tc>
        <w:tc>
          <w:tcPr>
            <w:tcW w:w="464" w:type="pct"/>
          </w:tcPr>
          <w:p w:rsidR="007A1B97" w:rsidRDefault="007A1B97" w:rsidP="00C96F6B">
            <w:pPr>
              <w:rPr>
                <w:rFonts w:ascii="Arial" w:hAnsi="Arial" w:cs="Arial"/>
                <w:sz w:val="24"/>
                <w:szCs w:val="24"/>
              </w:rPr>
            </w:pPr>
            <w:r>
              <w:rPr>
                <w:rFonts w:ascii="Arial" w:hAnsi="Arial" w:cs="Arial"/>
                <w:sz w:val="24"/>
                <w:szCs w:val="24"/>
              </w:rPr>
              <w:t>1696</w:t>
            </w:r>
          </w:p>
        </w:tc>
        <w:tc>
          <w:tcPr>
            <w:tcW w:w="464" w:type="pct"/>
          </w:tcPr>
          <w:p w:rsidR="007A1B97" w:rsidRDefault="007A1B97" w:rsidP="00C96F6B">
            <w:pPr>
              <w:rPr>
                <w:rFonts w:ascii="Arial" w:hAnsi="Arial" w:cs="Arial"/>
                <w:sz w:val="24"/>
                <w:szCs w:val="24"/>
              </w:rPr>
            </w:pPr>
            <w:r>
              <w:rPr>
                <w:rFonts w:ascii="Arial" w:hAnsi="Arial" w:cs="Arial"/>
                <w:sz w:val="24"/>
                <w:szCs w:val="24"/>
              </w:rPr>
              <w:t>80</w:t>
            </w:r>
          </w:p>
        </w:tc>
        <w:tc>
          <w:tcPr>
            <w:tcW w:w="485" w:type="pct"/>
          </w:tcPr>
          <w:p w:rsidR="007A1B97" w:rsidRDefault="007A1B97" w:rsidP="00C96F6B">
            <w:pPr>
              <w:rPr>
                <w:rFonts w:ascii="Arial" w:hAnsi="Arial" w:cs="Arial"/>
                <w:sz w:val="24"/>
                <w:szCs w:val="24"/>
              </w:rPr>
            </w:pPr>
            <w:r>
              <w:rPr>
                <w:rFonts w:ascii="Arial" w:hAnsi="Arial" w:cs="Arial"/>
                <w:sz w:val="24"/>
                <w:szCs w:val="24"/>
              </w:rPr>
              <w:t>25</w:t>
            </w:r>
          </w:p>
        </w:tc>
        <w:tc>
          <w:tcPr>
            <w:tcW w:w="475" w:type="pct"/>
          </w:tcPr>
          <w:p w:rsidR="007A1B97" w:rsidRDefault="007A1B97" w:rsidP="00C96F6B">
            <w:pPr>
              <w:rPr>
                <w:rFonts w:ascii="Arial" w:hAnsi="Arial" w:cs="Arial"/>
                <w:sz w:val="24"/>
                <w:szCs w:val="24"/>
              </w:rPr>
            </w:pPr>
            <w:r>
              <w:rPr>
                <w:rFonts w:ascii="Arial" w:hAnsi="Arial" w:cs="Arial"/>
                <w:sz w:val="24"/>
                <w:szCs w:val="24"/>
              </w:rPr>
              <w:t>27</w:t>
            </w:r>
          </w:p>
        </w:tc>
        <w:tc>
          <w:tcPr>
            <w:tcW w:w="401" w:type="pct"/>
          </w:tcPr>
          <w:p w:rsidR="007A1B97" w:rsidRDefault="007A1B97" w:rsidP="00C96F6B">
            <w:pPr>
              <w:rPr>
                <w:rFonts w:ascii="Arial" w:hAnsi="Arial" w:cs="Arial"/>
                <w:sz w:val="24"/>
                <w:szCs w:val="24"/>
              </w:rPr>
            </w:pPr>
            <w:r>
              <w:rPr>
                <w:rFonts w:ascii="Arial" w:hAnsi="Arial" w:cs="Arial"/>
                <w:sz w:val="24"/>
                <w:szCs w:val="24"/>
              </w:rPr>
              <w:t>22</w:t>
            </w:r>
          </w:p>
        </w:tc>
        <w:tc>
          <w:tcPr>
            <w:tcW w:w="416" w:type="pct"/>
          </w:tcPr>
          <w:p w:rsidR="007A1B97" w:rsidRDefault="007A1B97" w:rsidP="00C96F6B">
            <w:pPr>
              <w:rPr>
                <w:rFonts w:ascii="Arial" w:hAnsi="Arial" w:cs="Arial"/>
                <w:sz w:val="24"/>
                <w:szCs w:val="24"/>
              </w:rPr>
            </w:pPr>
            <w:r>
              <w:rPr>
                <w:rFonts w:ascii="Arial" w:hAnsi="Arial" w:cs="Arial"/>
                <w:sz w:val="24"/>
                <w:szCs w:val="24"/>
              </w:rPr>
              <w:t>396</w:t>
            </w:r>
          </w:p>
        </w:tc>
        <w:tc>
          <w:tcPr>
            <w:tcW w:w="393" w:type="pct"/>
          </w:tcPr>
          <w:p w:rsidR="007A1B97" w:rsidRDefault="007A1B97" w:rsidP="00C96F6B">
            <w:pPr>
              <w:rPr>
                <w:rFonts w:ascii="Arial" w:hAnsi="Arial" w:cs="Arial"/>
                <w:sz w:val="24"/>
                <w:szCs w:val="24"/>
              </w:rPr>
            </w:pPr>
            <w:r>
              <w:rPr>
                <w:rFonts w:ascii="Arial" w:hAnsi="Arial" w:cs="Arial"/>
                <w:sz w:val="24"/>
                <w:szCs w:val="24"/>
              </w:rPr>
              <w:t>26</w:t>
            </w:r>
          </w:p>
        </w:tc>
        <w:tc>
          <w:tcPr>
            <w:tcW w:w="451" w:type="pct"/>
          </w:tcPr>
          <w:p w:rsidR="007A1B97" w:rsidRDefault="007A1B97" w:rsidP="00C96F6B">
            <w:pPr>
              <w:rPr>
                <w:rFonts w:ascii="Arial" w:hAnsi="Arial" w:cs="Arial"/>
                <w:sz w:val="24"/>
                <w:szCs w:val="24"/>
              </w:rPr>
            </w:pPr>
            <w:r>
              <w:rPr>
                <w:rFonts w:ascii="Arial" w:hAnsi="Arial" w:cs="Arial"/>
                <w:sz w:val="24"/>
                <w:szCs w:val="24"/>
              </w:rPr>
              <w:t>0</w:t>
            </w:r>
          </w:p>
        </w:tc>
      </w:tr>
      <w:tr w:rsidR="007A1B97" w:rsidTr="00546459">
        <w:tc>
          <w:tcPr>
            <w:tcW w:w="251" w:type="pct"/>
          </w:tcPr>
          <w:p w:rsidR="007A1B97" w:rsidRDefault="007A1B97" w:rsidP="00C96F6B">
            <w:pPr>
              <w:rPr>
                <w:rFonts w:ascii="Arial" w:hAnsi="Arial" w:cs="Arial"/>
                <w:sz w:val="24"/>
                <w:szCs w:val="24"/>
              </w:rPr>
            </w:pPr>
          </w:p>
        </w:tc>
        <w:tc>
          <w:tcPr>
            <w:tcW w:w="1199" w:type="pct"/>
          </w:tcPr>
          <w:p w:rsidR="007A1B97" w:rsidRDefault="007A1B97" w:rsidP="00C96F6B">
            <w:pPr>
              <w:rPr>
                <w:rFonts w:ascii="Arial" w:hAnsi="Arial" w:cs="Arial"/>
                <w:sz w:val="24"/>
                <w:szCs w:val="24"/>
              </w:rPr>
            </w:pPr>
          </w:p>
        </w:tc>
        <w:tc>
          <w:tcPr>
            <w:tcW w:w="464" w:type="pct"/>
          </w:tcPr>
          <w:p w:rsidR="007A1B97" w:rsidRDefault="007A1B97" w:rsidP="00C96F6B">
            <w:pPr>
              <w:rPr>
                <w:rFonts w:ascii="Arial" w:hAnsi="Arial" w:cs="Arial"/>
                <w:sz w:val="24"/>
                <w:szCs w:val="24"/>
              </w:rPr>
            </w:pPr>
          </w:p>
        </w:tc>
        <w:tc>
          <w:tcPr>
            <w:tcW w:w="464" w:type="pct"/>
          </w:tcPr>
          <w:p w:rsidR="007A1B97" w:rsidRDefault="007A1B97" w:rsidP="00C96F6B">
            <w:pPr>
              <w:rPr>
                <w:rFonts w:ascii="Arial" w:hAnsi="Arial" w:cs="Arial"/>
                <w:sz w:val="24"/>
                <w:szCs w:val="24"/>
              </w:rPr>
            </w:pPr>
          </w:p>
        </w:tc>
        <w:tc>
          <w:tcPr>
            <w:tcW w:w="485" w:type="pct"/>
          </w:tcPr>
          <w:p w:rsidR="007A1B97" w:rsidRDefault="007A1B97" w:rsidP="00C96F6B">
            <w:pPr>
              <w:rPr>
                <w:rFonts w:ascii="Arial" w:hAnsi="Arial" w:cs="Arial"/>
                <w:sz w:val="24"/>
                <w:szCs w:val="24"/>
              </w:rPr>
            </w:pPr>
          </w:p>
        </w:tc>
        <w:tc>
          <w:tcPr>
            <w:tcW w:w="475" w:type="pct"/>
          </w:tcPr>
          <w:p w:rsidR="007A1B97" w:rsidRDefault="007A1B97" w:rsidP="00C96F6B">
            <w:pPr>
              <w:rPr>
                <w:rFonts w:ascii="Arial" w:hAnsi="Arial" w:cs="Arial"/>
                <w:sz w:val="24"/>
                <w:szCs w:val="24"/>
              </w:rPr>
            </w:pPr>
          </w:p>
        </w:tc>
        <w:tc>
          <w:tcPr>
            <w:tcW w:w="401" w:type="pct"/>
          </w:tcPr>
          <w:p w:rsidR="007A1B97" w:rsidRDefault="007A1B97" w:rsidP="00C96F6B">
            <w:pPr>
              <w:rPr>
                <w:rFonts w:ascii="Arial" w:hAnsi="Arial" w:cs="Arial"/>
                <w:sz w:val="24"/>
                <w:szCs w:val="24"/>
              </w:rPr>
            </w:pPr>
          </w:p>
        </w:tc>
        <w:tc>
          <w:tcPr>
            <w:tcW w:w="416" w:type="pct"/>
          </w:tcPr>
          <w:p w:rsidR="007A1B97" w:rsidRDefault="007A1B97" w:rsidP="00C96F6B">
            <w:pPr>
              <w:rPr>
                <w:rFonts w:ascii="Arial" w:hAnsi="Arial" w:cs="Arial"/>
                <w:sz w:val="24"/>
                <w:szCs w:val="24"/>
              </w:rPr>
            </w:pPr>
          </w:p>
        </w:tc>
        <w:tc>
          <w:tcPr>
            <w:tcW w:w="393" w:type="pct"/>
          </w:tcPr>
          <w:p w:rsidR="007A1B97" w:rsidRDefault="007A1B97" w:rsidP="00C96F6B">
            <w:pPr>
              <w:rPr>
                <w:rFonts w:ascii="Arial" w:hAnsi="Arial" w:cs="Arial"/>
                <w:sz w:val="24"/>
                <w:szCs w:val="24"/>
              </w:rPr>
            </w:pPr>
          </w:p>
        </w:tc>
        <w:tc>
          <w:tcPr>
            <w:tcW w:w="451" w:type="pct"/>
          </w:tcPr>
          <w:p w:rsidR="007A1B97" w:rsidRDefault="007A1B97" w:rsidP="00C96F6B">
            <w:pPr>
              <w:rPr>
                <w:rFonts w:ascii="Arial" w:hAnsi="Arial" w:cs="Arial"/>
                <w:sz w:val="24"/>
                <w:szCs w:val="24"/>
              </w:rPr>
            </w:pPr>
          </w:p>
        </w:tc>
      </w:tr>
      <w:tr w:rsidR="007A1B97" w:rsidTr="00546459">
        <w:tc>
          <w:tcPr>
            <w:tcW w:w="251" w:type="pct"/>
          </w:tcPr>
          <w:p w:rsidR="007A1B97" w:rsidRDefault="007A1B97" w:rsidP="00C96F6B">
            <w:pPr>
              <w:rPr>
                <w:rFonts w:ascii="Arial" w:hAnsi="Arial" w:cs="Arial"/>
                <w:sz w:val="24"/>
                <w:szCs w:val="24"/>
              </w:rPr>
            </w:pPr>
          </w:p>
        </w:tc>
        <w:tc>
          <w:tcPr>
            <w:tcW w:w="1199" w:type="pct"/>
          </w:tcPr>
          <w:p w:rsidR="007A1B97" w:rsidRDefault="007A1B97" w:rsidP="00C96F6B">
            <w:pPr>
              <w:rPr>
                <w:rFonts w:ascii="Arial" w:hAnsi="Arial" w:cs="Arial"/>
                <w:sz w:val="24"/>
                <w:szCs w:val="24"/>
              </w:rPr>
            </w:pPr>
            <w:r>
              <w:rPr>
                <w:rFonts w:ascii="Arial" w:hAnsi="Arial" w:cs="Arial"/>
                <w:sz w:val="24"/>
                <w:szCs w:val="24"/>
              </w:rPr>
              <w:t>УКУПНО</w:t>
            </w:r>
          </w:p>
        </w:tc>
        <w:tc>
          <w:tcPr>
            <w:tcW w:w="464" w:type="pct"/>
          </w:tcPr>
          <w:p w:rsidR="007A1B97" w:rsidRDefault="007A1B97" w:rsidP="00C96F6B">
            <w:pPr>
              <w:rPr>
                <w:rFonts w:ascii="Arial" w:hAnsi="Arial" w:cs="Arial"/>
                <w:sz w:val="24"/>
                <w:szCs w:val="24"/>
              </w:rPr>
            </w:pPr>
            <w:r>
              <w:rPr>
                <w:rFonts w:ascii="Arial" w:hAnsi="Arial" w:cs="Arial"/>
                <w:sz w:val="24"/>
                <w:szCs w:val="24"/>
              </w:rPr>
              <w:t>18786</w:t>
            </w:r>
          </w:p>
        </w:tc>
        <w:tc>
          <w:tcPr>
            <w:tcW w:w="464" w:type="pct"/>
          </w:tcPr>
          <w:p w:rsidR="007A1B97" w:rsidRDefault="007A1B97" w:rsidP="00C96F6B">
            <w:pPr>
              <w:rPr>
                <w:rFonts w:ascii="Arial" w:hAnsi="Arial" w:cs="Arial"/>
                <w:sz w:val="24"/>
                <w:szCs w:val="24"/>
              </w:rPr>
            </w:pPr>
            <w:r>
              <w:rPr>
                <w:rFonts w:ascii="Arial" w:hAnsi="Arial" w:cs="Arial"/>
                <w:sz w:val="24"/>
                <w:szCs w:val="24"/>
              </w:rPr>
              <w:t>628</w:t>
            </w:r>
          </w:p>
        </w:tc>
        <w:tc>
          <w:tcPr>
            <w:tcW w:w="485" w:type="pct"/>
          </w:tcPr>
          <w:p w:rsidR="007A1B97" w:rsidRDefault="007A1B97" w:rsidP="00C96F6B">
            <w:pPr>
              <w:rPr>
                <w:rFonts w:ascii="Arial" w:hAnsi="Arial" w:cs="Arial"/>
                <w:sz w:val="24"/>
                <w:szCs w:val="24"/>
              </w:rPr>
            </w:pPr>
            <w:r>
              <w:rPr>
                <w:rFonts w:ascii="Arial" w:hAnsi="Arial" w:cs="Arial"/>
                <w:sz w:val="24"/>
                <w:szCs w:val="24"/>
              </w:rPr>
              <w:t>680</w:t>
            </w:r>
          </w:p>
        </w:tc>
        <w:tc>
          <w:tcPr>
            <w:tcW w:w="475" w:type="pct"/>
          </w:tcPr>
          <w:p w:rsidR="007A1B97" w:rsidRDefault="007A1B97" w:rsidP="00C96F6B">
            <w:pPr>
              <w:rPr>
                <w:rFonts w:ascii="Arial" w:hAnsi="Arial" w:cs="Arial"/>
                <w:sz w:val="24"/>
                <w:szCs w:val="24"/>
              </w:rPr>
            </w:pPr>
            <w:r>
              <w:rPr>
                <w:rFonts w:ascii="Arial" w:hAnsi="Arial" w:cs="Arial"/>
                <w:sz w:val="24"/>
                <w:szCs w:val="24"/>
              </w:rPr>
              <w:t>4273</w:t>
            </w:r>
          </w:p>
        </w:tc>
        <w:tc>
          <w:tcPr>
            <w:tcW w:w="401" w:type="pct"/>
          </w:tcPr>
          <w:p w:rsidR="007A1B97" w:rsidRDefault="007A1B97" w:rsidP="00C96F6B">
            <w:pPr>
              <w:rPr>
                <w:rFonts w:ascii="Arial" w:hAnsi="Arial" w:cs="Arial"/>
                <w:sz w:val="24"/>
                <w:szCs w:val="24"/>
              </w:rPr>
            </w:pPr>
            <w:r>
              <w:rPr>
                <w:rFonts w:ascii="Arial" w:hAnsi="Arial" w:cs="Arial"/>
                <w:sz w:val="24"/>
                <w:szCs w:val="24"/>
              </w:rPr>
              <w:t>5286</w:t>
            </w:r>
          </w:p>
        </w:tc>
        <w:tc>
          <w:tcPr>
            <w:tcW w:w="416" w:type="pct"/>
          </w:tcPr>
          <w:p w:rsidR="007A1B97" w:rsidRDefault="007A1B97" w:rsidP="00C96F6B">
            <w:pPr>
              <w:rPr>
                <w:rFonts w:ascii="Arial" w:hAnsi="Arial" w:cs="Arial"/>
                <w:sz w:val="24"/>
                <w:szCs w:val="24"/>
              </w:rPr>
            </w:pPr>
            <w:r>
              <w:rPr>
                <w:rFonts w:ascii="Arial" w:hAnsi="Arial" w:cs="Arial"/>
                <w:sz w:val="24"/>
                <w:szCs w:val="24"/>
              </w:rPr>
              <w:t>4296</w:t>
            </w:r>
          </w:p>
        </w:tc>
        <w:tc>
          <w:tcPr>
            <w:tcW w:w="393" w:type="pct"/>
          </w:tcPr>
          <w:p w:rsidR="007A1B97" w:rsidRDefault="007A1B97" w:rsidP="00C96F6B">
            <w:pPr>
              <w:rPr>
                <w:rFonts w:ascii="Arial" w:hAnsi="Arial" w:cs="Arial"/>
                <w:sz w:val="24"/>
                <w:szCs w:val="24"/>
              </w:rPr>
            </w:pPr>
            <w:r>
              <w:rPr>
                <w:rFonts w:ascii="Arial" w:hAnsi="Arial" w:cs="Arial"/>
                <w:sz w:val="24"/>
                <w:szCs w:val="24"/>
              </w:rPr>
              <w:t>5380</w:t>
            </w:r>
          </w:p>
        </w:tc>
        <w:tc>
          <w:tcPr>
            <w:tcW w:w="451" w:type="pct"/>
          </w:tcPr>
          <w:p w:rsidR="007A1B97" w:rsidRDefault="007A1B97" w:rsidP="00C96F6B">
            <w:pPr>
              <w:rPr>
                <w:rFonts w:ascii="Arial" w:hAnsi="Arial" w:cs="Arial"/>
                <w:sz w:val="24"/>
                <w:szCs w:val="24"/>
              </w:rPr>
            </w:pPr>
            <w:r>
              <w:rPr>
                <w:rFonts w:ascii="Arial" w:hAnsi="Arial" w:cs="Arial"/>
                <w:sz w:val="24"/>
                <w:szCs w:val="24"/>
              </w:rPr>
              <w:t>1293</w:t>
            </w:r>
          </w:p>
        </w:tc>
      </w:tr>
    </w:tbl>
    <w:p w:rsidR="00BB6FF9" w:rsidRDefault="00BB6FF9" w:rsidP="00D5751B">
      <w:pPr>
        <w:rPr>
          <w:rFonts w:ascii="Arial" w:hAnsi="Arial" w:cs="Arial"/>
          <w:sz w:val="24"/>
          <w:szCs w:val="24"/>
          <w:lang w:val="bs-Cyrl-BA"/>
        </w:rPr>
      </w:pPr>
      <w:r>
        <w:rPr>
          <w:rFonts w:ascii="Arial" w:hAnsi="Arial" w:cs="Arial"/>
          <w:sz w:val="24"/>
          <w:szCs w:val="24"/>
          <w:lang w:val="bs-Cyrl-BA"/>
        </w:rPr>
        <w:t xml:space="preserve">              </w:t>
      </w:r>
    </w:p>
    <w:p w:rsidR="007A1B97" w:rsidRPr="00D5751B" w:rsidRDefault="00BB6FF9" w:rsidP="00D5751B">
      <w:pPr>
        <w:rPr>
          <w:rFonts w:ascii="Arial" w:hAnsi="Arial" w:cs="Arial"/>
          <w:sz w:val="24"/>
          <w:szCs w:val="24"/>
        </w:rPr>
      </w:pPr>
      <w:r>
        <w:rPr>
          <w:rFonts w:ascii="Arial" w:hAnsi="Arial" w:cs="Arial"/>
          <w:sz w:val="24"/>
          <w:szCs w:val="24"/>
          <w:lang w:val="bs-Cyrl-BA"/>
        </w:rPr>
        <w:t xml:space="preserve">              </w:t>
      </w:r>
      <w:r w:rsidR="00546459">
        <w:rPr>
          <w:rFonts w:ascii="Arial" w:hAnsi="Arial" w:cs="Arial"/>
          <w:sz w:val="24"/>
          <w:szCs w:val="24"/>
        </w:rPr>
        <w:t>ТАБЕЛА      - ОБОЛЕЊА, СТАЊА И ПОВРЕДЕ ЗА 2013. ГОДИНУ</w:t>
      </w:r>
    </w:p>
    <w:p w:rsidR="007A1B97" w:rsidRPr="007C6EE2" w:rsidRDefault="007A1B97" w:rsidP="007A1B97">
      <w:pPr>
        <w:spacing w:line="240" w:lineRule="auto"/>
        <w:rPr>
          <w:rFonts w:ascii="Arial" w:hAnsi="Arial" w:cs="Arial"/>
          <w:b/>
          <w:color w:val="FF0000"/>
          <w:sz w:val="24"/>
          <w:szCs w:val="24"/>
        </w:rPr>
      </w:pPr>
    </w:p>
    <w:p w:rsidR="007A1B97" w:rsidRDefault="007A1B97" w:rsidP="007A1B97">
      <w:pPr>
        <w:spacing w:line="240" w:lineRule="auto"/>
        <w:rPr>
          <w:rFonts w:ascii="Arial" w:hAnsi="Arial" w:cs="Arial"/>
          <w:b/>
          <w:color w:val="FF0000"/>
          <w:sz w:val="24"/>
          <w:szCs w:val="24"/>
        </w:rPr>
      </w:pPr>
      <w:r>
        <w:rPr>
          <w:rFonts w:ascii="Arial" w:hAnsi="Arial" w:cs="Arial"/>
          <w:b/>
          <w:color w:val="FF0000"/>
          <w:sz w:val="24"/>
          <w:szCs w:val="24"/>
        </w:rPr>
        <w:t xml:space="preserve">    </w:t>
      </w:r>
    </w:p>
    <w:p w:rsidR="007A1B97" w:rsidRDefault="007A1B97" w:rsidP="007A1B97">
      <w:pPr>
        <w:spacing w:line="240" w:lineRule="auto"/>
        <w:rPr>
          <w:rFonts w:ascii="Arial" w:hAnsi="Arial" w:cs="Arial"/>
          <w:b/>
          <w:color w:val="FF0000"/>
          <w:sz w:val="24"/>
          <w:szCs w:val="24"/>
        </w:rPr>
      </w:pPr>
    </w:p>
    <w:p w:rsidR="007A1B97" w:rsidRPr="00C468D5" w:rsidRDefault="007A1B97" w:rsidP="007A1B97">
      <w:pPr>
        <w:spacing w:line="240" w:lineRule="auto"/>
        <w:rPr>
          <w:rFonts w:ascii="Arial" w:hAnsi="Arial" w:cs="Arial"/>
          <w:b/>
          <w:color w:val="FF0000"/>
          <w:sz w:val="24"/>
          <w:szCs w:val="24"/>
        </w:rPr>
      </w:pPr>
      <w:r>
        <w:rPr>
          <w:rFonts w:ascii="Arial" w:hAnsi="Arial" w:cs="Arial"/>
          <w:b/>
          <w:color w:val="FF0000"/>
          <w:sz w:val="24"/>
          <w:szCs w:val="24"/>
        </w:rPr>
        <w:t xml:space="preserve"> </w:t>
      </w:r>
      <w:r>
        <w:rPr>
          <w:rFonts w:ascii="Arial" w:hAnsi="Arial" w:cs="Arial"/>
          <w:b/>
          <w:color w:val="404040" w:themeColor="text1" w:themeTint="BF"/>
          <w:sz w:val="24"/>
          <w:szCs w:val="24"/>
        </w:rPr>
        <w:t>ПРИКАЗ УЧЕСТАЛОСТИ НЕКИХ БОЛЕСТИ</w:t>
      </w:r>
    </w:p>
    <w:p w:rsidR="007A1B97" w:rsidRDefault="007A1B97" w:rsidP="007A1B97"/>
    <w:tbl>
      <w:tblPr>
        <w:tblStyle w:val="TableGrid"/>
        <w:tblW w:w="5000" w:type="pct"/>
        <w:tblLook w:val="04A0"/>
      </w:tblPr>
      <w:tblGrid>
        <w:gridCol w:w="1202"/>
        <w:gridCol w:w="1202"/>
        <w:gridCol w:w="1202"/>
        <w:gridCol w:w="1202"/>
        <w:gridCol w:w="1203"/>
        <w:gridCol w:w="1203"/>
        <w:gridCol w:w="1203"/>
        <w:gridCol w:w="1203"/>
      </w:tblGrid>
      <w:tr w:rsidR="007A1B97" w:rsidTr="00C96F6B">
        <w:tc>
          <w:tcPr>
            <w:tcW w:w="625" w:type="pct"/>
          </w:tcPr>
          <w:p w:rsidR="007A1B97" w:rsidRDefault="007A1B97" w:rsidP="00C96F6B"/>
          <w:p w:rsidR="007A1B97" w:rsidRPr="00391F65" w:rsidRDefault="007A1B97" w:rsidP="00C96F6B">
            <w:r>
              <w:t>година</w:t>
            </w:r>
          </w:p>
          <w:p w:rsidR="007A1B97" w:rsidRDefault="007A1B97" w:rsidP="00C96F6B"/>
        </w:tc>
        <w:tc>
          <w:tcPr>
            <w:tcW w:w="1875" w:type="pct"/>
            <w:gridSpan w:val="3"/>
          </w:tcPr>
          <w:p w:rsidR="007A1B97" w:rsidRDefault="007A1B97" w:rsidP="00C96F6B">
            <w:r>
              <w:t>Новооткривени случајеви</w:t>
            </w:r>
          </w:p>
          <w:p w:rsidR="007A1B97" w:rsidRPr="00391F65" w:rsidRDefault="007A1B97" w:rsidP="00C96F6B">
            <w:r>
              <w:t>шећерне  болести</w:t>
            </w:r>
          </w:p>
        </w:tc>
        <w:tc>
          <w:tcPr>
            <w:tcW w:w="2501" w:type="pct"/>
            <w:gridSpan w:val="4"/>
          </w:tcPr>
          <w:p w:rsidR="007A1B97" w:rsidRPr="00391F65" w:rsidRDefault="007A1B97" w:rsidP="00C96F6B">
            <w:r>
              <w:t>Новооткривени случајеви малигних болести</w:t>
            </w:r>
          </w:p>
        </w:tc>
      </w:tr>
      <w:tr w:rsidR="007A1B97" w:rsidTr="00C96F6B">
        <w:tc>
          <w:tcPr>
            <w:tcW w:w="625" w:type="pct"/>
          </w:tcPr>
          <w:p w:rsidR="007A1B97" w:rsidRDefault="007A1B97" w:rsidP="00C96F6B"/>
          <w:p w:rsidR="007A1B97" w:rsidRDefault="007A1B97" w:rsidP="00C96F6B"/>
        </w:tc>
        <w:tc>
          <w:tcPr>
            <w:tcW w:w="625" w:type="pct"/>
          </w:tcPr>
          <w:p w:rsidR="007A1B97" w:rsidRPr="00391F65" w:rsidRDefault="007A1B97" w:rsidP="00C96F6B">
            <w:r>
              <w:t>мушкарци</w:t>
            </w:r>
          </w:p>
        </w:tc>
        <w:tc>
          <w:tcPr>
            <w:tcW w:w="625" w:type="pct"/>
          </w:tcPr>
          <w:p w:rsidR="007A1B97" w:rsidRPr="00391F65" w:rsidRDefault="007A1B97" w:rsidP="00C96F6B">
            <w:r>
              <w:t xml:space="preserve">  жене</w:t>
            </w:r>
          </w:p>
        </w:tc>
        <w:tc>
          <w:tcPr>
            <w:tcW w:w="625" w:type="pct"/>
          </w:tcPr>
          <w:p w:rsidR="007A1B97" w:rsidRPr="00391F65" w:rsidRDefault="007A1B97" w:rsidP="00C96F6B">
            <w:r>
              <w:t>укупно</w:t>
            </w:r>
          </w:p>
        </w:tc>
        <w:tc>
          <w:tcPr>
            <w:tcW w:w="625" w:type="pct"/>
          </w:tcPr>
          <w:p w:rsidR="007A1B97" w:rsidRPr="00391F65" w:rsidRDefault="007A1B97" w:rsidP="00C96F6B">
            <w:r>
              <w:t>мушкарци</w:t>
            </w:r>
          </w:p>
        </w:tc>
        <w:tc>
          <w:tcPr>
            <w:tcW w:w="625" w:type="pct"/>
          </w:tcPr>
          <w:p w:rsidR="007A1B97" w:rsidRPr="00391F65" w:rsidRDefault="007A1B97" w:rsidP="00C96F6B">
            <w:r>
              <w:t xml:space="preserve">  жене</w:t>
            </w:r>
          </w:p>
        </w:tc>
        <w:tc>
          <w:tcPr>
            <w:tcW w:w="625" w:type="pct"/>
          </w:tcPr>
          <w:p w:rsidR="007A1B97" w:rsidRPr="00391F65" w:rsidRDefault="007A1B97" w:rsidP="00C96F6B">
            <w:r>
              <w:t>укупно</w:t>
            </w:r>
          </w:p>
        </w:tc>
        <w:tc>
          <w:tcPr>
            <w:tcW w:w="625" w:type="pct"/>
          </w:tcPr>
          <w:p w:rsidR="007A1B97" w:rsidRDefault="007A1B97" w:rsidP="00C96F6B"/>
        </w:tc>
      </w:tr>
      <w:tr w:rsidR="007A1B97" w:rsidTr="00C96F6B">
        <w:tc>
          <w:tcPr>
            <w:tcW w:w="625" w:type="pct"/>
          </w:tcPr>
          <w:p w:rsidR="007A1B97" w:rsidRDefault="007A1B97" w:rsidP="00C96F6B"/>
          <w:p w:rsidR="007A1B97" w:rsidRPr="00391F65" w:rsidRDefault="007A1B97" w:rsidP="00C96F6B">
            <w:r>
              <w:t>2003.</w:t>
            </w:r>
          </w:p>
        </w:tc>
        <w:tc>
          <w:tcPr>
            <w:tcW w:w="625" w:type="pct"/>
          </w:tcPr>
          <w:p w:rsidR="007A1B97" w:rsidRPr="00391F65" w:rsidRDefault="007A1B97" w:rsidP="00C96F6B">
            <w:r>
              <w:t>18</w:t>
            </w:r>
          </w:p>
        </w:tc>
        <w:tc>
          <w:tcPr>
            <w:tcW w:w="625" w:type="pct"/>
          </w:tcPr>
          <w:p w:rsidR="007A1B97" w:rsidRPr="00391F65" w:rsidRDefault="007A1B97" w:rsidP="00C96F6B">
            <w:r>
              <w:t>13</w:t>
            </w:r>
          </w:p>
        </w:tc>
        <w:tc>
          <w:tcPr>
            <w:tcW w:w="625" w:type="pct"/>
          </w:tcPr>
          <w:p w:rsidR="007A1B97" w:rsidRPr="00A657CB" w:rsidRDefault="007A1B97" w:rsidP="00C96F6B">
            <w:pPr>
              <w:rPr>
                <w:b/>
                <w:color w:val="FF0000"/>
              </w:rPr>
            </w:pPr>
            <w:r w:rsidRPr="00A657CB">
              <w:rPr>
                <w:b/>
                <w:color w:val="FF0000"/>
              </w:rPr>
              <w:t>31</w:t>
            </w:r>
          </w:p>
        </w:tc>
        <w:tc>
          <w:tcPr>
            <w:tcW w:w="625" w:type="pct"/>
          </w:tcPr>
          <w:p w:rsidR="007A1B97" w:rsidRPr="00A657CB" w:rsidRDefault="007A1B97" w:rsidP="00C96F6B">
            <w:r>
              <w:t>37</w:t>
            </w:r>
          </w:p>
        </w:tc>
        <w:tc>
          <w:tcPr>
            <w:tcW w:w="625" w:type="pct"/>
          </w:tcPr>
          <w:p w:rsidR="007A1B97" w:rsidRPr="00A657CB" w:rsidRDefault="007A1B97" w:rsidP="00C96F6B">
            <w:r>
              <w:t>29</w:t>
            </w:r>
          </w:p>
        </w:tc>
        <w:tc>
          <w:tcPr>
            <w:tcW w:w="625" w:type="pct"/>
          </w:tcPr>
          <w:p w:rsidR="007A1B97" w:rsidRPr="00EC55E8" w:rsidRDefault="007A1B97" w:rsidP="00C96F6B">
            <w:pPr>
              <w:rPr>
                <w:b/>
                <w:color w:val="C00000"/>
              </w:rPr>
            </w:pPr>
            <w:r w:rsidRPr="00EC55E8">
              <w:rPr>
                <w:b/>
                <w:color w:val="C00000"/>
              </w:rPr>
              <w:t>66</w:t>
            </w:r>
          </w:p>
        </w:tc>
        <w:tc>
          <w:tcPr>
            <w:tcW w:w="625" w:type="pct"/>
          </w:tcPr>
          <w:p w:rsidR="007A1B97" w:rsidRDefault="007A1B97" w:rsidP="00C96F6B"/>
        </w:tc>
      </w:tr>
      <w:tr w:rsidR="007A1B97" w:rsidTr="00C96F6B">
        <w:tc>
          <w:tcPr>
            <w:tcW w:w="625" w:type="pct"/>
          </w:tcPr>
          <w:p w:rsidR="007A1B97" w:rsidRPr="00391F65" w:rsidRDefault="007A1B97" w:rsidP="00C96F6B">
            <w:r>
              <w:t>2004.</w:t>
            </w:r>
          </w:p>
          <w:p w:rsidR="007A1B97" w:rsidRDefault="007A1B97" w:rsidP="00C96F6B"/>
        </w:tc>
        <w:tc>
          <w:tcPr>
            <w:tcW w:w="625" w:type="pct"/>
          </w:tcPr>
          <w:p w:rsidR="007A1B97" w:rsidRPr="00391F65" w:rsidRDefault="007A1B97" w:rsidP="00C96F6B">
            <w:r>
              <w:t>11</w:t>
            </w:r>
          </w:p>
        </w:tc>
        <w:tc>
          <w:tcPr>
            <w:tcW w:w="625" w:type="pct"/>
          </w:tcPr>
          <w:p w:rsidR="007A1B97" w:rsidRPr="00391F65" w:rsidRDefault="007A1B97" w:rsidP="00C96F6B">
            <w:r>
              <w:t>11</w:t>
            </w:r>
          </w:p>
        </w:tc>
        <w:tc>
          <w:tcPr>
            <w:tcW w:w="625" w:type="pct"/>
          </w:tcPr>
          <w:p w:rsidR="007A1B97" w:rsidRPr="00A657CB" w:rsidRDefault="007A1B97" w:rsidP="00C96F6B">
            <w:pPr>
              <w:rPr>
                <w:b/>
                <w:color w:val="FF0000"/>
              </w:rPr>
            </w:pPr>
            <w:r w:rsidRPr="00A657CB">
              <w:rPr>
                <w:b/>
                <w:color w:val="FF0000"/>
              </w:rPr>
              <w:t>22</w:t>
            </w:r>
          </w:p>
        </w:tc>
        <w:tc>
          <w:tcPr>
            <w:tcW w:w="625" w:type="pct"/>
          </w:tcPr>
          <w:p w:rsidR="007A1B97" w:rsidRPr="00A657CB" w:rsidRDefault="007A1B97" w:rsidP="00C96F6B">
            <w:r>
              <w:t>34</w:t>
            </w:r>
          </w:p>
        </w:tc>
        <w:tc>
          <w:tcPr>
            <w:tcW w:w="625" w:type="pct"/>
          </w:tcPr>
          <w:p w:rsidR="007A1B97" w:rsidRPr="00A657CB" w:rsidRDefault="007A1B97" w:rsidP="00C96F6B">
            <w:r>
              <w:t>33</w:t>
            </w:r>
          </w:p>
        </w:tc>
        <w:tc>
          <w:tcPr>
            <w:tcW w:w="625" w:type="pct"/>
          </w:tcPr>
          <w:p w:rsidR="007A1B97" w:rsidRPr="00EC55E8" w:rsidRDefault="007A1B97" w:rsidP="00C96F6B">
            <w:pPr>
              <w:rPr>
                <w:b/>
                <w:color w:val="C00000"/>
              </w:rPr>
            </w:pPr>
            <w:r w:rsidRPr="00EC55E8">
              <w:rPr>
                <w:b/>
                <w:color w:val="C00000"/>
              </w:rPr>
              <w:t>67</w:t>
            </w:r>
          </w:p>
        </w:tc>
        <w:tc>
          <w:tcPr>
            <w:tcW w:w="625" w:type="pct"/>
          </w:tcPr>
          <w:p w:rsidR="007A1B97" w:rsidRDefault="007A1B97" w:rsidP="00C96F6B"/>
        </w:tc>
      </w:tr>
      <w:tr w:rsidR="007A1B97" w:rsidTr="00C96F6B">
        <w:tc>
          <w:tcPr>
            <w:tcW w:w="625" w:type="pct"/>
          </w:tcPr>
          <w:p w:rsidR="007A1B97" w:rsidRPr="00391F65" w:rsidRDefault="007A1B97" w:rsidP="00C96F6B">
            <w:r>
              <w:t>2005.</w:t>
            </w:r>
          </w:p>
          <w:p w:rsidR="007A1B97" w:rsidRDefault="007A1B97" w:rsidP="00C96F6B"/>
        </w:tc>
        <w:tc>
          <w:tcPr>
            <w:tcW w:w="625" w:type="pct"/>
          </w:tcPr>
          <w:p w:rsidR="007A1B97" w:rsidRPr="00391F65" w:rsidRDefault="007A1B97" w:rsidP="00C96F6B">
            <w:r>
              <w:t>14</w:t>
            </w:r>
          </w:p>
        </w:tc>
        <w:tc>
          <w:tcPr>
            <w:tcW w:w="625" w:type="pct"/>
          </w:tcPr>
          <w:p w:rsidR="007A1B97" w:rsidRPr="00391F65" w:rsidRDefault="007A1B97" w:rsidP="00C96F6B">
            <w:r>
              <w:t>10</w:t>
            </w:r>
          </w:p>
        </w:tc>
        <w:tc>
          <w:tcPr>
            <w:tcW w:w="625" w:type="pct"/>
          </w:tcPr>
          <w:p w:rsidR="007A1B97" w:rsidRPr="00A657CB" w:rsidRDefault="007A1B97" w:rsidP="00C96F6B">
            <w:pPr>
              <w:rPr>
                <w:b/>
                <w:color w:val="FF0000"/>
              </w:rPr>
            </w:pPr>
            <w:r w:rsidRPr="00A657CB">
              <w:rPr>
                <w:b/>
                <w:color w:val="FF0000"/>
              </w:rPr>
              <w:t>24</w:t>
            </w:r>
          </w:p>
        </w:tc>
        <w:tc>
          <w:tcPr>
            <w:tcW w:w="625" w:type="pct"/>
          </w:tcPr>
          <w:p w:rsidR="007A1B97" w:rsidRPr="00A657CB" w:rsidRDefault="007A1B97" w:rsidP="00C96F6B">
            <w:r>
              <w:t>46</w:t>
            </w:r>
          </w:p>
        </w:tc>
        <w:tc>
          <w:tcPr>
            <w:tcW w:w="625" w:type="pct"/>
          </w:tcPr>
          <w:p w:rsidR="007A1B97" w:rsidRPr="00A657CB" w:rsidRDefault="007A1B97" w:rsidP="00C96F6B">
            <w:r>
              <w:t>30</w:t>
            </w:r>
          </w:p>
        </w:tc>
        <w:tc>
          <w:tcPr>
            <w:tcW w:w="625" w:type="pct"/>
          </w:tcPr>
          <w:p w:rsidR="007A1B97" w:rsidRPr="00EC55E8" w:rsidRDefault="007A1B97" w:rsidP="00C96F6B">
            <w:pPr>
              <w:rPr>
                <w:b/>
                <w:color w:val="C00000"/>
              </w:rPr>
            </w:pPr>
            <w:r w:rsidRPr="00EC55E8">
              <w:rPr>
                <w:b/>
                <w:color w:val="C00000"/>
              </w:rPr>
              <w:t>76</w:t>
            </w:r>
          </w:p>
        </w:tc>
        <w:tc>
          <w:tcPr>
            <w:tcW w:w="625" w:type="pct"/>
          </w:tcPr>
          <w:p w:rsidR="007A1B97" w:rsidRDefault="007A1B97" w:rsidP="00C96F6B"/>
        </w:tc>
      </w:tr>
      <w:tr w:rsidR="007A1B97" w:rsidTr="00C96F6B">
        <w:tc>
          <w:tcPr>
            <w:tcW w:w="625" w:type="pct"/>
          </w:tcPr>
          <w:p w:rsidR="007A1B97" w:rsidRPr="00391F65" w:rsidRDefault="007A1B97" w:rsidP="00C96F6B">
            <w:r>
              <w:lastRenderedPageBreak/>
              <w:t>2006.</w:t>
            </w:r>
          </w:p>
          <w:p w:rsidR="007A1B97" w:rsidRDefault="007A1B97" w:rsidP="00C96F6B"/>
        </w:tc>
        <w:tc>
          <w:tcPr>
            <w:tcW w:w="625" w:type="pct"/>
          </w:tcPr>
          <w:p w:rsidR="007A1B97" w:rsidRPr="00391F65" w:rsidRDefault="007A1B97" w:rsidP="00C96F6B">
            <w:r>
              <w:t>7</w:t>
            </w:r>
          </w:p>
        </w:tc>
        <w:tc>
          <w:tcPr>
            <w:tcW w:w="625" w:type="pct"/>
          </w:tcPr>
          <w:p w:rsidR="007A1B97" w:rsidRPr="00391F65" w:rsidRDefault="007A1B97" w:rsidP="00C96F6B">
            <w:r>
              <w:t>11</w:t>
            </w:r>
          </w:p>
        </w:tc>
        <w:tc>
          <w:tcPr>
            <w:tcW w:w="625" w:type="pct"/>
          </w:tcPr>
          <w:p w:rsidR="007A1B97" w:rsidRPr="00A657CB" w:rsidRDefault="007A1B97" w:rsidP="00C96F6B">
            <w:pPr>
              <w:rPr>
                <w:b/>
                <w:color w:val="FF0000"/>
              </w:rPr>
            </w:pPr>
            <w:r w:rsidRPr="00A657CB">
              <w:rPr>
                <w:b/>
                <w:color w:val="FF0000"/>
              </w:rPr>
              <w:t>18</w:t>
            </w:r>
          </w:p>
        </w:tc>
        <w:tc>
          <w:tcPr>
            <w:tcW w:w="625" w:type="pct"/>
          </w:tcPr>
          <w:p w:rsidR="007A1B97" w:rsidRPr="00A657CB" w:rsidRDefault="007A1B97" w:rsidP="00C96F6B">
            <w:r>
              <w:t>34</w:t>
            </w:r>
          </w:p>
        </w:tc>
        <w:tc>
          <w:tcPr>
            <w:tcW w:w="625" w:type="pct"/>
          </w:tcPr>
          <w:p w:rsidR="007A1B97" w:rsidRPr="00A657CB" w:rsidRDefault="007A1B97" w:rsidP="00C96F6B">
            <w:r>
              <w:t>40</w:t>
            </w:r>
          </w:p>
        </w:tc>
        <w:tc>
          <w:tcPr>
            <w:tcW w:w="625" w:type="pct"/>
          </w:tcPr>
          <w:p w:rsidR="007A1B97" w:rsidRPr="00EC55E8" w:rsidRDefault="007A1B97" w:rsidP="00C96F6B">
            <w:pPr>
              <w:rPr>
                <w:b/>
                <w:color w:val="C00000"/>
              </w:rPr>
            </w:pPr>
            <w:r w:rsidRPr="00EC55E8">
              <w:rPr>
                <w:b/>
                <w:color w:val="C00000"/>
              </w:rPr>
              <w:t>74</w:t>
            </w:r>
          </w:p>
        </w:tc>
        <w:tc>
          <w:tcPr>
            <w:tcW w:w="625" w:type="pct"/>
          </w:tcPr>
          <w:p w:rsidR="007A1B97" w:rsidRDefault="007A1B97" w:rsidP="00C96F6B"/>
        </w:tc>
      </w:tr>
      <w:tr w:rsidR="007A1B97" w:rsidTr="00C96F6B">
        <w:tc>
          <w:tcPr>
            <w:tcW w:w="625" w:type="pct"/>
          </w:tcPr>
          <w:p w:rsidR="007A1B97" w:rsidRPr="00391F65" w:rsidRDefault="007A1B97" w:rsidP="00C96F6B">
            <w:r>
              <w:t>2007.</w:t>
            </w:r>
          </w:p>
          <w:p w:rsidR="007A1B97" w:rsidRDefault="007A1B97" w:rsidP="00C96F6B"/>
        </w:tc>
        <w:tc>
          <w:tcPr>
            <w:tcW w:w="625" w:type="pct"/>
          </w:tcPr>
          <w:p w:rsidR="007A1B97" w:rsidRPr="00391F65" w:rsidRDefault="007A1B97" w:rsidP="00C96F6B">
            <w:r>
              <w:t>47</w:t>
            </w:r>
          </w:p>
        </w:tc>
        <w:tc>
          <w:tcPr>
            <w:tcW w:w="625" w:type="pct"/>
          </w:tcPr>
          <w:p w:rsidR="007A1B97" w:rsidRPr="00391F65" w:rsidRDefault="007A1B97" w:rsidP="00C96F6B">
            <w:r>
              <w:t>35</w:t>
            </w:r>
          </w:p>
        </w:tc>
        <w:tc>
          <w:tcPr>
            <w:tcW w:w="625" w:type="pct"/>
          </w:tcPr>
          <w:p w:rsidR="007A1B97" w:rsidRPr="00A657CB" w:rsidRDefault="007A1B97" w:rsidP="00C96F6B">
            <w:pPr>
              <w:rPr>
                <w:b/>
                <w:color w:val="FF0000"/>
              </w:rPr>
            </w:pPr>
            <w:r w:rsidRPr="00A657CB">
              <w:rPr>
                <w:b/>
                <w:color w:val="FF0000"/>
              </w:rPr>
              <w:t>82</w:t>
            </w:r>
          </w:p>
        </w:tc>
        <w:tc>
          <w:tcPr>
            <w:tcW w:w="625" w:type="pct"/>
          </w:tcPr>
          <w:p w:rsidR="007A1B97" w:rsidRPr="00A657CB" w:rsidRDefault="007A1B97" w:rsidP="00C96F6B">
            <w:r>
              <w:t>45</w:t>
            </w:r>
          </w:p>
        </w:tc>
        <w:tc>
          <w:tcPr>
            <w:tcW w:w="625" w:type="pct"/>
          </w:tcPr>
          <w:p w:rsidR="007A1B97" w:rsidRPr="00A657CB" w:rsidRDefault="007A1B97" w:rsidP="00C96F6B">
            <w:pPr>
              <w:rPr>
                <w:color w:val="595959" w:themeColor="text1" w:themeTint="A6"/>
              </w:rPr>
            </w:pPr>
            <w:r>
              <w:rPr>
                <w:color w:val="595959" w:themeColor="text1" w:themeTint="A6"/>
              </w:rPr>
              <w:t>38</w:t>
            </w:r>
          </w:p>
        </w:tc>
        <w:tc>
          <w:tcPr>
            <w:tcW w:w="625" w:type="pct"/>
          </w:tcPr>
          <w:p w:rsidR="007A1B97" w:rsidRPr="00EC55E8" w:rsidRDefault="007A1B97" w:rsidP="00C96F6B">
            <w:pPr>
              <w:rPr>
                <w:b/>
                <w:color w:val="C00000"/>
              </w:rPr>
            </w:pPr>
            <w:r w:rsidRPr="00EC55E8">
              <w:rPr>
                <w:b/>
                <w:color w:val="C00000"/>
              </w:rPr>
              <w:t>83</w:t>
            </w:r>
          </w:p>
        </w:tc>
        <w:tc>
          <w:tcPr>
            <w:tcW w:w="625" w:type="pct"/>
          </w:tcPr>
          <w:p w:rsidR="007A1B97" w:rsidRDefault="007A1B97" w:rsidP="00C96F6B"/>
        </w:tc>
      </w:tr>
      <w:tr w:rsidR="007A1B97" w:rsidTr="00C96F6B">
        <w:tc>
          <w:tcPr>
            <w:tcW w:w="625" w:type="pct"/>
          </w:tcPr>
          <w:p w:rsidR="007A1B97" w:rsidRPr="00391F65" w:rsidRDefault="007A1B97" w:rsidP="00C96F6B">
            <w:r>
              <w:t>2008.</w:t>
            </w:r>
          </w:p>
          <w:p w:rsidR="007A1B97" w:rsidRDefault="007A1B97" w:rsidP="00C96F6B"/>
        </w:tc>
        <w:tc>
          <w:tcPr>
            <w:tcW w:w="625" w:type="pct"/>
          </w:tcPr>
          <w:p w:rsidR="007A1B97" w:rsidRPr="00391F65" w:rsidRDefault="007A1B97" w:rsidP="00C96F6B">
            <w:r>
              <w:t>18</w:t>
            </w:r>
          </w:p>
        </w:tc>
        <w:tc>
          <w:tcPr>
            <w:tcW w:w="625" w:type="pct"/>
          </w:tcPr>
          <w:p w:rsidR="007A1B97" w:rsidRPr="00391F65" w:rsidRDefault="007A1B97" w:rsidP="00C96F6B">
            <w:r>
              <w:t>19</w:t>
            </w:r>
          </w:p>
        </w:tc>
        <w:tc>
          <w:tcPr>
            <w:tcW w:w="625" w:type="pct"/>
          </w:tcPr>
          <w:p w:rsidR="007A1B97" w:rsidRPr="00A657CB" w:rsidRDefault="007A1B97" w:rsidP="00C96F6B">
            <w:pPr>
              <w:rPr>
                <w:b/>
                <w:color w:val="FF0000"/>
              </w:rPr>
            </w:pPr>
            <w:r w:rsidRPr="00A657CB">
              <w:rPr>
                <w:b/>
                <w:color w:val="FF0000"/>
              </w:rPr>
              <w:t>37</w:t>
            </w:r>
          </w:p>
        </w:tc>
        <w:tc>
          <w:tcPr>
            <w:tcW w:w="625" w:type="pct"/>
          </w:tcPr>
          <w:p w:rsidR="007A1B97" w:rsidRPr="00A657CB" w:rsidRDefault="007A1B97" w:rsidP="00C96F6B">
            <w:r>
              <w:t>35</w:t>
            </w:r>
          </w:p>
        </w:tc>
        <w:tc>
          <w:tcPr>
            <w:tcW w:w="625" w:type="pct"/>
          </w:tcPr>
          <w:p w:rsidR="007A1B97" w:rsidRPr="00A657CB" w:rsidRDefault="007A1B97" w:rsidP="00C96F6B">
            <w:r>
              <w:t>35</w:t>
            </w:r>
          </w:p>
        </w:tc>
        <w:tc>
          <w:tcPr>
            <w:tcW w:w="625" w:type="pct"/>
          </w:tcPr>
          <w:p w:rsidR="007A1B97" w:rsidRPr="00EC55E8" w:rsidRDefault="007A1B97" w:rsidP="00C96F6B">
            <w:pPr>
              <w:rPr>
                <w:b/>
                <w:color w:val="C00000"/>
              </w:rPr>
            </w:pPr>
            <w:r w:rsidRPr="00EC55E8">
              <w:rPr>
                <w:b/>
                <w:color w:val="C00000"/>
              </w:rPr>
              <w:t>70</w:t>
            </w:r>
          </w:p>
        </w:tc>
        <w:tc>
          <w:tcPr>
            <w:tcW w:w="625" w:type="pct"/>
          </w:tcPr>
          <w:p w:rsidR="007A1B97" w:rsidRDefault="007A1B97" w:rsidP="00C96F6B"/>
        </w:tc>
      </w:tr>
      <w:tr w:rsidR="007A1B97" w:rsidTr="00C96F6B">
        <w:tc>
          <w:tcPr>
            <w:tcW w:w="625" w:type="pct"/>
          </w:tcPr>
          <w:p w:rsidR="007A1B97" w:rsidRPr="00391F65" w:rsidRDefault="007A1B97" w:rsidP="00C96F6B">
            <w:r>
              <w:t>2009.</w:t>
            </w:r>
          </w:p>
          <w:p w:rsidR="007A1B97" w:rsidRDefault="007A1B97" w:rsidP="00C96F6B"/>
        </w:tc>
        <w:tc>
          <w:tcPr>
            <w:tcW w:w="625" w:type="pct"/>
          </w:tcPr>
          <w:p w:rsidR="007A1B97" w:rsidRPr="00A657CB" w:rsidRDefault="007A1B97" w:rsidP="00C96F6B">
            <w:r>
              <w:t>29</w:t>
            </w:r>
          </w:p>
        </w:tc>
        <w:tc>
          <w:tcPr>
            <w:tcW w:w="625" w:type="pct"/>
          </w:tcPr>
          <w:p w:rsidR="007A1B97" w:rsidRPr="00A657CB" w:rsidRDefault="007A1B97" w:rsidP="00C96F6B">
            <w:r>
              <w:t>22</w:t>
            </w:r>
          </w:p>
        </w:tc>
        <w:tc>
          <w:tcPr>
            <w:tcW w:w="625" w:type="pct"/>
          </w:tcPr>
          <w:p w:rsidR="007A1B97" w:rsidRPr="00A657CB" w:rsidRDefault="007A1B97" w:rsidP="00C96F6B">
            <w:pPr>
              <w:rPr>
                <w:b/>
                <w:color w:val="FF0000"/>
              </w:rPr>
            </w:pPr>
            <w:r w:rsidRPr="00A657CB">
              <w:rPr>
                <w:b/>
                <w:color w:val="FF0000"/>
              </w:rPr>
              <w:t>51</w:t>
            </w:r>
          </w:p>
        </w:tc>
        <w:tc>
          <w:tcPr>
            <w:tcW w:w="625" w:type="pct"/>
          </w:tcPr>
          <w:p w:rsidR="007A1B97" w:rsidRPr="00A657CB" w:rsidRDefault="007A1B97" w:rsidP="00C96F6B">
            <w:r>
              <w:t>34</w:t>
            </w:r>
          </w:p>
        </w:tc>
        <w:tc>
          <w:tcPr>
            <w:tcW w:w="625" w:type="pct"/>
          </w:tcPr>
          <w:p w:rsidR="007A1B97" w:rsidRPr="00A657CB" w:rsidRDefault="007A1B97" w:rsidP="00C96F6B">
            <w:r>
              <w:t>29</w:t>
            </w:r>
          </w:p>
        </w:tc>
        <w:tc>
          <w:tcPr>
            <w:tcW w:w="625" w:type="pct"/>
          </w:tcPr>
          <w:p w:rsidR="007A1B97" w:rsidRPr="00EC55E8" w:rsidRDefault="007A1B97" w:rsidP="00C96F6B">
            <w:pPr>
              <w:rPr>
                <w:b/>
                <w:color w:val="C00000"/>
              </w:rPr>
            </w:pPr>
            <w:r w:rsidRPr="00EC55E8">
              <w:rPr>
                <w:b/>
                <w:color w:val="C00000"/>
              </w:rPr>
              <w:t>63</w:t>
            </w:r>
          </w:p>
        </w:tc>
        <w:tc>
          <w:tcPr>
            <w:tcW w:w="625" w:type="pct"/>
          </w:tcPr>
          <w:p w:rsidR="007A1B97" w:rsidRDefault="007A1B97" w:rsidP="00C96F6B"/>
        </w:tc>
      </w:tr>
      <w:tr w:rsidR="007A1B97" w:rsidTr="00C96F6B">
        <w:tc>
          <w:tcPr>
            <w:tcW w:w="625" w:type="pct"/>
          </w:tcPr>
          <w:p w:rsidR="007A1B97" w:rsidRPr="00391F65" w:rsidRDefault="007A1B97" w:rsidP="00C96F6B">
            <w:r>
              <w:t>2010.</w:t>
            </w:r>
          </w:p>
          <w:p w:rsidR="007A1B97" w:rsidRDefault="007A1B97" w:rsidP="00C96F6B"/>
        </w:tc>
        <w:tc>
          <w:tcPr>
            <w:tcW w:w="625" w:type="pct"/>
          </w:tcPr>
          <w:p w:rsidR="007A1B97" w:rsidRPr="00A657CB" w:rsidRDefault="007A1B97" w:rsidP="00C96F6B">
            <w:r>
              <w:t>31</w:t>
            </w:r>
          </w:p>
        </w:tc>
        <w:tc>
          <w:tcPr>
            <w:tcW w:w="625" w:type="pct"/>
          </w:tcPr>
          <w:p w:rsidR="007A1B97" w:rsidRPr="00A657CB" w:rsidRDefault="007A1B97" w:rsidP="00C96F6B">
            <w:r>
              <w:t>39</w:t>
            </w:r>
          </w:p>
        </w:tc>
        <w:tc>
          <w:tcPr>
            <w:tcW w:w="625" w:type="pct"/>
          </w:tcPr>
          <w:p w:rsidR="007A1B97" w:rsidRPr="00A657CB" w:rsidRDefault="007A1B97" w:rsidP="00C96F6B">
            <w:pPr>
              <w:rPr>
                <w:b/>
                <w:color w:val="FF0000"/>
              </w:rPr>
            </w:pPr>
            <w:r w:rsidRPr="00A657CB">
              <w:rPr>
                <w:b/>
                <w:color w:val="FF0000"/>
              </w:rPr>
              <w:t>70</w:t>
            </w:r>
          </w:p>
        </w:tc>
        <w:tc>
          <w:tcPr>
            <w:tcW w:w="625" w:type="pct"/>
          </w:tcPr>
          <w:p w:rsidR="007A1B97" w:rsidRPr="00A657CB" w:rsidRDefault="007A1B97" w:rsidP="00C96F6B">
            <w:r>
              <w:t>39</w:t>
            </w:r>
          </w:p>
        </w:tc>
        <w:tc>
          <w:tcPr>
            <w:tcW w:w="625" w:type="pct"/>
          </w:tcPr>
          <w:p w:rsidR="007A1B97" w:rsidRPr="00A657CB" w:rsidRDefault="007A1B97" w:rsidP="00C96F6B">
            <w:r>
              <w:t>42</w:t>
            </w:r>
          </w:p>
        </w:tc>
        <w:tc>
          <w:tcPr>
            <w:tcW w:w="625" w:type="pct"/>
          </w:tcPr>
          <w:p w:rsidR="007A1B97" w:rsidRPr="00EC55E8" w:rsidRDefault="007A1B97" w:rsidP="00C96F6B">
            <w:pPr>
              <w:rPr>
                <w:b/>
                <w:color w:val="C00000"/>
              </w:rPr>
            </w:pPr>
            <w:r w:rsidRPr="00EC55E8">
              <w:rPr>
                <w:b/>
                <w:color w:val="C00000"/>
              </w:rPr>
              <w:t>81</w:t>
            </w:r>
          </w:p>
        </w:tc>
        <w:tc>
          <w:tcPr>
            <w:tcW w:w="625" w:type="pct"/>
          </w:tcPr>
          <w:p w:rsidR="007A1B97" w:rsidRDefault="007A1B97" w:rsidP="00C96F6B"/>
        </w:tc>
      </w:tr>
      <w:tr w:rsidR="007A1B97" w:rsidTr="00C96F6B">
        <w:tc>
          <w:tcPr>
            <w:tcW w:w="625" w:type="pct"/>
          </w:tcPr>
          <w:p w:rsidR="007A1B97" w:rsidRPr="00391F65" w:rsidRDefault="007A1B97" w:rsidP="00C96F6B">
            <w:r>
              <w:t>2011.</w:t>
            </w:r>
          </w:p>
          <w:p w:rsidR="007A1B97" w:rsidRDefault="007A1B97" w:rsidP="00C96F6B"/>
        </w:tc>
        <w:tc>
          <w:tcPr>
            <w:tcW w:w="625" w:type="pct"/>
          </w:tcPr>
          <w:p w:rsidR="007A1B97" w:rsidRPr="00A657CB" w:rsidRDefault="007A1B97" w:rsidP="00C96F6B">
            <w:r>
              <w:t>28</w:t>
            </w:r>
          </w:p>
        </w:tc>
        <w:tc>
          <w:tcPr>
            <w:tcW w:w="625" w:type="pct"/>
          </w:tcPr>
          <w:p w:rsidR="007A1B97" w:rsidRPr="00A657CB" w:rsidRDefault="007A1B97" w:rsidP="00C96F6B">
            <w:r>
              <w:t>28</w:t>
            </w:r>
          </w:p>
        </w:tc>
        <w:tc>
          <w:tcPr>
            <w:tcW w:w="625" w:type="pct"/>
          </w:tcPr>
          <w:p w:rsidR="007A1B97" w:rsidRPr="00A657CB" w:rsidRDefault="007A1B97" w:rsidP="00C96F6B">
            <w:pPr>
              <w:rPr>
                <w:b/>
                <w:color w:val="FF0000"/>
              </w:rPr>
            </w:pPr>
            <w:r w:rsidRPr="00A657CB">
              <w:rPr>
                <w:b/>
                <w:color w:val="FF0000"/>
              </w:rPr>
              <w:t>56</w:t>
            </w:r>
          </w:p>
        </w:tc>
        <w:tc>
          <w:tcPr>
            <w:tcW w:w="625" w:type="pct"/>
          </w:tcPr>
          <w:p w:rsidR="007A1B97" w:rsidRPr="00A657CB" w:rsidRDefault="007A1B97" w:rsidP="00C96F6B">
            <w:r>
              <w:t>42</w:t>
            </w:r>
          </w:p>
        </w:tc>
        <w:tc>
          <w:tcPr>
            <w:tcW w:w="625" w:type="pct"/>
          </w:tcPr>
          <w:p w:rsidR="007A1B97" w:rsidRPr="00A657CB" w:rsidRDefault="007A1B97" w:rsidP="00C96F6B">
            <w:r>
              <w:t>37</w:t>
            </w:r>
          </w:p>
        </w:tc>
        <w:tc>
          <w:tcPr>
            <w:tcW w:w="625" w:type="pct"/>
          </w:tcPr>
          <w:p w:rsidR="007A1B97" w:rsidRPr="00EC55E8" w:rsidRDefault="007A1B97" w:rsidP="00C96F6B">
            <w:pPr>
              <w:rPr>
                <w:b/>
                <w:color w:val="C00000"/>
              </w:rPr>
            </w:pPr>
            <w:r w:rsidRPr="00EC55E8">
              <w:rPr>
                <w:b/>
                <w:color w:val="C00000"/>
              </w:rPr>
              <w:t>79</w:t>
            </w:r>
          </w:p>
        </w:tc>
        <w:tc>
          <w:tcPr>
            <w:tcW w:w="625" w:type="pct"/>
          </w:tcPr>
          <w:p w:rsidR="007A1B97" w:rsidRDefault="007A1B97" w:rsidP="00C96F6B"/>
        </w:tc>
      </w:tr>
      <w:tr w:rsidR="007A1B97" w:rsidTr="00C96F6B">
        <w:tc>
          <w:tcPr>
            <w:tcW w:w="625" w:type="pct"/>
          </w:tcPr>
          <w:p w:rsidR="007A1B97" w:rsidRPr="00391F65" w:rsidRDefault="007A1B97" w:rsidP="00C96F6B">
            <w:r>
              <w:t>2012.</w:t>
            </w:r>
          </w:p>
          <w:p w:rsidR="007A1B97" w:rsidRDefault="007A1B97" w:rsidP="00C96F6B"/>
        </w:tc>
        <w:tc>
          <w:tcPr>
            <w:tcW w:w="625" w:type="pct"/>
          </w:tcPr>
          <w:p w:rsidR="007A1B97" w:rsidRPr="00A657CB" w:rsidRDefault="007A1B97" w:rsidP="00C96F6B">
            <w:r>
              <w:t>22</w:t>
            </w:r>
          </w:p>
        </w:tc>
        <w:tc>
          <w:tcPr>
            <w:tcW w:w="625" w:type="pct"/>
          </w:tcPr>
          <w:p w:rsidR="007A1B97" w:rsidRPr="00A657CB" w:rsidRDefault="007A1B97" w:rsidP="00C96F6B">
            <w:r>
              <w:t>33</w:t>
            </w:r>
          </w:p>
        </w:tc>
        <w:tc>
          <w:tcPr>
            <w:tcW w:w="625" w:type="pct"/>
          </w:tcPr>
          <w:p w:rsidR="007A1B97" w:rsidRPr="00A657CB" w:rsidRDefault="007A1B97" w:rsidP="00C96F6B">
            <w:pPr>
              <w:rPr>
                <w:b/>
                <w:color w:val="FF0000"/>
              </w:rPr>
            </w:pPr>
            <w:r w:rsidRPr="00A657CB">
              <w:rPr>
                <w:b/>
                <w:color w:val="FF0000"/>
              </w:rPr>
              <w:t>55</w:t>
            </w:r>
          </w:p>
        </w:tc>
        <w:tc>
          <w:tcPr>
            <w:tcW w:w="625" w:type="pct"/>
          </w:tcPr>
          <w:p w:rsidR="007A1B97" w:rsidRPr="00A657CB" w:rsidRDefault="007A1B97" w:rsidP="00C96F6B">
            <w:r>
              <w:t>32</w:t>
            </w:r>
          </w:p>
        </w:tc>
        <w:tc>
          <w:tcPr>
            <w:tcW w:w="625" w:type="pct"/>
          </w:tcPr>
          <w:p w:rsidR="007A1B97" w:rsidRPr="00A657CB" w:rsidRDefault="007A1B97" w:rsidP="00C96F6B">
            <w:r>
              <w:t>18</w:t>
            </w:r>
          </w:p>
        </w:tc>
        <w:tc>
          <w:tcPr>
            <w:tcW w:w="625" w:type="pct"/>
          </w:tcPr>
          <w:p w:rsidR="007A1B97" w:rsidRPr="00EC55E8" w:rsidRDefault="007A1B97" w:rsidP="00C96F6B">
            <w:pPr>
              <w:rPr>
                <w:b/>
                <w:color w:val="C00000"/>
              </w:rPr>
            </w:pPr>
            <w:r w:rsidRPr="00EC55E8">
              <w:rPr>
                <w:b/>
                <w:color w:val="C00000"/>
              </w:rPr>
              <w:t>50</w:t>
            </w:r>
          </w:p>
        </w:tc>
        <w:tc>
          <w:tcPr>
            <w:tcW w:w="625" w:type="pct"/>
          </w:tcPr>
          <w:p w:rsidR="007A1B97" w:rsidRDefault="007A1B97" w:rsidP="00C96F6B"/>
        </w:tc>
      </w:tr>
      <w:tr w:rsidR="007A1B97" w:rsidTr="00C96F6B">
        <w:tc>
          <w:tcPr>
            <w:tcW w:w="625" w:type="pct"/>
          </w:tcPr>
          <w:p w:rsidR="007A1B97" w:rsidRPr="00391F65" w:rsidRDefault="007A1B97" w:rsidP="00C96F6B">
            <w:r>
              <w:t>2013.</w:t>
            </w:r>
          </w:p>
          <w:p w:rsidR="007A1B97" w:rsidRDefault="007A1B97" w:rsidP="00C96F6B"/>
        </w:tc>
        <w:tc>
          <w:tcPr>
            <w:tcW w:w="625" w:type="pct"/>
          </w:tcPr>
          <w:p w:rsidR="007A1B97" w:rsidRPr="00A657CB" w:rsidRDefault="007A1B97" w:rsidP="00C96F6B">
            <w:r>
              <w:t>22</w:t>
            </w:r>
          </w:p>
        </w:tc>
        <w:tc>
          <w:tcPr>
            <w:tcW w:w="625" w:type="pct"/>
          </w:tcPr>
          <w:p w:rsidR="007A1B97" w:rsidRPr="00A657CB" w:rsidRDefault="007A1B97" w:rsidP="00C96F6B">
            <w:r>
              <w:t>19</w:t>
            </w:r>
          </w:p>
        </w:tc>
        <w:tc>
          <w:tcPr>
            <w:tcW w:w="625" w:type="pct"/>
          </w:tcPr>
          <w:p w:rsidR="007A1B97" w:rsidRPr="00A657CB" w:rsidRDefault="007A1B97" w:rsidP="00C96F6B">
            <w:pPr>
              <w:rPr>
                <w:b/>
                <w:color w:val="FF0000"/>
              </w:rPr>
            </w:pPr>
            <w:r w:rsidRPr="00A657CB">
              <w:rPr>
                <w:b/>
                <w:color w:val="FF0000"/>
              </w:rPr>
              <w:t>41</w:t>
            </w:r>
          </w:p>
        </w:tc>
        <w:tc>
          <w:tcPr>
            <w:tcW w:w="625" w:type="pct"/>
          </w:tcPr>
          <w:p w:rsidR="007A1B97" w:rsidRPr="00A657CB" w:rsidRDefault="007A1B97" w:rsidP="00C96F6B">
            <w:r>
              <w:t>29</w:t>
            </w:r>
          </w:p>
        </w:tc>
        <w:tc>
          <w:tcPr>
            <w:tcW w:w="625" w:type="pct"/>
          </w:tcPr>
          <w:p w:rsidR="007A1B97" w:rsidRPr="00A657CB" w:rsidRDefault="007A1B97" w:rsidP="00C96F6B">
            <w:r>
              <w:t>29</w:t>
            </w:r>
          </w:p>
        </w:tc>
        <w:tc>
          <w:tcPr>
            <w:tcW w:w="625" w:type="pct"/>
          </w:tcPr>
          <w:p w:rsidR="007A1B97" w:rsidRPr="00EC55E8" w:rsidRDefault="007A1B97" w:rsidP="00C96F6B">
            <w:pPr>
              <w:rPr>
                <w:b/>
                <w:color w:val="C00000"/>
              </w:rPr>
            </w:pPr>
            <w:r w:rsidRPr="00EC55E8">
              <w:rPr>
                <w:b/>
                <w:color w:val="C00000"/>
              </w:rPr>
              <w:t>58</w:t>
            </w:r>
          </w:p>
        </w:tc>
        <w:tc>
          <w:tcPr>
            <w:tcW w:w="625" w:type="pct"/>
          </w:tcPr>
          <w:p w:rsidR="007A1B97" w:rsidRDefault="007A1B97" w:rsidP="00C96F6B"/>
        </w:tc>
      </w:tr>
      <w:tr w:rsidR="007A1B97" w:rsidTr="00C96F6B">
        <w:tc>
          <w:tcPr>
            <w:tcW w:w="625" w:type="pct"/>
          </w:tcPr>
          <w:p w:rsidR="007A1B97" w:rsidRPr="00391F65" w:rsidRDefault="007A1B97" w:rsidP="00C96F6B">
            <w:r>
              <w:t>2014.</w:t>
            </w:r>
          </w:p>
          <w:p w:rsidR="007A1B97" w:rsidRDefault="007A1B97" w:rsidP="00C96F6B"/>
        </w:tc>
        <w:tc>
          <w:tcPr>
            <w:tcW w:w="625" w:type="pct"/>
          </w:tcPr>
          <w:p w:rsidR="007A1B97" w:rsidRPr="00A657CB" w:rsidRDefault="007A1B97" w:rsidP="00C96F6B">
            <w:r>
              <w:t>36</w:t>
            </w:r>
          </w:p>
        </w:tc>
        <w:tc>
          <w:tcPr>
            <w:tcW w:w="625" w:type="pct"/>
          </w:tcPr>
          <w:p w:rsidR="007A1B97" w:rsidRPr="00A657CB" w:rsidRDefault="007A1B97" w:rsidP="00C96F6B">
            <w:r>
              <w:t>55</w:t>
            </w:r>
          </w:p>
        </w:tc>
        <w:tc>
          <w:tcPr>
            <w:tcW w:w="625" w:type="pct"/>
          </w:tcPr>
          <w:p w:rsidR="007A1B97" w:rsidRPr="00A657CB" w:rsidRDefault="007A1B97" w:rsidP="00C96F6B">
            <w:pPr>
              <w:rPr>
                <w:b/>
                <w:color w:val="FF0000"/>
              </w:rPr>
            </w:pPr>
            <w:r w:rsidRPr="00A657CB">
              <w:rPr>
                <w:b/>
                <w:color w:val="FF0000"/>
              </w:rPr>
              <w:t>91</w:t>
            </w:r>
          </w:p>
        </w:tc>
        <w:tc>
          <w:tcPr>
            <w:tcW w:w="625" w:type="pct"/>
          </w:tcPr>
          <w:p w:rsidR="007A1B97" w:rsidRPr="005C27AE" w:rsidRDefault="007A1B97" w:rsidP="00C96F6B">
            <w:r>
              <w:t>43</w:t>
            </w:r>
          </w:p>
        </w:tc>
        <w:tc>
          <w:tcPr>
            <w:tcW w:w="625" w:type="pct"/>
          </w:tcPr>
          <w:p w:rsidR="007A1B97" w:rsidRPr="005C27AE" w:rsidRDefault="007A1B97" w:rsidP="00C96F6B">
            <w:r>
              <w:t>23</w:t>
            </w:r>
          </w:p>
        </w:tc>
        <w:tc>
          <w:tcPr>
            <w:tcW w:w="625" w:type="pct"/>
          </w:tcPr>
          <w:p w:rsidR="007A1B97" w:rsidRPr="00EC55E8" w:rsidRDefault="007A1B97" w:rsidP="00C96F6B">
            <w:pPr>
              <w:rPr>
                <w:b/>
                <w:color w:val="C00000"/>
              </w:rPr>
            </w:pPr>
            <w:r w:rsidRPr="00EC55E8">
              <w:rPr>
                <w:b/>
                <w:color w:val="C00000"/>
              </w:rPr>
              <w:t>66</w:t>
            </w:r>
          </w:p>
        </w:tc>
        <w:tc>
          <w:tcPr>
            <w:tcW w:w="625" w:type="pct"/>
          </w:tcPr>
          <w:p w:rsidR="007A1B97" w:rsidRDefault="007A1B97" w:rsidP="00C96F6B"/>
        </w:tc>
      </w:tr>
      <w:tr w:rsidR="007A1B97" w:rsidTr="00C96F6B">
        <w:tc>
          <w:tcPr>
            <w:tcW w:w="625" w:type="pct"/>
          </w:tcPr>
          <w:p w:rsidR="007A1B97" w:rsidRDefault="007A1B97" w:rsidP="00C96F6B">
            <w:r>
              <w:t>2015.</w:t>
            </w:r>
          </w:p>
          <w:p w:rsidR="007A1B97" w:rsidRPr="00D42C4A" w:rsidRDefault="007A1B97" w:rsidP="00C96F6B"/>
          <w:p w:rsidR="007A1B97" w:rsidRDefault="007A1B97" w:rsidP="00C96F6B"/>
        </w:tc>
        <w:tc>
          <w:tcPr>
            <w:tcW w:w="625" w:type="pct"/>
          </w:tcPr>
          <w:p w:rsidR="007A1B97" w:rsidRPr="00D42C4A" w:rsidRDefault="007A1B97" w:rsidP="00C96F6B">
            <w:r>
              <w:t>27</w:t>
            </w:r>
          </w:p>
        </w:tc>
        <w:tc>
          <w:tcPr>
            <w:tcW w:w="625" w:type="pct"/>
          </w:tcPr>
          <w:p w:rsidR="007A1B97" w:rsidRPr="00D42C4A" w:rsidRDefault="007A1B97" w:rsidP="00C96F6B">
            <w:r>
              <w:t>25</w:t>
            </w:r>
          </w:p>
        </w:tc>
        <w:tc>
          <w:tcPr>
            <w:tcW w:w="625" w:type="pct"/>
          </w:tcPr>
          <w:p w:rsidR="007A1B97" w:rsidRPr="00D42C4A" w:rsidRDefault="007A1B97" w:rsidP="00C96F6B">
            <w:pPr>
              <w:rPr>
                <w:b/>
                <w:color w:val="FF0000"/>
              </w:rPr>
            </w:pPr>
            <w:r>
              <w:rPr>
                <w:b/>
                <w:color w:val="FF0000"/>
              </w:rPr>
              <w:t>52</w:t>
            </w:r>
          </w:p>
        </w:tc>
        <w:tc>
          <w:tcPr>
            <w:tcW w:w="625" w:type="pct"/>
          </w:tcPr>
          <w:p w:rsidR="007A1B97" w:rsidRPr="00D42C4A" w:rsidRDefault="007A1B97" w:rsidP="00C96F6B">
            <w:r>
              <w:t>22</w:t>
            </w:r>
          </w:p>
        </w:tc>
        <w:tc>
          <w:tcPr>
            <w:tcW w:w="625" w:type="pct"/>
          </w:tcPr>
          <w:p w:rsidR="007A1B97" w:rsidRPr="00D42C4A" w:rsidRDefault="007A1B97" w:rsidP="00C96F6B">
            <w:r>
              <w:t>24</w:t>
            </w:r>
          </w:p>
        </w:tc>
        <w:tc>
          <w:tcPr>
            <w:tcW w:w="625" w:type="pct"/>
          </w:tcPr>
          <w:p w:rsidR="007A1B97" w:rsidRPr="00D42C4A" w:rsidRDefault="007A1B97" w:rsidP="00C96F6B">
            <w:pPr>
              <w:rPr>
                <w:b/>
                <w:color w:val="C00000"/>
              </w:rPr>
            </w:pPr>
            <w:r>
              <w:rPr>
                <w:b/>
                <w:color w:val="C00000"/>
              </w:rPr>
              <w:t>46</w:t>
            </w:r>
          </w:p>
        </w:tc>
        <w:tc>
          <w:tcPr>
            <w:tcW w:w="625" w:type="pct"/>
          </w:tcPr>
          <w:p w:rsidR="007A1B97" w:rsidRDefault="007A1B97" w:rsidP="00C96F6B"/>
        </w:tc>
      </w:tr>
      <w:tr w:rsidR="007A1B97" w:rsidTr="00C96F6B">
        <w:tc>
          <w:tcPr>
            <w:tcW w:w="625" w:type="pct"/>
          </w:tcPr>
          <w:p w:rsidR="007A1B97" w:rsidRDefault="007A1B97" w:rsidP="00C96F6B"/>
        </w:tc>
        <w:tc>
          <w:tcPr>
            <w:tcW w:w="625" w:type="pct"/>
          </w:tcPr>
          <w:p w:rsidR="007A1B97" w:rsidRDefault="007A1B97" w:rsidP="00C96F6B"/>
        </w:tc>
        <w:tc>
          <w:tcPr>
            <w:tcW w:w="625" w:type="pct"/>
          </w:tcPr>
          <w:p w:rsidR="007A1B97" w:rsidRDefault="007A1B97" w:rsidP="00C96F6B"/>
        </w:tc>
        <w:tc>
          <w:tcPr>
            <w:tcW w:w="625" w:type="pct"/>
          </w:tcPr>
          <w:p w:rsidR="007A1B97" w:rsidRDefault="007A1B97" w:rsidP="00C96F6B"/>
        </w:tc>
        <w:tc>
          <w:tcPr>
            <w:tcW w:w="625" w:type="pct"/>
          </w:tcPr>
          <w:p w:rsidR="007A1B97" w:rsidRDefault="007A1B97" w:rsidP="00C96F6B"/>
        </w:tc>
        <w:tc>
          <w:tcPr>
            <w:tcW w:w="625" w:type="pct"/>
          </w:tcPr>
          <w:p w:rsidR="007A1B97" w:rsidRDefault="007A1B97" w:rsidP="00C96F6B"/>
        </w:tc>
        <w:tc>
          <w:tcPr>
            <w:tcW w:w="625" w:type="pct"/>
          </w:tcPr>
          <w:p w:rsidR="007A1B97" w:rsidRDefault="007A1B97" w:rsidP="00C96F6B"/>
        </w:tc>
        <w:tc>
          <w:tcPr>
            <w:tcW w:w="625" w:type="pct"/>
          </w:tcPr>
          <w:p w:rsidR="007A1B97" w:rsidRDefault="007A1B97" w:rsidP="00C96F6B"/>
        </w:tc>
      </w:tr>
    </w:tbl>
    <w:p w:rsidR="007A1B97" w:rsidRDefault="007A1B97" w:rsidP="007A1B97">
      <w:pPr>
        <w:spacing w:line="240" w:lineRule="auto"/>
        <w:rPr>
          <w:rFonts w:ascii="Arial" w:hAnsi="Arial" w:cs="Arial"/>
          <w:b/>
          <w:color w:val="404040" w:themeColor="text1" w:themeTint="BF"/>
          <w:sz w:val="24"/>
          <w:szCs w:val="24"/>
        </w:rPr>
      </w:pPr>
    </w:p>
    <w:p w:rsidR="007A1B97" w:rsidRDefault="007A1B97" w:rsidP="007A1B97">
      <w:pPr>
        <w:keepNext/>
        <w:spacing w:line="240" w:lineRule="auto"/>
      </w:pPr>
      <w:r>
        <w:rPr>
          <w:rFonts w:ascii="Arial" w:hAnsi="Arial" w:cs="Arial"/>
          <w:b/>
          <w:noProof/>
          <w:color w:val="404040" w:themeColor="text1" w:themeTint="BF"/>
          <w:sz w:val="24"/>
          <w:szCs w:val="24"/>
          <w:lang w:val="sr-Latn-CS" w:eastAsia="sr-Latn-CS"/>
        </w:rPr>
        <w:drawing>
          <wp:inline distT="0" distB="0" distL="0" distR="0">
            <wp:extent cx="5486400" cy="3200400"/>
            <wp:effectExtent l="0" t="0" r="19050" b="1905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7A1B97" w:rsidRPr="00C501D3" w:rsidRDefault="007A1B97" w:rsidP="007A1B97">
      <w:pPr>
        <w:pStyle w:val="Caption"/>
        <w:rPr>
          <w:b w:val="0"/>
        </w:rPr>
      </w:pPr>
      <w:r>
        <w:t>ПРИЛОГ 10-</w:t>
      </w:r>
      <w:r w:rsidRPr="00C501D3">
        <w:t xml:space="preserve"> </w:t>
      </w:r>
      <w:r>
        <w:t>ПРИКАЗ БРОЈА  НОВООТКРИВЕНИХ СЛУЧАЈЕВА ШЕЋЕРНЕ БОЛЕСТИ ПО ГОДИНАМА И ПОЛУ</w:t>
      </w:r>
    </w:p>
    <w:p w:rsidR="007A1B97" w:rsidRDefault="007A1B97" w:rsidP="007A1B97">
      <w:pPr>
        <w:keepNext/>
        <w:spacing w:line="240" w:lineRule="auto"/>
      </w:pPr>
      <w:r>
        <w:rPr>
          <w:rFonts w:ascii="Arial" w:hAnsi="Arial" w:cs="Arial"/>
          <w:b/>
          <w:noProof/>
          <w:color w:val="FF0000"/>
          <w:sz w:val="24"/>
          <w:szCs w:val="24"/>
          <w:lang w:val="sr-Latn-CS" w:eastAsia="sr-Latn-CS"/>
        </w:rPr>
        <w:lastRenderedPageBreak/>
        <w:drawing>
          <wp:inline distT="0" distB="0" distL="0" distR="0">
            <wp:extent cx="5486400" cy="3200400"/>
            <wp:effectExtent l="0" t="0" r="19050" b="1905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7A1B97" w:rsidRPr="00C501D3" w:rsidRDefault="007A1B97" w:rsidP="007A1B97">
      <w:pPr>
        <w:pStyle w:val="Caption"/>
        <w:rPr>
          <w:b w:val="0"/>
        </w:rPr>
      </w:pPr>
      <w:r>
        <w:t>ПРИЛОГ 11-</w:t>
      </w:r>
      <w:r w:rsidRPr="00C501D3">
        <w:t xml:space="preserve"> </w:t>
      </w:r>
      <w:r>
        <w:t>ПРИКАЗ БРОЈА  НОВООТКРИВЕНИХ СЛУЧАЈЕВА МАЛИГНИХ ОБОЉЕЊА ПО ГОДИНАМА И ПОЛУ</w:t>
      </w:r>
    </w:p>
    <w:p w:rsidR="00BB6FF9" w:rsidRDefault="00BB6FF9" w:rsidP="007A1B97">
      <w:pPr>
        <w:rPr>
          <w:rFonts w:ascii="Arial" w:hAnsi="Arial" w:cs="Arial"/>
          <w:sz w:val="24"/>
          <w:szCs w:val="24"/>
        </w:rPr>
      </w:pPr>
    </w:p>
    <w:p w:rsidR="00BB6FF9" w:rsidRDefault="00BB6FF9" w:rsidP="007A1B97">
      <w:pPr>
        <w:rPr>
          <w:rFonts w:ascii="Arial" w:hAnsi="Arial" w:cs="Arial"/>
          <w:sz w:val="24"/>
          <w:szCs w:val="24"/>
        </w:rPr>
      </w:pPr>
    </w:p>
    <w:p w:rsidR="007A1B97" w:rsidRDefault="007A1B97" w:rsidP="007A1B97">
      <w:pPr>
        <w:rPr>
          <w:rFonts w:ascii="Arial" w:hAnsi="Arial" w:cs="Arial"/>
          <w:b/>
          <w:sz w:val="24"/>
          <w:szCs w:val="24"/>
        </w:rPr>
      </w:pPr>
      <w:r w:rsidRPr="00BB6FF9">
        <w:rPr>
          <w:rFonts w:ascii="Arial" w:hAnsi="Arial" w:cs="Arial"/>
          <w:b/>
          <w:sz w:val="24"/>
          <w:szCs w:val="24"/>
        </w:rPr>
        <w:t>ОЧИГЛЕДНО ЈЕ ДА СЕ СВАКЕ ГОДИНЕ ОТ</w:t>
      </w:r>
      <w:r w:rsidR="00BB6FF9" w:rsidRPr="00BB6FF9">
        <w:rPr>
          <w:rFonts w:ascii="Arial" w:hAnsi="Arial" w:cs="Arial"/>
          <w:b/>
          <w:sz w:val="24"/>
          <w:szCs w:val="24"/>
        </w:rPr>
        <w:t>КРИЈЕ ВЕЛИКИ  БРОЈ МАЛИГНИХ ОБОЉ</w:t>
      </w:r>
      <w:r w:rsidRPr="00BB6FF9">
        <w:rPr>
          <w:rFonts w:ascii="Arial" w:hAnsi="Arial" w:cs="Arial"/>
          <w:b/>
          <w:sz w:val="24"/>
          <w:szCs w:val="24"/>
        </w:rPr>
        <w:t>ЕЊА.</w:t>
      </w:r>
      <w:r w:rsidR="00BB6FF9" w:rsidRPr="00BB6FF9">
        <w:rPr>
          <w:rFonts w:ascii="Arial" w:hAnsi="Arial" w:cs="Arial"/>
          <w:b/>
          <w:sz w:val="24"/>
          <w:szCs w:val="24"/>
          <w:lang w:val="bs-Cyrl-BA"/>
        </w:rPr>
        <w:t xml:space="preserve"> </w:t>
      </w:r>
      <w:r w:rsidRPr="00BB6FF9">
        <w:rPr>
          <w:rFonts w:ascii="Arial" w:hAnsi="Arial" w:cs="Arial"/>
          <w:b/>
          <w:sz w:val="24"/>
          <w:szCs w:val="24"/>
        </w:rPr>
        <w:t>ТО ЗАХТ</w:t>
      </w:r>
      <w:r w:rsidR="00BB6FF9" w:rsidRPr="00BB6FF9">
        <w:rPr>
          <w:rFonts w:ascii="Arial" w:hAnsi="Arial" w:cs="Arial"/>
          <w:b/>
          <w:sz w:val="24"/>
          <w:szCs w:val="24"/>
        </w:rPr>
        <w:t>ЕВА  ПОСТОЈАЊЕ ДОБРО ОСПОСОБЉЕНЕ СЛУЖБЕ</w:t>
      </w:r>
      <w:r w:rsidRPr="00BB6FF9">
        <w:rPr>
          <w:rFonts w:ascii="Arial" w:hAnsi="Arial" w:cs="Arial"/>
          <w:b/>
          <w:sz w:val="24"/>
          <w:szCs w:val="24"/>
        </w:rPr>
        <w:t xml:space="preserve"> КУЋНОГ ЛЕЧЕЊА, А МИ ЈЕ НЕМАМО,   ЈЕР НАМ НЕ ПРИПАДА ПО ВАЖЕЧИМ ПРОПИСИМА! ТО ПРЕДСТАВЉА ЈОШ ЈЕДАН ИЗАЗОВ ЗА ЛОКАЛНУ САМОУПРАВУ.</w:t>
      </w:r>
    </w:p>
    <w:p w:rsidR="00BB6FF9" w:rsidRPr="00BB6FF9" w:rsidRDefault="00BB6FF9" w:rsidP="007A1B97">
      <w:pPr>
        <w:rPr>
          <w:rFonts w:ascii="Arial" w:hAnsi="Arial" w:cs="Arial"/>
          <w:b/>
          <w:sz w:val="24"/>
          <w:szCs w:val="24"/>
        </w:rPr>
      </w:pPr>
    </w:p>
    <w:tbl>
      <w:tblPr>
        <w:tblStyle w:val="TableGrid"/>
        <w:tblW w:w="5000" w:type="pct"/>
        <w:tblLayout w:type="fixed"/>
        <w:tblLook w:val="04A0"/>
      </w:tblPr>
      <w:tblGrid>
        <w:gridCol w:w="953"/>
        <w:gridCol w:w="570"/>
        <w:gridCol w:w="706"/>
        <w:gridCol w:w="995"/>
        <w:gridCol w:w="995"/>
        <w:gridCol w:w="708"/>
        <w:gridCol w:w="985"/>
        <w:gridCol w:w="1276"/>
        <w:gridCol w:w="850"/>
        <w:gridCol w:w="1582"/>
      </w:tblGrid>
      <w:tr w:rsidR="007A1B97" w:rsidRPr="00CA7338" w:rsidTr="00C96F6B">
        <w:tc>
          <w:tcPr>
            <w:tcW w:w="5000" w:type="pct"/>
            <w:gridSpan w:val="10"/>
          </w:tcPr>
          <w:p w:rsidR="007A1B97" w:rsidRPr="00CA7338" w:rsidRDefault="007A1B97" w:rsidP="00C96F6B">
            <w:pPr>
              <w:rPr>
                <w:rFonts w:ascii="Arial" w:hAnsi="Arial" w:cs="Arial"/>
                <w:sz w:val="24"/>
                <w:szCs w:val="24"/>
              </w:rPr>
            </w:pPr>
            <w:r w:rsidRPr="00CA7338">
              <w:rPr>
                <w:rFonts w:ascii="Arial" w:hAnsi="Arial" w:cs="Arial"/>
                <w:sz w:val="24"/>
                <w:szCs w:val="24"/>
              </w:rPr>
              <w:t xml:space="preserve">  </w:t>
            </w:r>
            <w:r w:rsidR="00BB6FF9">
              <w:rPr>
                <w:rFonts w:ascii="Arial" w:hAnsi="Arial" w:cs="Arial"/>
                <w:sz w:val="24"/>
                <w:szCs w:val="24"/>
                <w:lang w:val="bs-Cyrl-BA"/>
              </w:rPr>
              <w:t xml:space="preserve">     </w:t>
            </w:r>
            <w:r w:rsidRPr="00CA7338">
              <w:rPr>
                <w:rFonts w:ascii="Arial" w:hAnsi="Arial" w:cs="Arial"/>
                <w:sz w:val="24"/>
                <w:szCs w:val="24"/>
              </w:rPr>
              <w:t>НАЈЧЕШЋЕ ЛОКАЦИЈЕ  МАЛИГНИХ ОБОЛЕЊА ПО ГОДИНАМА И ПОЛУ</w:t>
            </w:r>
          </w:p>
        </w:tc>
      </w:tr>
      <w:tr w:rsidR="007A1B97" w:rsidRPr="00CA7338" w:rsidTr="00C96F6B">
        <w:tc>
          <w:tcPr>
            <w:tcW w:w="496" w:type="pct"/>
          </w:tcPr>
          <w:p w:rsidR="007A1B97" w:rsidRPr="00CA7338" w:rsidRDefault="007A1B97" w:rsidP="00C96F6B">
            <w:pPr>
              <w:rPr>
                <w:rFonts w:ascii="Arial" w:hAnsi="Arial" w:cs="Arial"/>
                <w:b/>
                <w:sz w:val="24"/>
                <w:szCs w:val="24"/>
              </w:rPr>
            </w:pPr>
            <w:r w:rsidRPr="00CA7338">
              <w:rPr>
                <w:rFonts w:ascii="Arial" w:hAnsi="Arial" w:cs="Arial"/>
                <w:b/>
                <w:sz w:val="24"/>
                <w:szCs w:val="24"/>
              </w:rPr>
              <w:t>ГОД.</w:t>
            </w:r>
          </w:p>
        </w:tc>
        <w:tc>
          <w:tcPr>
            <w:tcW w:w="663" w:type="pct"/>
            <w:gridSpan w:val="2"/>
          </w:tcPr>
          <w:p w:rsidR="007A1B97" w:rsidRPr="00CA7338" w:rsidRDefault="007A1B97" w:rsidP="00C96F6B">
            <w:pPr>
              <w:rPr>
                <w:rFonts w:ascii="Arial" w:hAnsi="Arial" w:cs="Arial"/>
                <w:b/>
                <w:sz w:val="24"/>
                <w:szCs w:val="24"/>
              </w:rPr>
            </w:pPr>
            <w:r w:rsidRPr="00CA7338">
              <w:rPr>
                <w:rFonts w:ascii="Arial" w:hAnsi="Arial" w:cs="Arial"/>
                <w:b/>
                <w:sz w:val="24"/>
                <w:szCs w:val="24"/>
              </w:rPr>
              <w:t>ПЛУЋА</w:t>
            </w:r>
          </w:p>
        </w:tc>
        <w:tc>
          <w:tcPr>
            <w:tcW w:w="1034" w:type="pct"/>
            <w:gridSpan w:val="2"/>
          </w:tcPr>
          <w:p w:rsidR="007A1B97" w:rsidRPr="00CA7338" w:rsidRDefault="007A1B97" w:rsidP="00C96F6B">
            <w:pPr>
              <w:rPr>
                <w:rFonts w:ascii="Arial" w:hAnsi="Arial" w:cs="Arial"/>
                <w:b/>
                <w:sz w:val="24"/>
                <w:szCs w:val="24"/>
              </w:rPr>
            </w:pPr>
            <w:r w:rsidRPr="00CA7338">
              <w:rPr>
                <w:rFonts w:ascii="Arial" w:hAnsi="Arial" w:cs="Arial"/>
                <w:b/>
                <w:sz w:val="24"/>
                <w:szCs w:val="24"/>
              </w:rPr>
              <w:t>Ж.ПОЛ. ОРГАНИ</w:t>
            </w:r>
          </w:p>
        </w:tc>
        <w:tc>
          <w:tcPr>
            <w:tcW w:w="880" w:type="pct"/>
            <w:gridSpan w:val="2"/>
          </w:tcPr>
          <w:p w:rsidR="007A1B97" w:rsidRPr="00CA7338" w:rsidRDefault="007A1B97" w:rsidP="00C96F6B">
            <w:pPr>
              <w:rPr>
                <w:rFonts w:ascii="Arial" w:hAnsi="Arial" w:cs="Arial"/>
                <w:b/>
                <w:sz w:val="24"/>
                <w:szCs w:val="24"/>
              </w:rPr>
            </w:pPr>
            <w:r w:rsidRPr="00CA7338">
              <w:rPr>
                <w:rFonts w:ascii="Arial" w:hAnsi="Arial" w:cs="Arial"/>
                <w:b/>
                <w:sz w:val="24"/>
                <w:szCs w:val="24"/>
              </w:rPr>
              <w:t xml:space="preserve">  ДЕБЕЛО ЦРЕВО</w:t>
            </w:r>
          </w:p>
        </w:tc>
        <w:tc>
          <w:tcPr>
            <w:tcW w:w="663" w:type="pct"/>
          </w:tcPr>
          <w:p w:rsidR="007A1B97" w:rsidRPr="00CA7338" w:rsidRDefault="007A1B97" w:rsidP="00C96F6B">
            <w:pPr>
              <w:rPr>
                <w:rFonts w:ascii="Arial" w:hAnsi="Arial" w:cs="Arial"/>
                <w:b/>
                <w:sz w:val="24"/>
                <w:szCs w:val="24"/>
              </w:rPr>
            </w:pPr>
            <w:r w:rsidRPr="00CA7338">
              <w:rPr>
                <w:rFonts w:ascii="Arial" w:hAnsi="Arial" w:cs="Arial"/>
                <w:b/>
                <w:sz w:val="24"/>
                <w:szCs w:val="24"/>
              </w:rPr>
              <w:t>ПРОСТАТА</w:t>
            </w:r>
          </w:p>
        </w:tc>
        <w:tc>
          <w:tcPr>
            <w:tcW w:w="1264" w:type="pct"/>
            <w:gridSpan w:val="2"/>
          </w:tcPr>
          <w:p w:rsidR="007A1B97" w:rsidRPr="00CA7338" w:rsidRDefault="007A1B97" w:rsidP="00C96F6B">
            <w:pPr>
              <w:tabs>
                <w:tab w:val="left" w:pos="1290"/>
              </w:tabs>
              <w:rPr>
                <w:rFonts w:ascii="Arial" w:hAnsi="Arial" w:cs="Arial"/>
                <w:b/>
                <w:sz w:val="24"/>
                <w:szCs w:val="24"/>
              </w:rPr>
            </w:pPr>
            <w:r w:rsidRPr="00CA7338">
              <w:rPr>
                <w:rFonts w:ascii="Arial" w:hAnsi="Arial" w:cs="Arial"/>
                <w:b/>
                <w:sz w:val="24"/>
                <w:szCs w:val="24"/>
              </w:rPr>
              <w:t>ДОЈКА</w:t>
            </w:r>
            <w:r w:rsidRPr="00CA7338">
              <w:rPr>
                <w:rFonts w:ascii="Arial" w:hAnsi="Arial" w:cs="Arial"/>
                <w:b/>
                <w:sz w:val="24"/>
                <w:szCs w:val="24"/>
              </w:rPr>
              <w:tab/>
              <w:t xml:space="preserve">Ц67    </w:t>
            </w:r>
          </w:p>
        </w:tc>
      </w:tr>
      <w:tr w:rsidR="007A1B97" w:rsidRPr="00CA7338" w:rsidTr="00C96F6B">
        <w:tc>
          <w:tcPr>
            <w:tcW w:w="496" w:type="pct"/>
          </w:tcPr>
          <w:p w:rsidR="007A1B97" w:rsidRPr="00CA7338" w:rsidRDefault="007A1B97" w:rsidP="00C96F6B">
            <w:pPr>
              <w:rPr>
                <w:rFonts w:ascii="Arial" w:hAnsi="Arial" w:cs="Arial"/>
                <w:sz w:val="24"/>
                <w:szCs w:val="24"/>
              </w:rPr>
            </w:pPr>
          </w:p>
        </w:tc>
        <w:tc>
          <w:tcPr>
            <w:tcW w:w="296" w:type="pct"/>
          </w:tcPr>
          <w:p w:rsidR="007A1B97" w:rsidRPr="00CA7338" w:rsidRDefault="007A1B97" w:rsidP="00C96F6B">
            <w:pPr>
              <w:rPr>
                <w:rFonts w:ascii="Arial" w:hAnsi="Arial" w:cs="Arial"/>
                <w:sz w:val="24"/>
                <w:szCs w:val="24"/>
              </w:rPr>
            </w:pPr>
            <w:r w:rsidRPr="00CA7338">
              <w:rPr>
                <w:rFonts w:ascii="Arial" w:hAnsi="Arial" w:cs="Arial"/>
                <w:sz w:val="24"/>
                <w:szCs w:val="24"/>
              </w:rPr>
              <w:t>М</w:t>
            </w:r>
          </w:p>
        </w:tc>
        <w:tc>
          <w:tcPr>
            <w:tcW w:w="367" w:type="pct"/>
          </w:tcPr>
          <w:p w:rsidR="007A1B97" w:rsidRPr="00CA7338" w:rsidRDefault="007A1B97" w:rsidP="00C96F6B">
            <w:pPr>
              <w:rPr>
                <w:rFonts w:ascii="Arial" w:hAnsi="Arial" w:cs="Arial"/>
                <w:sz w:val="24"/>
                <w:szCs w:val="24"/>
              </w:rPr>
            </w:pPr>
            <w:r w:rsidRPr="00CA7338">
              <w:rPr>
                <w:rFonts w:ascii="Arial" w:hAnsi="Arial" w:cs="Arial"/>
                <w:sz w:val="24"/>
                <w:szCs w:val="24"/>
              </w:rPr>
              <w:t>Ж</w:t>
            </w:r>
          </w:p>
        </w:tc>
        <w:tc>
          <w:tcPr>
            <w:tcW w:w="517" w:type="pct"/>
          </w:tcPr>
          <w:p w:rsidR="007A1B97" w:rsidRPr="00CA7338" w:rsidRDefault="007A1B97" w:rsidP="00C96F6B">
            <w:pPr>
              <w:rPr>
                <w:rFonts w:ascii="Arial" w:hAnsi="Arial" w:cs="Arial"/>
                <w:sz w:val="24"/>
                <w:szCs w:val="24"/>
              </w:rPr>
            </w:pPr>
            <w:r w:rsidRPr="00CA7338">
              <w:rPr>
                <w:rFonts w:ascii="Arial" w:hAnsi="Arial" w:cs="Arial"/>
                <w:sz w:val="24"/>
                <w:szCs w:val="24"/>
              </w:rPr>
              <w:t>ГРЛИЋ</w:t>
            </w:r>
          </w:p>
        </w:tc>
        <w:tc>
          <w:tcPr>
            <w:tcW w:w="517" w:type="pct"/>
          </w:tcPr>
          <w:p w:rsidR="007A1B97" w:rsidRPr="00CA7338" w:rsidRDefault="007A1B97" w:rsidP="00C96F6B">
            <w:pPr>
              <w:rPr>
                <w:rFonts w:ascii="Arial" w:hAnsi="Arial" w:cs="Arial"/>
                <w:sz w:val="24"/>
                <w:szCs w:val="24"/>
              </w:rPr>
            </w:pPr>
            <w:r w:rsidRPr="00CA7338">
              <w:rPr>
                <w:rFonts w:ascii="Arial" w:hAnsi="Arial" w:cs="Arial"/>
                <w:sz w:val="24"/>
                <w:szCs w:val="24"/>
              </w:rPr>
              <w:t>ЈАЈНИЦ.</w:t>
            </w:r>
          </w:p>
        </w:tc>
        <w:tc>
          <w:tcPr>
            <w:tcW w:w="368" w:type="pct"/>
          </w:tcPr>
          <w:p w:rsidR="007A1B97" w:rsidRPr="00CA7338" w:rsidRDefault="007A1B97" w:rsidP="00C96F6B">
            <w:pPr>
              <w:rPr>
                <w:rFonts w:ascii="Arial" w:hAnsi="Arial" w:cs="Arial"/>
                <w:sz w:val="24"/>
                <w:szCs w:val="24"/>
              </w:rPr>
            </w:pPr>
            <w:r w:rsidRPr="00CA7338">
              <w:rPr>
                <w:rFonts w:ascii="Arial" w:hAnsi="Arial" w:cs="Arial"/>
                <w:sz w:val="24"/>
                <w:szCs w:val="24"/>
              </w:rPr>
              <w:t xml:space="preserve">    М</w:t>
            </w:r>
          </w:p>
        </w:tc>
        <w:tc>
          <w:tcPr>
            <w:tcW w:w="512" w:type="pct"/>
          </w:tcPr>
          <w:p w:rsidR="007A1B97" w:rsidRPr="00CA7338" w:rsidRDefault="007A1B97" w:rsidP="00C96F6B">
            <w:pPr>
              <w:rPr>
                <w:rFonts w:ascii="Arial" w:hAnsi="Arial" w:cs="Arial"/>
                <w:sz w:val="24"/>
                <w:szCs w:val="24"/>
              </w:rPr>
            </w:pPr>
            <w:r w:rsidRPr="00CA7338">
              <w:rPr>
                <w:rFonts w:ascii="Arial" w:hAnsi="Arial" w:cs="Arial"/>
                <w:sz w:val="24"/>
                <w:szCs w:val="24"/>
              </w:rPr>
              <w:t xml:space="preserve">    Ж</w:t>
            </w:r>
          </w:p>
        </w:tc>
        <w:tc>
          <w:tcPr>
            <w:tcW w:w="663" w:type="pct"/>
          </w:tcPr>
          <w:p w:rsidR="007A1B97" w:rsidRPr="00CA7338" w:rsidRDefault="007A1B97" w:rsidP="00C96F6B">
            <w:pPr>
              <w:rPr>
                <w:rFonts w:ascii="Arial" w:hAnsi="Arial" w:cs="Arial"/>
                <w:sz w:val="24"/>
                <w:szCs w:val="24"/>
              </w:rPr>
            </w:pPr>
            <w:r w:rsidRPr="00CA7338">
              <w:rPr>
                <w:rFonts w:ascii="Arial" w:hAnsi="Arial" w:cs="Arial"/>
                <w:sz w:val="24"/>
                <w:szCs w:val="24"/>
              </w:rPr>
              <w:t xml:space="preserve">        М</w:t>
            </w:r>
          </w:p>
        </w:tc>
        <w:tc>
          <w:tcPr>
            <w:tcW w:w="442" w:type="pct"/>
          </w:tcPr>
          <w:p w:rsidR="007A1B97" w:rsidRPr="00CA7338" w:rsidRDefault="007A1B97" w:rsidP="00C96F6B">
            <w:pPr>
              <w:rPr>
                <w:rFonts w:ascii="Arial" w:hAnsi="Arial" w:cs="Arial"/>
                <w:sz w:val="24"/>
                <w:szCs w:val="24"/>
              </w:rPr>
            </w:pPr>
            <w:r w:rsidRPr="00CA7338">
              <w:rPr>
                <w:rFonts w:ascii="Arial" w:hAnsi="Arial" w:cs="Arial"/>
                <w:sz w:val="24"/>
                <w:szCs w:val="24"/>
              </w:rPr>
              <w:t xml:space="preserve">    Ж      </w:t>
            </w:r>
          </w:p>
        </w:tc>
        <w:tc>
          <w:tcPr>
            <w:tcW w:w="822" w:type="pct"/>
          </w:tcPr>
          <w:p w:rsidR="007A1B97" w:rsidRPr="00CA7338" w:rsidRDefault="007A1B97" w:rsidP="00C96F6B">
            <w:pPr>
              <w:rPr>
                <w:rFonts w:ascii="Arial" w:hAnsi="Arial" w:cs="Arial"/>
                <w:sz w:val="24"/>
                <w:szCs w:val="24"/>
              </w:rPr>
            </w:pPr>
            <w:r w:rsidRPr="00CA7338">
              <w:rPr>
                <w:rFonts w:ascii="Arial" w:hAnsi="Arial" w:cs="Arial"/>
                <w:sz w:val="24"/>
                <w:szCs w:val="24"/>
              </w:rPr>
              <w:t xml:space="preserve">  М            Ж</w:t>
            </w:r>
          </w:p>
        </w:tc>
      </w:tr>
      <w:tr w:rsidR="007A1B97" w:rsidRPr="00CA7338" w:rsidTr="00C96F6B">
        <w:tc>
          <w:tcPr>
            <w:tcW w:w="496" w:type="pct"/>
          </w:tcPr>
          <w:p w:rsidR="007A1B97" w:rsidRPr="00CA7338" w:rsidRDefault="007A1B97" w:rsidP="00C96F6B">
            <w:pPr>
              <w:rPr>
                <w:rFonts w:ascii="Arial" w:hAnsi="Arial" w:cs="Arial"/>
                <w:sz w:val="24"/>
                <w:szCs w:val="24"/>
              </w:rPr>
            </w:pPr>
            <w:r w:rsidRPr="00CA7338">
              <w:rPr>
                <w:rFonts w:ascii="Arial" w:hAnsi="Arial" w:cs="Arial"/>
                <w:sz w:val="24"/>
                <w:szCs w:val="24"/>
              </w:rPr>
              <w:t>2003</w:t>
            </w:r>
          </w:p>
        </w:tc>
        <w:tc>
          <w:tcPr>
            <w:tcW w:w="296" w:type="pct"/>
          </w:tcPr>
          <w:p w:rsidR="007A1B97" w:rsidRPr="00CA7338" w:rsidRDefault="007A1B97" w:rsidP="00C96F6B">
            <w:pPr>
              <w:rPr>
                <w:rFonts w:ascii="Arial" w:hAnsi="Arial" w:cs="Arial"/>
                <w:sz w:val="24"/>
                <w:szCs w:val="24"/>
              </w:rPr>
            </w:pPr>
            <w:r w:rsidRPr="00CA7338">
              <w:rPr>
                <w:rFonts w:ascii="Arial" w:hAnsi="Arial" w:cs="Arial"/>
                <w:sz w:val="24"/>
                <w:szCs w:val="24"/>
              </w:rPr>
              <w:t>7</w:t>
            </w:r>
          </w:p>
        </w:tc>
        <w:tc>
          <w:tcPr>
            <w:tcW w:w="367" w:type="pct"/>
          </w:tcPr>
          <w:p w:rsidR="007A1B97" w:rsidRPr="00CA7338" w:rsidRDefault="007A1B97" w:rsidP="00C96F6B">
            <w:pPr>
              <w:rPr>
                <w:rFonts w:ascii="Arial" w:hAnsi="Arial" w:cs="Arial"/>
                <w:sz w:val="24"/>
                <w:szCs w:val="24"/>
              </w:rPr>
            </w:pPr>
            <w:r w:rsidRPr="00CA7338">
              <w:rPr>
                <w:rFonts w:ascii="Arial" w:hAnsi="Arial" w:cs="Arial"/>
                <w:sz w:val="24"/>
                <w:szCs w:val="24"/>
              </w:rPr>
              <w:t>2</w:t>
            </w:r>
          </w:p>
        </w:tc>
        <w:tc>
          <w:tcPr>
            <w:tcW w:w="517" w:type="pct"/>
          </w:tcPr>
          <w:p w:rsidR="007A1B97" w:rsidRPr="00CA7338" w:rsidRDefault="007A1B97" w:rsidP="00C96F6B">
            <w:pPr>
              <w:rPr>
                <w:rFonts w:ascii="Arial" w:hAnsi="Arial" w:cs="Arial"/>
                <w:sz w:val="24"/>
                <w:szCs w:val="24"/>
              </w:rPr>
            </w:pPr>
            <w:r w:rsidRPr="00CA7338">
              <w:rPr>
                <w:rFonts w:ascii="Arial" w:hAnsi="Arial" w:cs="Arial"/>
                <w:sz w:val="24"/>
                <w:szCs w:val="24"/>
              </w:rPr>
              <w:t>6</w:t>
            </w:r>
          </w:p>
        </w:tc>
        <w:tc>
          <w:tcPr>
            <w:tcW w:w="517" w:type="pct"/>
          </w:tcPr>
          <w:p w:rsidR="007A1B97" w:rsidRPr="00CA7338" w:rsidRDefault="007A1B97" w:rsidP="00C96F6B">
            <w:pPr>
              <w:rPr>
                <w:rFonts w:ascii="Arial" w:hAnsi="Arial" w:cs="Arial"/>
                <w:sz w:val="24"/>
                <w:szCs w:val="24"/>
              </w:rPr>
            </w:pPr>
            <w:r w:rsidRPr="00CA7338">
              <w:rPr>
                <w:rFonts w:ascii="Arial" w:hAnsi="Arial" w:cs="Arial"/>
                <w:sz w:val="24"/>
                <w:szCs w:val="24"/>
              </w:rPr>
              <w:t xml:space="preserve">3   </w:t>
            </w:r>
          </w:p>
        </w:tc>
        <w:tc>
          <w:tcPr>
            <w:tcW w:w="368" w:type="pct"/>
          </w:tcPr>
          <w:p w:rsidR="007A1B97" w:rsidRPr="00CA7338" w:rsidRDefault="007A1B97" w:rsidP="00C96F6B">
            <w:pPr>
              <w:rPr>
                <w:rFonts w:ascii="Arial" w:hAnsi="Arial" w:cs="Arial"/>
                <w:sz w:val="24"/>
                <w:szCs w:val="24"/>
              </w:rPr>
            </w:pPr>
            <w:r w:rsidRPr="00CA7338">
              <w:rPr>
                <w:rFonts w:ascii="Arial" w:hAnsi="Arial" w:cs="Arial"/>
                <w:sz w:val="24"/>
                <w:szCs w:val="24"/>
              </w:rPr>
              <w:t>5</w:t>
            </w:r>
          </w:p>
        </w:tc>
        <w:tc>
          <w:tcPr>
            <w:tcW w:w="512" w:type="pct"/>
          </w:tcPr>
          <w:p w:rsidR="007A1B97" w:rsidRPr="00CA7338" w:rsidRDefault="007A1B97" w:rsidP="00C96F6B">
            <w:pPr>
              <w:rPr>
                <w:rFonts w:ascii="Arial" w:hAnsi="Arial" w:cs="Arial"/>
                <w:sz w:val="24"/>
                <w:szCs w:val="24"/>
              </w:rPr>
            </w:pPr>
            <w:r w:rsidRPr="00CA7338">
              <w:rPr>
                <w:rFonts w:ascii="Arial" w:hAnsi="Arial" w:cs="Arial"/>
                <w:sz w:val="24"/>
                <w:szCs w:val="24"/>
              </w:rPr>
              <w:t>2</w:t>
            </w:r>
          </w:p>
        </w:tc>
        <w:tc>
          <w:tcPr>
            <w:tcW w:w="663" w:type="pct"/>
          </w:tcPr>
          <w:p w:rsidR="007A1B97" w:rsidRPr="00CA7338" w:rsidRDefault="007A1B97" w:rsidP="00C96F6B">
            <w:pPr>
              <w:rPr>
                <w:rFonts w:ascii="Arial" w:hAnsi="Arial" w:cs="Arial"/>
                <w:sz w:val="24"/>
                <w:szCs w:val="24"/>
              </w:rPr>
            </w:pPr>
            <w:r w:rsidRPr="00CA7338">
              <w:rPr>
                <w:rFonts w:ascii="Arial" w:hAnsi="Arial" w:cs="Arial"/>
                <w:sz w:val="24"/>
                <w:szCs w:val="24"/>
              </w:rPr>
              <w:t>3</w:t>
            </w:r>
          </w:p>
        </w:tc>
        <w:tc>
          <w:tcPr>
            <w:tcW w:w="442" w:type="pct"/>
          </w:tcPr>
          <w:p w:rsidR="007A1B97" w:rsidRPr="00CA7338" w:rsidRDefault="007A1B97" w:rsidP="00C96F6B">
            <w:pPr>
              <w:rPr>
                <w:rFonts w:ascii="Arial" w:hAnsi="Arial" w:cs="Arial"/>
                <w:sz w:val="24"/>
                <w:szCs w:val="24"/>
              </w:rPr>
            </w:pPr>
            <w:r w:rsidRPr="00CA7338">
              <w:rPr>
                <w:rFonts w:ascii="Arial" w:hAnsi="Arial" w:cs="Arial"/>
                <w:sz w:val="24"/>
                <w:szCs w:val="24"/>
              </w:rPr>
              <w:t>7</w:t>
            </w:r>
          </w:p>
        </w:tc>
        <w:tc>
          <w:tcPr>
            <w:tcW w:w="822" w:type="pct"/>
          </w:tcPr>
          <w:p w:rsidR="007A1B97" w:rsidRPr="00CA7338" w:rsidRDefault="007A1B97" w:rsidP="00C96F6B">
            <w:pPr>
              <w:rPr>
                <w:rFonts w:ascii="Arial" w:hAnsi="Arial" w:cs="Arial"/>
                <w:sz w:val="24"/>
                <w:szCs w:val="24"/>
              </w:rPr>
            </w:pPr>
            <w:r w:rsidRPr="00CA7338">
              <w:rPr>
                <w:rFonts w:ascii="Arial" w:hAnsi="Arial" w:cs="Arial"/>
                <w:sz w:val="24"/>
                <w:szCs w:val="24"/>
              </w:rPr>
              <w:t>4                 2</w:t>
            </w:r>
          </w:p>
        </w:tc>
      </w:tr>
      <w:tr w:rsidR="007A1B97" w:rsidRPr="00CA7338" w:rsidTr="00C96F6B">
        <w:tc>
          <w:tcPr>
            <w:tcW w:w="496" w:type="pct"/>
          </w:tcPr>
          <w:p w:rsidR="007A1B97" w:rsidRPr="00CA7338" w:rsidRDefault="007A1B97" w:rsidP="00C96F6B">
            <w:pPr>
              <w:rPr>
                <w:rFonts w:ascii="Arial" w:hAnsi="Arial" w:cs="Arial"/>
                <w:sz w:val="24"/>
                <w:szCs w:val="24"/>
              </w:rPr>
            </w:pPr>
            <w:r w:rsidRPr="00CA7338">
              <w:rPr>
                <w:rFonts w:ascii="Arial" w:hAnsi="Arial" w:cs="Arial"/>
                <w:sz w:val="24"/>
                <w:szCs w:val="24"/>
              </w:rPr>
              <w:t>2004</w:t>
            </w:r>
          </w:p>
        </w:tc>
        <w:tc>
          <w:tcPr>
            <w:tcW w:w="296" w:type="pct"/>
          </w:tcPr>
          <w:p w:rsidR="007A1B97" w:rsidRPr="00CA7338" w:rsidRDefault="007A1B97" w:rsidP="00C96F6B">
            <w:pPr>
              <w:rPr>
                <w:rFonts w:ascii="Arial" w:hAnsi="Arial" w:cs="Arial"/>
                <w:sz w:val="24"/>
                <w:szCs w:val="24"/>
              </w:rPr>
            </w:pPr>
            <w:r w:rsidRPr="00CA7338">
              <w:rPr>
                <w:rFonts w:ascii="Arial" w:hAnsi="Arial" w:cs="Arial"/>
                <w:sz w:val="24"/>
                <w:szCs w:val="24"/>
              </w:rPr>
              <w:t>11</w:t>
            </w:r>
          </w:p>
        </w:tc>
        <w:tc>
          <w:tcPr>
            <w:tcW w:w="367" w:type="pct"/>
          </w:tcPr>
          <w:p w:rsidR="007A1B97" w:rsidRPr="00CA7338" w:rsidRDefault="007A1B97" w:rsidP="00C96F6B">
            <w:pPr>
              <w:rPr>
                <w:rFonts w:ascii="Arial" w:hAnsi="Arial" w:cs="Arial"/>
                <w:sz w:val="24"/>
                <w:szCs w:val="24"/>
              </w:rPr>
            </w:pPr>
            <w:r w:rsidRPr="00CA7338">
              <w:rPr>
                <w:rFonts w:ascii="Arial" w:hAnsi="Arial" w:cs="Arial"/>
                <w:sz w:val="24"/>
                <w:szCs w:val="24"/>
              </w:rPr>
              <w:t>3</w:t>
            </w:r>
          </w:p>
        </w:tc>
        <w:tc>
          <w:tcPr>
            <w:tcW w:w="517" w:type="pct"/>
          </w:tcPr>
          <w:p w:rsidR="007A1B97" w:rsidRPr="00CA7338" w:rsidRDefault="007A1B97" w:rsidP="00C96F6B">
            <w:pPr>
              <w:rPr>
                <w:rFonts w:ascii="Arial" w:hAnsi="Arial" w:cs="Arial"/>
                <w:sz w:val="24"/>
                <w:szCs w:val="24"/>
              </w:rPr>
            </w:pPr>
            <w:r w:rsidRPr="00CA7338">
              <w:rPr>
                <w:rFonts w:ascii="Arial" w:hAnsi="Arial" w:cs="Arial"/>
                <w:sz w:val="24"/>
                <w:szCs w:val="24"/>
              </w:rPr>
              <w:t>2</w:t>
            </w:r>
          </w:p>
        </w:tc>
        <w:tc>
          <w:tcPr>
            <w:tcW w:w="517" w:type="pct"/>
          </w:tcPr>
          <w:p w:rsidR="007A1B97" w:rsidRPr="00CA7338" w:rsidRDefault="007A1B97" w:rsidP="00C96F6B">
            <w:pPr>
              <w:rPr>
                <w:rFonts w:ascii="Arial" w:hAnsi="Arial" w:cs="Arial"/>
                <w:sz w:val="24"/>
                <w:szCs w:val="24"/>
              </w:rPr>
            </w:pPr>
            <w:r w:rsidRPr="00CA7338">
              <w:rPr>
                <w:rFonts w:ascii="Arial" w:hAnsi="Arial" w:cs="Arial"/>
                <w:sz w:val="24"/>
                <w:szCs w:val="24"/>
              </w:rPr>
              <w:t>1</w:t>
            </w:r>
          </w:p>
        </w:tc>
        <w:tc>
          <w:tcPr>
            <w:tcW w:w="368" w:type="pct"/>
          </w:tcPr>
          <w:p w:rsidR="007A1B97" w:rsidRPr="00CA7338" w:rsidRDefault="007A1B97" w:rsidP="00C96F6B">
            <w:pPr>
              <w:rPr>
                <w:rFonts w:ascii="Arial" w:hAnsi="Arial" w:cs="Arial"/>
                <w:sz w:val="24"/>
                <w:szCs w:val="24"/>
              </w:rPr>
            </w:pPr>
            <w:r w:rsidRPr="00CA7338">
              <w:rPr>
                <w:rFonts w:ascii="Arial" w:hAnsi="Arial" w:cs="Arial"/>
                <w:sz w:val="24"/>
                <w:szCs w:val="24"/>
              </w:rPr>
              <w:t>4</w:t>
            </w:r>
          </w:p>
        </w:tc>
        <w:tc>
          <w:tcPr>
            <w:tcW w:w="512" w:type="pct"/>
          </w:tcPr>
          <w:p w:rsidR="007A1B97" w:rsidRPr="00CA7338" w:rsidRDefault="007A1B97" w:rsidP="00C96F6B">
            <w:pPr>
              <w:rPr>
                <w:rFonts w:ascii="Arial" w:hAnsi="Arial" w:cs="Arial"/>
                <w:sz w:val="24"/>
                <w:szCs w:val="24"/>
              </w:rPr>
            </w:pPr>
            <w:r w:rsidRPr="00CA7338">
              <w:rPr>
                <w:rFonts w:ascii="Arial" w:hAnsi="Arial" w:cs="Arial"/>
                <w:sz w:val="24"/>
                <w:szCs w:val="24"/>
              </w:rPr>
              <w:t>9</w:t>
            </w:r>
          </w:p>
        </w:tc>
        <w:tc>
          <w:tcPr>
            <w:tcW w:w="663" w:type="pct"/>
          </w:tcPr>
          <w:p w:rsidR="007A1B97" w:rsidRPr="00CA7338" w:rsidRDefault="007A1B97" w:rsidP="00C96F6B">
            <w:pPr>
              <w:rPr>
                <w:rFonts w:ascii="Arial" w:hAnsi="Arial" w:cs="Arial"/>
                <w:sz w:val="24"/>
                <w:szCs w:val="24"/>
              </w:rPr>
            </w:pPr>
            <w:r w:rsidRPr="00CA7338">
              <w:rPr>
                <w:rFonts w:ascii="Arial" w:hAnsi="Arial" w:cs="Arial"/>
                <w:sz w:val="24"/>
                <w:szCs w:val="24"/>
              </w:rPr>
              <w:t>2</w:t>
            </w:r>
          </w:p>
        </w:tc>
        <w:tc>
          <w:tcPr>
            <w:tcW w:w="442" w:type="pct"/>
          </w:tcPr>
          <w:p w:rsidR="007A1B97" w:rsidRPr="00CA7338" w:rsidRDefault="007A1B97" w:rsidP="00C96F6B">
            <w:pPr>
              <w:rPr>
                <w:rFonts w:ascii="Arial" w:hAnsi="Arial" w:cs="Arial"/>
                <w:sz w:val="24"/>
                <w:szCs w:val="24"/>
              </w:rPr>
            </w:pPr>
            <w:r w:rsidRPr="00CA7338">
              <w:rPr>
                <w:rFonts w:ascii="Arial" w:hAnsi="Arial" w:cs="Arial"/>
                <w:sz w:val="24"/>
                <w:szCs w:val="24"/>
              </w:rPr>
              <w:t>5</w:t>
            </w:r>
          </w:p>
        </w:tc>
        <w:tc>
          <w:tcPr>
            <w:tcW w:w="822" w:type="pct"/>
          </w:tcPr>
          <w:p w:rsidR="007A1B97" w:rsidRPr="00CA7338" w:rsidRDefault="007A1B97" w:rsidP="00C96F6B">
            <w:pPr>
              <w:rPr>
                <w:rFonts w:ascii="Arial" w:hAnsi="Arial" w:cs="Arial"/>
                <w:sz w:val="24"/>
                <w:szCs w:val="24"/>
              </w:rPr>
            </w:pPr>
            <w:r w:rsidRPr="00CA7338">
              <w:rPr>
                <w:rFonts w:ascii="Arial" w:hAnsi="Arial" w:cs="Arial"/>
                <w:sz w:val="24"/>
                <w:szCs w:val="24"/>
              </w:rPr>
              <w:t>5                  2</w:t>
            </w:r>
          </w:p>
        </w:tc>
      </w:tr>
      <w:tr w:rsidR="007A1B97" w:rsidRPr="00CA7338" w:rsidTr="00C96F6B">
        <w:tc>
          <w:tcPr>
            <w:tcW w:w="496" w:type="pct"/>
          </w:tcPr>
          <w:p w:rsidR="007A1B97" w:rsidRPr="00CA7338" w:rsidRDefault="007A1B97" w:rsidP="00C96F6B">
            <w:pPr>
              <w:rPr>
                <w:rFonts w:ascii="Arial" w:hAnsi="Arial" w:cs="Arial"/>
                <w:sz w:val="24"/>
                <w:szCs w:val="24"/>
              </w:rPr>
            </w:pPr>
            <w:r w:rsidRPr="00CA7338">
              <w:rPr>
                <w:rFonts w:ascii="Arial" w:hAnsi="Arial" w:cs="Arial"/>
                <w:sz w:val="24"/>
                <w:szCs w:val="24"/>
              </w:rPr>
              <w:t>2005</w:t>
            </w:r>
          </w:p>
        </w:tc>
        <w:tc>
          <w:tcPr>
            <w:tcW w:w="296" w:type="pct"/>
          </w:tcPr>
          <w:p w:rsidR="007A1B97" w:rsidRPr="00CA7338" w:rsidRDefault="007A1B97" w:rsidP="00C96F6B">
            <w:pPr>
              <w:rPr>
                <w:rFonts w:ascii="Arial" w:hAnsi="Arial" w:cs="Arial"/>
                <w:sz w:val="24"/>
                <w:szCs w:val="24"/>
              </w:rPr>
            </w:pPr>
            <w:r w:rsidRPr="00CA7338">
              <w:rPr>
                <w:rFonts w:ascii="Arial" w:hAnsi="Arial" w:cs="Arial"/>
                <w:sz w:val="24"/>
                <w:szCs w:val="24"/>
              </w:rPr>
              <w:t>13</w:t>
            </w:r>
          </w:p>
        </w:tc>
        <w:tc>
          <w:tcPr>
            <w:tcW w:w="367" w:type="pct"/>
          </w:tcPr>
          <w:p w:rsidR="007A1B97" w:rsidRPr="00CA7338" w:rsidRDefault="007A1B97" w:rsidP="00C96F6B">
            <w:pPr>
              <w:rPr>
                <w:rFonts w:ascii="Arial" w:hAnsi="Arial" w:cs="Arial"/>
                <w:sz w:val="24"/>
                <w:szCs w:val="24"/>
              </w:rPr>
            </w:pPr>
            <w:r w:rsidRPr="00CA7338">
              <w:rPr>
                <w:rFonts w:ascii="Arial" w:hAnsi="Arial" w:cs="Arial"/>
                <w:sz w:val="24"/>
                <w:szCs w:val="24"/>
              </w:rPr>
              <w:t>3</w:t>
            </w:r>
          </w:p>
        </w:tc>
        <w:tc>
          <w:tcPr>
            <w:tcW w:w="517" w:type="pct"/>
          </w:tcPr>
          <w:p w:rsidR="007A1B97" w:rsidRPr="00CA7338" w:rsidRDefault="007A1B97" w:rsidP="00C96F6B">
            <w:pPr>
              <w:rPr>
                <w:rFonts w:ascii="Arial" w:hAnsi="Arial" w:cs="Arial"/>
                <w:sz w:val="24"/>
                <w:szCs w:val="24"/>
              </w:rPr>
            </w:pPr>
            <w:r w:rsidRPr="00CA7338">
              <w:rPr>
                <w:rFonts w:ascii="Arial" w:hAnsi="Arial" w:cs="Arial"/>
                <w:sz w:val="24"/>
                <w:szCs w:val="24"/>
              </w:rPr>
              <w:t>2</w:t>
            </w:r>
          </w:p>
        </w:tc>
        <w:tc>
          <w:tcPr>
            <w:tcW w:w="517" w:type="pct"/>
          </w:tcPr>
          <w:p w:rsidR="007A1B97" w:rsidRPr="00CA7338" w:rsidRDefault="007A1B97" w:rsidP="00C96F6B">
            <w:pPr>
              <w:rPr>
                <w:rFonts w:ascii="Arial" w:hAnsi="Arial" w:cs="Arial"/>
                <w:sz w:val="24"/>
                <w:szCs w:val="24"/>
              </w:rPr>
            </w:pPr>
            <w:r w:rsidRPr="00CA7338">
              <w:rPr>
                <w:rFonts w:ascii="Arial" w:hAnsi="Arial" w:cs="Arial"/>
                <w:sz w:val="24"/>
                <w:szCs w:val="24"/>
              </w:rPr>
              <w:t>1</w:t>
            </w:r>
          </w:p>
        </w:tc>
        <w:tc>
          <w:tcPr>
            <w:tcW w:w="368" w:type="pct"/>
          </w:tcPr>
          <w:p w:rsidR="007A1B97" w:rsidRPr="00CA7338" w:rsidRDefault="007A1B97" w:rsidP="00C96F6B">
            <w:pPr>
              <w:rPr>
                <w:rFonts w:ascii="Arial" w:hAnsi="Arial" w:cs="Arial"/>
                <w:sz w:val="24"/>
                <w:szCs w:val="24"/>
              </w:rPr>
            </w:pPr>
            <w:r w:rsidRPr="00CA7338">
              <w:rPr>
                <w:rFonts w:ascii="Arial" w:hAnsi="Arial" w:cs="Arial"/>
                <w:sz w:val="24"/>
                <w:szCs w:val="24"/>
              </w:rPr>
              <w:t>7</w:t>
            </w:r>
          </w:p>
        </w:tc>
        <w:tc>
          <w:tcPr>
            <w:tcW w:w="512" w:type="pct"/>
          </w:tcPr>
          <w:p w:rsidR="007A1B97" w:rsidRPr="00CA7338" w:rsidRDefault="007A1B97" w:rsidP="00C96F6B">
            <w:pPr>
              <w:rPr>
                <w:rFonts w:ascii="Arial" w:hAnsi="Arial" w:cs="Arial"/>
                <w:sz w:val="24"/>
                <w:szCs w:val="24"/>
              </w:rPr>
            </w:pPr>
            <w:r w:rsidRPr="00CA7338">
              <w:rPr>
                <w:rFonts w:ascii="Arial" w:hAnsi="Arial" w:cs="Arial"/>
                <w:sz w:val="24"/>
                <w:szCs w:val="24"/>
              </w:rPr>
              <w:t>1</w:t>
            </w:r>
          </w:p>
        </w:tc>
        <w:tc>
          <w:tcPr>
            <w:tcW w:w="663" w:type="pct"/>
          </w:tcPr>
          <w:p w:rsidR="007A1B97" w:rsidRPr="00CA7338" w:rsidRDefault="007A1B97" w:rsidP="00C96F6B">
            <w:pPr>
              <w:rPr>
                <w:rFonts w:ascii="Arial" w:hAnsi="Arial" w:cs="Arial"/>
                <w:sz w:val="24"/>
                <w:szCs w:val="24"/>
              </w:rPr>
            </w:pPr>
            <w:r w:rsidRPr="00CA7338">
              <w:rPr>
                <w:rFonts w:ascii="Arial" w:hAnsi="Arial" w:cs="Arial"/>
                <w:sz w:val="24"/>
                <w:szCs w:val="24"/>
              </w:rPr>
              <w:t>2</w:t>
            </w:r>
          </w:p>
        </w:tc>
        <w:tc>
          <w:tcPr>
            <w:tcW w:w="442" w:type="pct"/>
          </w:tcPr>
          <w:p w:rsidR="007A1B97" w:rsidRPr="00CA7338" w:rsidRDefault="007A1B97" w:rsidP="00C96F6B">
            <w:pPr>
              <w:rPr>
                <w:rFonts w:ascii="Arial" w:hAnsi="Arial" w:cs="Arial"/>
                <w:sz w:val="24"/>
                <w:szCs w:val="24"/>
              </w:rPr>
            </w:pPr>
            <w:r w:rsidRPr="00CA7338">
              <w:rPr>
                <w:rFonts w:ascii="Arial" w:hAnsi="Arial" w:cs="Arial"/>
                <w:sz w:val="24"/>
                <w:szCs w:val="24"/>
              </w:rPr>
              <w:t>12</w:t>
            </w:r>
          </w:p>
        </w:tc>
        <w:tc>
          <w:tcPr>
            <w:tcW w:w="822" w:type="pct"/>
          </w:tcPr>
          <w:p w:rsidR="007A1B97" w:rsidRPr="00CA7338" w:rsidRDefault="007A1B97" w:rsidP="00C96F6B">
            <w:pPr>
              <w:rPr>
                <w:rFonts w:ascii="Arial" w:hAnsi="Arial" w:cs="Arial"/>
                <w:sz w:val="24"/>
                <w:szCs w:val="24"/>
              </w:rPr>
            </w:pPr>
            <w:r w:rsidRPr="00CA7338">
              <w:rPr>
                <w:rFonts w:ascii="Arial" w:hAnsi="Arial" w:cs="Arial"/>
                <w:sz w:val="24"/>
                <w:szCs w:val="24"/>
              </w:rPr>
              <w:t>2                   -</w:t>
            </w:r>
          </w:p>
        </w:tc>
      </w:tr>
      <w:tr w:rsidR="007A1B97" w:rsidRPr="00CA7338" w:rsidTr="00C96F6B">
        <w:tc>
          <w:tcPr>
            <w:tcW w:w="496" w:type="pct"/>
          </w:tcPr>
          <w:p w:rsidR="007A1B97" w:rsidRPr="00CA7338" w:rsidRDefault="007A1B97" w:rsidP="00C96F6B">
            <w:pPr>
              <w:rPr>
                <w:rFonts w:ascii="Arial" w:hAnsi="Arial" w:cs="Arial"/>
                <w:sz w:val="24"/>
                <w:szCs w:val="24"/>
              </w:rPr>
            </w:pPr>
            <w:r w:rsidRPr="00CA7338">
              <w:rPr>
                <w:rFonts w:ascii="Arial" w:hAnsi="Arial" w:cs="Arial"/>
                <w:sz w:val="24"/>
                <w:szCs w:val="24"/>
              </w:rPr>
              <w:t>2006</w:t>
            </w:r>
          </w:p>
        </w:tc>
        <w:tc>
          <w:tcPr>
            <w:tcW w:w="296" w:type="pct"/>
          </w:tcPr>
          <w:p w:rsidR="007A1B97" w:rsidRPr="00CA7338" w:rsidRDefault="007A1B97" w:rsidP="00C96F6B">
            <w:pPr>
              <w:rPr>
                <w:rFonts w:ascii="Arial" w:hAnsi="Arial" w:cs="Arial"/>
                <w:sz w:val="24"/>
                <w:szCs w:val="24"/>
              </w:rPr>
            </w:pPr>
            <w:r w:rsidRPr="00CA7338">
              <w:rPr>
                <w:rFonts w:ascii="Arial" w:hAnsi="Arial" w:cs="Arial"/>
                <w:sz w:val="24"/>
                <w:szCs w:val="24"/>
              </w:rPr>
              <w:t>14</w:t>
            </w:r>
          </w:p>
        </w:tc>
        <w:tc>
          <w:tcPr>
            <w:tcW w:w="367" w:type="pct"/>
          </w:tcPr>
          <w:p w:rsidR="007A1B97" w:rsidRPr="00CA7338" w:rsidRDefault="007A1B97" w:rsidP="00C96F6B">
            <w:pPr>
              <w:rPr>
                <w:rFonts w:ascii="Arial" w:hAnsi="Arial" w:cs="Arial"/>
                <w:sz w:val="24"/>
                <w:szCs w:val="24"/>
              </w:rPr>
            </w:pPr>
            <w:r w:rsidRPr="00CA7338">
              <w:rPr>
                <w:rFonts w:ascii="Arial" w:hAnsi="Arial" w:cs="Arial"/>
                <w:sz w:val="24"/>
                <w:szCs w:val="24"/>
              </w:rPr>
              <w:t>4</w:t>
            </w:r>
          </w:p>
        </w:tc>
        <w:tc>
          <w:tcPr>
            <w:tcW w:w="517" w:type="pct"/>
          </w:tcPr>
          <w:p w:rsidR="007A1B97" w:rsidRPr="00CA7338" w:rsidRDefault="007A1B97" w:rsidP="00C96F6B">
            <w:pPr>
              <w:rPr>
                <w:rFonts w:ascii="Arial" w:hAnsi="Arial" w:cs="Arial"/>
                <w:sz w:val="24"/>
                <w:szCs w:val="24"/>
              </w:rPr>
            </w:pPr>
            <w:r w:rsidRPr="00CA7338">
              <w:rPr>
                <w:rFonts w:ascii="Arial" w:hAnsi="Arial" w:cs="Arial"/>
                <w:sz w:val="24"/>
                <w:szCs w:val="24"/>
              </w:rPr>
              <w:t>5</w:t>
            </w:r>
          </w:p>
        </w:tc>
        <w:tc>
          <w:tcPr>
            <w:tcW w:w="517" w:type="pct"/>
          </w:tcPr>
          <w:p w:rsidR="007A1B97" w:rsidRPr="00CA7338" w:rsidRDefault="007A1B97" w:rsidP="00C96F6B">
            <w:pPr>
              <w:rPr>
                <w:rFonts w:ascii="Arial" w:hAnsi="Arial" w:cs="Arial"/>
                <w:sz w:val="24"/>
                <w:szCs w:val="24"/>
              </w:rPr>
            </w:pPr>
            <w:r w:rsidRPr="00CA7338">
              <w:rPr>
                <w:rFonts w:ascii="Arial" w:hAnsi="Arial" w:cs="Arial"/>
                <w:sz w:val="24"/>
                <w:szCs w:val="24"/>
              </w:rPr>
              <w:t>-</w:t>
            </w:r>
          </w:p>
        </w:tc>
        <w:tc>
          <w:tcPr>
            <w:tcW w:w="368" w:type="pct"/>
          </w:tcPr>
          <w:p w:rsidR="007A1B97" w:rsidRPr="00CA7338" w:rsidRDefault="007A1B97" w:rsidP="00C96F6B">
            <w:pPr>
              <w:rPr>
                <w:rFonts w:ascii="Arial" w:hAnsi="Arial" w:cs="Arial"/>
                <w:sz w:val="24"/>
                <w:szCs w:val="24"/>
              </w:rPr>
            </w:pPr>
            <w:r w:rsidRPr="00CA7338">
              <w:rPr>
                <w:rFonts w:ascii="Arial" w:hAnsi="Arial" w:cs="Arial"/>
                <w:sz w:val="24"/>
                <w:szCs w:val="24"/>
              </w:rPr>
              <w:t>7</w:t>
            </w:r>
          </w:p>
        </w:tc>
        <w:tc>
          <w:tcPr>
            <w:tcW w:w="512" w:type="pct"/>
          </w:tcPr>
          <w:p w:rsidR="007A1B97" w:rsidRPr="00CA7338" w:rsidRDefault="007A1B97" w:rsidP="00C96F6B">
            <w:pPr>
              <w:rPr>
                <w:rFonts w:ascii="Arial" w:hAnsi="Arial" w:cs="Arial"/>
                <w:sz w:val="24"/>
                <w:szCs w:val="24"/>
              </w:rPr>
            </w:pPr>
            <w:r w:rsidRPr="00CA7338">
              <w:rPr>
                <w:rFonts w:ascii="Arial" w:hAnsi="Arial" w:cs="Arial"/>
                <w:sz w:val="24"/>
                <w:szCs w:val="24"/>
              </w:rPr>
              <w:t>3</w:t>
            </w:r>
          </w:p>
        </w:tc>
        <w:tc>
          <w:tcPr>
            <w:tcW w:w="663" w:type="pct"/>
          </w:tcPr>
          <w:p w:rsidR="007A1B97" w:rsidRPr="00CA7338" w:rsidRDefault="007A1B97" w:rsidP="00C96F6B">
            <w:pPr>
              <w:rPr>
                <w:rFonts w:ascii="Arial" w:hAnsi="Arial" w:cs="Arial"/>
                <w:sz w:val="24"/>
                <w:szCs w:val="24"/>
              </w:rPr>
            </w:pPr>
            <w:r w:rsidRPr="00CA7338">
              <w:rPr>
                <w:rFonts w:ascii="Arial" w:hAnsi="Arial" w:cs="Arial"/>
                <w:sz w:val="24"/>
                <w:szCs w:val="24"/>
              </w:rPr>
              <w:t>-</w:t>
            </w:r>
          </w:p>
        </w:tc>
        <w:tc>
          <w:tcPr>
            <w:tcW w:w="442" w:type="pct"/>
          </w:tcPr>
          <w:p w:rsidR="007A1B97" w:rsidRPr="00CA7338" w:rsidRDefault="007A1B97" w:rsidP="00C96F6B">
            <w:pPr>
              <w:rPr>
                <w:rFonts w:ascii="Arial" w:hAnsi="Arial" w:cs="Arial"/>
                <w:sz w:val="24"/>
                <w:szCs w:val="24"/>
              </w:rPr>
            </w:pPr>
            <w:r w:rsidRPr="00CA7338">
              <w:rPr>
                <w:rFonts w:ascii="Arial" w:hAnsi="Arial" w:cs="Arial"/>
                <w:sz w:val="24"/>
                <w:szCs w:val="24"/>
              </w:rPr>
              <w:t>18</w:t>
            </w:r>
          </w:p>
        </w:tc>
        <w:tc>
          <w:tcPr>
            <w:tcW w:w="822" w:type="pct"/>
          </w:tcPr>
          <w:p w:rsidR="007A1B97" w:rsidRPr="00CA7338" w:rsidRDefault="007A1B97" w:rsidP="00C96F6B">
            <w:pPr>
              <w:rPr>
                <w:rFonts w:ascii="Arial" w:hAnsi="Arial" w:cs="Arial"/>
                <w:sz w:val="24"/>
                <w:szCs w:val="24"/>
              </w:rPr>
            </w:pPr>
            <w:r w:rsidRPr="00CA7338">
              <w:rPr>
                <w:rFonts w:ascii="Arial" w:hAnsi="Arial" w:cs="Arial"/>
                <w:sz w:val="24"/>
                <w:szCs w:val="24"/>
              </w:rPr>
              <w:t>3                   1</w:t>
            </w:r>
          </w:p>
        </w:tc>
      </w:tr>
      <w:tr w:rsidR="007A1B97" w:rsidRPr="00CA7338" w:rsidTr="00C96F6B">
        <w:tc>
          <w:tcPr>
            <w:tcW w:w="496" w:type="pct"/>
          </w:tcPr>
          <w:p w:rsidR="007A1B97" w:rsidRPr="00CA7338" w:rsidRDefault="007A1B97" w:rsidP="00C96F6B">
            <w:pPr>
              <w:rPr>
                <w:rFonts w:ascii="Arial" w:hAnsi="Arial" w:cs="Arial"/>
                <w:sz w:val="24"/>
                <w:szCs w:val="24"/>
              </w:rPr>
            </w:pPr>
            <w:r w:rsidRPr="00CA7338">
              <w:rPr>
                <w:rFonts w:ascii="Arial" w:hAnsi="Arial" w:cs="Arial"/>
                <w:sz w:val="24"/>
                <w:szCs w:val="24"/>
              </w:rPr>
              <w:t>2007</w:t>
            </w:r>
          </w:p>
        </w:tc>
        <w:tc>
          <w:tcPr>
            <w:tcW w:w="296" w:type="pct"/>
          </w:tcPr>
          <w:p w:rsidR="007A1B97" w:rsidRPr="00CA7338" w:rsidRDefault="007A1B97" w:rsidP="00C96F6B">
            <w:pPr>
              <w:rPr>
                <w:rFonts w:ascii="Arial" w:hAnsi="Arial" w:cs="Arial"/>
                <w:sz w:val="24"/>
                <w:szCs w:val="24"/>
              </w:rPr>
            </w:pPr>
            <w:r w:rsidRPr="00CA7338">
              <w:rPr>
                <w:rFonts w:ascii="Arial" w:hAnsi="Arial" w:cs="Arial"/>
                <w:sz w:val="24"/>
                <w:szCs w:val="24"/>
              </w:rPr>
              <w:t>16</w:t>
            </w:r>
          </w:p>
        </w:tc>
        <w:tc>
          <w:tcPr>
            <w:tcW w:w="367" w:type="pct"/>
          </w:tcPr>
          <w:p w:rsidR="007A1B97" w:rsidRPr="00CA7338" w:rsidRDefault="007A1B97" w:rsidP="00C96F6B">
            <w:pPr>
              <w:rPr>
                <w:rFonts w:ascii="Arial" w:hAnsi="Arial" w:cs="Arial"/>
                <w:sz w:val="24"/>
                <w:szCs w:val="24"/>
              </w:rPr>
            </w:pPr>
            <w:r w:rsidRPr="00CA7338">
              <w:rPr>
                <w:rFonts w:ascii="Arial" w:hAnsi="Arial" w:cs="Arial"/>
                <w:sz w:val="24"/>
                <w:szCs w:val="24"/>
              </w:rPr>
              <w:t>4</w:t>
            </w:r>
          </w:p>
        </w:tc>
        <w:tc>
          <w:tcPr>
            <w:tcW w:w="517" w:type="pct"/>
          </w:tcPr>
          <w:p w:rsidR="007A1B97" w:rsidRPr="00CA7338" w:rsidRDefault="007A1B97" w:rsidP="00C96F6B">
            <w:pPr>
              <w:rPr>
                <w:rFonts w:ascii="Arial" w:hAnsi="Arial" w:cs="Arial"/>
                <w:sz w:val="24"/>
                <w:szCs w:val="24"/>
              </w:rPr>
            </w:pPr>
            <w:r w:rsidRPr="00CA7338">
              <w:rPr>
                <w:rFonts w:ascii="Arial" w:hAnsi="Arial" w:cs="Arial"/>
                <w:sz w:val="24"/>
                <w:szCs w:val="24"/>
              </w:rPr>
              <w:t>8</w:t>
            </w:r>
          </w:p>
        </w:tc>
        <w:tc>
          <w:tcPr>
            <w:tcW w:w="517" w:type="pct"/>
          </w:tcPr>
          <w:p w:rsidR="007A1B97" w:rsidRPr="00CA7338" w:rsidRDefault="007A1B97" w:rsidP="00C96F6B">
            <w:pPr>
              <w:rPr>
                <w:rFonts w:ascii="Arial" w:hAnsi="Arial" w:cs="Arial"/>
                <w:sz w:val="24"/>
                <w:szCs w:val="24"/>
              </w:rPr>
            </w:pPr>
            <w:r w:rsidRPr="00CA7338">
              <w:rPr>
                <w:rFonts w:ascii="Arial" w:hAnsi="Arial" w:cs="Arial"/>
                <w:sz w:val="24"/>
                <w:szCs w:val="24"/>
              </w:rPr>
              <w:t>4</w:t>
            </w:r>
          </w:p>
        </w:tc>
        <w:tc>
          <w:tcPr>
            <w:tcW w:w="368" w:type="pct"/>
          </w:tcPr>
          <w:p w:rsidR="007A1B97" w:rsidRPr="00CA7338" w:rsidRDefault="007A1B97" w:rsidP="00C96F6B">
            <w:pPr>
              <w:rPr>
                <w:rFonts w:ascii="Arial" w:hAnsi="Arial" w:cs="Arial"/>
                <w:sz w:val="24"/>
                <w:szCs w:val="24"/>
              </w:rPr>
            </w:pPr>
            <w:r w:rsidRPr="00CA7338">
              <w:rPr>
                <w:rFonts w:ascii="Arial" w:hAnsi="Arial" w:cs="Arial"/>
                <w:sz w:val="24"/>
                <w:szCs w:val="24"/>
              </w:rPr>
              <w:t xml:space="preserve">  4</w:t>
            </w:r>
          </w:p>
        </w:tc>
        <w:tc>
          <w:tcPr>
            <w:tcW w:w="512" w:type="pct"/>
          </w:tcPr>
          <w:p w:rsidR="007A1B97" w:rsidRPr="00CA7338" w:rsidRDefault="007A1B97" w:rsidP="00C96F6B">
            <w:pPr>
              <w:rPr>
                <w:rFonts w:ascii="Arial" w:hAnsi="Arial" w:cs="Arial"/>
                <w:sz w:val="24"/>
                <w:szCs w:val="24"/>
              </w:rPr>
            </w:pPr>
            <w:r w:rsidRPr="00CA7338">
              <w:rPr>
                <w:rFonts w:ascii="Arial" w:hAnsi="Arial" w:cs="Arial"/>
                <w:sz w:val="24"/>
                <w:szCs w:val="24"/>
              </w:rPr>
              <w:t>5</w:t>
            </w:r>
          </w:p>
        </w:tc>
        <w:tc>
          <w:tcPr>
            <w:tcW w:w="663" w:type="pct"/>
          </w:tcPr>
          <w:p w:rsidR="007A1B97" w:rsidRPr="00CA7338" w:rsidRDefault="007A1B97" w:rsidP="00C96F6B">
            <w:pPr>
              <w:rPr>
                <w:rFonts w:ascii="Arial" w:hAnsi="Arial" w:cs="Arial"/>
                <w:sz w:val="24"/>
                <w:szCs w:val="24"/>
              </w:rPr>
            </w:pPr>
            <w:r w:rsidRPr="00CA7338">
              <w:rPr>
                <w:rFonts w:ascii="Arial" w:hAnsi="Arial" w:cs="Arial"/>
                <w:sz w:val="24"/>
                <w:szCs w:val="24"/>
              </w:rPr>
              <w:t>4</w:t>
            </w:r>
          </w:p>
        </w:tc>
        <w:tc>
          <w:tcPr>
            <w:tcW w:w="442" w:type="pct"/>
          </w:tcPr>
          <w:p w:rsidR="007A1B97" w:rsidRPr="00CA7338" w:rsidRDefault="007A1B97" w:rsidP="00C96F6B">
            <w:pPr>
              <w:rPr>
                <w:rFonts w:ascii="Arial" w:hAnsi="Arial" w:cs="Arial"/>
                <w:sz w:val="24"/>
                <w:szCs w:val="24"/>
              </w:rPr>
            </w:pPr>
            <w:r w:rsidRPr="00CA7338">
              <w:rPr>
                <w:rFonts w:ascii="Arial" w:hAnsi="Arial" w:cs="Arial"/>
                <w:sz w:val="24"/>
                <w:szCs w:val="24"/>
              </w:rPr>
              <w:t>6</w:t>
            </w:r>
          </w:p>
        </w:tc>
        <w:tc>
          <w:tcPr>
            <w:tcW w:w="822" w:type="pct"/>
          </w:tcPr>
          <w:p w:rsidR="007A1B97" w:rsidRPr="00CA7338" w:rsidRDefault="007A1B97" w:rsidP="00C96F6B">
            <w:pPr>
              <w:tabs>
                <w:tab w:val="center" w:pos="680"/>
              </w:tabs>
              <w:rPr>
                <w:rFonts w:ascii="Arial" w:hAnsi="Arial" w:cs="Arial"/>
                <w:sz w:val="24"/>
                <w:szCs w:val="24"/>
              </w:rPr>
            </w:pPr>
            <w:r w:rsidRPr="00CA7338">
              <w:rPr>
                <w:rFonts w:ascii="Arial" w:hAnsi="Arial" w:cs="Arial"/>
                <w:sz w:val="24"/>
                <w:szCs w:val="24"/>
              </w:rPr>
              <w:t>3</w:t>
            </w:r>
            <w:r w:rsidRPr="00CA7338">
              <w:rPr>
                <w:rFonts w:ascii="Arial" w:hAnsi="Arial" w:cs="Arial"/>
                <w:sz w:val="24"/>
                <w:szCs w:val="24"/>
              </w:rPr>
              <w:tab/>
              <w:t xml:space="preserve">        1</w:t>
            </w:r>
          </w:p>
        </w:tc>
      </w:tr>
      <w:tr w:rsidR="007A1B97" w:rsidRPr="00CA7338" w:rsidTr="00C96F6B">
        <w:tc>
          <w:tcPr>
            <w:tcW w:w="496" w:type="pct"/>
          </w:tcPr>
          <w:p w:rsidR="007A1B97" w:rsidRPr="00CA7338" w:rsidRDefault="007A1B97" w:rsidP="00C96F6B">
            <w:pPr>
              <w:rPr>
                <w:rFonts w:ascii="Arial" w:hAnsi="Arial" w:cs="Arial"/>
                <w:sz w:val="24"/>
                <w:szCs w:val="24"/>
              </w:rPr>
            </w:pPr>
            <w:r w:rsidRPr="00CA7338">
              <w:rPr>
                <w:rFonts w:ascii="Arial" w:hAnsi="Arial" w:cs="Arial"/>
                <w:sz w:val="24"/>
                <w:szCs w:val="24"/>
              </w:rPr>
              <w:t>2008</w:t>
            </w:r>
          </w:p>
        </w:tc>
        <w:tc>
          <w:tcPr>
            <w:tcW w:w="296" w:type="pct"/>
          </w:tcPr>
          <w:p w:rsidR="007A1B97" w:rsidRPr="00CA7338" w:rsidRDefault="007A1B97" w:rsidP="00C96F6B">
            <w:pPr>
              <w:rPr>
                <w:rFonts w:ascii="Arial" w:hAnsi="Arial" w:cs="Arial"/>
                <w:sz w:val="24"/>
                <w:szCs w:val="24"/>
              </w:rPr>
            </w:pPr>
            <w:r w:rsidRPr="00CA7338">
              <w:rPr>
                <w:rFonts w:ascii="Arial" w:hAnsi="Arial" w:cs="Arial"/>
                <w:sz w:val="24"/>
                <w:szCs w:val="24"/>
              </w:rPr>
              <w:t>10</w:t>
            </w:r>
          </w:p>
        </w:tc>
        <w:tc>
          <w:tcPr>
            <w:tcW w:w="367" w:type="pct"/>
          </w:tcPr>
          <w:p w:rsidR="007A1B97" w:rsidRPr="00CA7338" w:rsidRDefault="007A1B97" w:rsidP="00C96F6B">
            <w:pPr>
              <w:rPr>
                <w:rFonts w:ascii="Arial" w:hAnsi="Arial" w:cs="Arial"/>
                <w:sz w:val="24"/>
                <w:szCs w:val="24"/>
              </w:rPr>
            </w:pPr>
            <w:r w:rsidRPr="00CA7338">
              <w:rPr>
                <w:rFonts w:ascii="Arial" w:hAnsi="Arial" w:cs="Arial"/>
                <w:sz w:val="24"/>
                <w:szCs w:val="24"/>
              </w:rPr>
              <w:t>5</w:t>
            </w:r>
          </w:p>
        </w:tc>
        <w:tc>
          <w:tcPr>
            <w:tcW w:w="517" w:type="pct"/>
          </w:tcPr>
          <w:p w:rsidR="007A1B97" w:rsidRPr="00CA7338" w:rsidRDefault="007A1B97" w:rsidP="00C96F6B">
            <w:pPr>
              <w:rPr>
                <w:rFonts w:ascii="Arial" w:hAnsi="Arial" w:cs="Arial"/>
                <w:sz w:val="24"/>
                <w:szCs w:val="24"/>
              </w:rPr>
            </w:pPr>
            <w:r w:rsidRPr="00CA7338">
              <w:rPr>
                <w:rFonts w:ascii="Arial" w:hAnsi="Arial" w:cs="Arial"/>
                <w:sz w:val="24"/>
                <w:szCs w:val="24"/>
              </w:rPr>
              <w:t>4</w:t>
            </w:r>
          </w:p>
        </w:tc>
        <w:tc>
          <w:tcPr>
            <w:tcW w:w="517" w:type="pct"/>
          </w:tcPr>
          <w:p w:rsidR="007A1B97" w:rsidRPr="00CA7338" w:rsidRDefault="007A1B97" w:rsidP="00C96F6B">
            <w:pPr>
              <w:rPr>
                <w:rFonts w:ascii="Arial" w:hAnsi="Arial" w:cs="Arial"/>
                <w:sz w:val="24"/>
                <w:szCs w:val="24"/>
              </w:rPr>
            </w:pPr>
            <w:r w:rsidRPr="00CA7338">
              <w:rPr>
                <w:rFonts w:ascii="Arial" w:hAnsi="Arial" w:cs="Arial"/>
                <w:sz w:val="24"/>
                <w:szCs w:val="24"/>
              </w:rPr>
              <w:t>2</w:t>
            </w:r>
          </w:p>
        </w:tc>
        <w:tc>
          <w:tcPr>
            <w:tcW w:w="368" w:type="pct"/>
          </w:tcPr>
          <w:p w:rsidR="007A1B97" w:rsidRPr="00CA7338" w:rsidRDefault="007A1B97" w:rsidP="00C96F6B">
            <w:pPr>
              <w:rPr>
                <w:rFonts w:ascii="Arial" w:hAnsi="Arial" w:cs="Arial"/>
                <w:sz w:val="24"/>
                <w:szCs w:val="24"/>
              </w:rPr>
            </w:pPr>
            <w:r w:rsidRPr="00CA7338">
              <w:rPr>
                <w:rFonts w:ascii="Arial" w:hAnsi="Arial" w:cs="Arial"/>
                <w:sz w:val="24"/>
                <w:szCs w:val="24"/>
              </w:rPr>
              <w:t>6</w:t>
            </w:r>
          </w:p>
        </w:tc>
        <w:tc>
          <w:tcPr>
            <w:tcW w:w="512" w:type="pct"/>
          </w:tcPr>
          <w:p w:rsidR="007A1B97" w:rsidRPr="00CA7338" w:rsidRDefault="007A1B97" w:rsidP="00C96F6B">
            <w:pPr>
              <w:rPr>
                <w:rFonts w:ascii="Arial" w:hAnsi="Arial" w:cs="Arial"/>
                <w:sz w:val="24"/>
                <w:szCs w:val="24"/>
              </w:rPr>
            </w:pPr>
            <w:r w:rsidRPr="00CA7338">
              <w:rPr>
                <w:rFonts w:ascii="Arial" w:hAnsi="Arial" w:cs="Arial"/>
                <w:sz w:val="24"/>
                <w:szCs w:val="24"/>
              </w:rPr>
              <w:t>1</w:t>
            </w:r>
          </w:p>
        </w:tc>
        <w:tc>
          <w:tcPr>
            <w:tcW w:w="663" w:type="pct"/>
          </w:tcPr>
          <w:p w:rsidR="007A1B97" w:rsidRPr="00CA7338" w:rsidRDefault="007A1B97" w:rsidP="00C96F6B">
            <w:pPr>
              <w:rPr>
                <w:rFonts w:ascii="Arial" w:hAnsi="Arial" w:cs="Arial"/>
                <w:sz w:val="24"/>
                <w:szCs w:val="24"/>
              </w:rPr>
            </w:pPr>
            <w:r w:rsidRPr="00CA7338">
              <w:rPr>
                <w:rFonts w:ascii="Arial" w:hAnsi="Arial" w:cs="Arial"/>
                <w:sz w:val="24"/>
                <w:szCs w:val="24"/>
              </w:rPr>
              <w:t>1</w:t>
            </w:r>
          </w:p>
        </w:tc>
        <w:tc>
          <w:tcPr>
            <w:tcW w:w="442" w:type="pct"/>
          </w:tcPr>
          <w:p w:rsidR="007A1B97" w:rsidRPr="00CA7338" w:rsidRDefault="007A1B97" w:rsidP="00C96F6B">
            <w:pPr>
              <w:rPr>
                <w:rFonts w:ascii="Arial" w:hAnsi="Arial" w:cs="Arial"/>
                <w:sz w:val="24"/>
                <w:szCs w:val="24"/>
              </w:rPr>
            </w:pPr>
            <w:r w:rsidRPr="00CA7338">
              <w:rPr>
                <w:rFonts w:ascii="Arial" w:hAnsi="Arial" w:cs="Arial"/>
                <w:sz w:val="24"/>
                <w:szCs w:val="24"/>
              </w:rPr>
              <w:t>6</w:t>
            </w:r>
          </w:p>
        </w:tc>
        <w:tc>
          <w:tcPr>
            <w:tcW w:w="822" w:type="pct"/>
          </w:tcPr>
          <w:p w:rsidR="007A1B97" w:rsidRPr="00CA7338" w:rsidRDefault="007A1B97" w:rsidP="00C96F6B">
            <w:pPr>
              <w:rPr>
                <w:rFonts w:ascii="Arial" w:hAnsi="Arial" w:cs="Arial"/>
                <w:sz w:val="24"/>
                <w:szCs w:val="24"/>
              </w:rPr>
            </w:pPr>
            <w:r w:rsidRPr="00CA7338">
              <w:rPr>
                <w:rFonts w:ascii="Arial" w:hAnsi="Arial" w:cs="Arial"/>
                <w:sz w:val="24"/>
                <w:szCs w:val="24"/>
              </w:rPr>
              <w:t xml:space="preserve">3                     </w:t>
            </w:r>
            <w:r w:rsidRPr="00CA7338">
              <w:rPr>
                <w:rFonts w:ascii="Arial" w:hAnsi="Arial" w:cs="Arial"/>
                <w:sz w:val="24"/>
                <w:szCs w:val="24"/>
              </w:rPr>
              <w:lastRenderedPageBreak/>
              <w:t>2</w:t>
            </w:r>
          </w:p>
        </w:tc>
      </w:tr>
      <w:tr w:rsidR="007A1B97" w:rsidRPr="00CA7338" w:rsidTr="00C96F6B">
        <w:tc>
          <w:tcPr>
            <w:tcW w:w="496" w:type="pct"/>
          </w:tcPr>
          <w:p w:rsidR="007A1B97" w:rsidRPr="00CA7338" w:rsidRDefault="007A1B97" w:rsidP="00C96F6B">
            <w:pPr>
              <w:rPr>
                <w:rFonts w:ascii="Arial" w:hAnsi="Arial" w:cs="Arial"/>
                <w:sz w:val="24"/>
                <w:szCs w:val="24"/>
              </w:rPr>
            </w:pPr>
            <w:r w:rsidRPr="00CA7338">
              <w:rPr>
                <w:rFonts w:ascii="Arial" w:hAnsi="Arial" w:cs="Arial"/>
                <w:sz w:val="24"/>
                <w:szCs w:val="24"/>
              </w:rPr>
              <w:lastRenderedPageBreak/>
              <w:t>2009</w:t>
            </w:r>
          </w:p>
        </w:tc>
        <w:tc>
          <w:tcPr>
            <w:tcW w:w="296" w:type="pct"/>
          </w:tcPr>
          <w:p w:rsidR="007A1B97" w:rsidRPr="00CA7338" w:rsidRDefault="007A1B97" w:rsidP="00C96F6B">
            <w:pPr>
              <w:rPr>
                <w:rFonts w:ascii="Arial" w:hAnsi="Arial" w:cs="Arial"/>
                <w:sz w:val="24"/>
                <w:szCs w:val="24"/>
              </w:rPr>
            </w:pPr>
            <w:r w:rsidRPr="00CA7338">
              <w:rPr>
                <w:rFonts w:ascii="Arial" w:hAnsi="Arial" w:cs="Arial"/>
                <w:sz w:val="24"/>
                <w:szCs w:val="24"/>
              </w:rPr>
              <w:t>11</w:t>
            </w:r>
          </w:p>
        </w:tc>
        <w:tc>
          <w:tcPr>
            <w:tcW w:w="367" w:type="pct"/>
          </w:tcPr>
          <w:p w:rsidR="007A1B97" w:rsidRPr="00CA7338" w:rsidRDefault="007A1B97" w:rsidP="00C96F6B">
            <w:pPr>
              <w:rPr>
                <w:rFonts w:ascii="Arial" w:hAnsi="Arial" w:cs="Arial"/>
                <w:sz w:val="24"/>
                <w:szCs w:val="24"/>
              </w:rPr>
            </w:pPr>
            <w:r w:rsidRPr="00CA7338">
              <w:rPr>
                <w:rFonts w:ascii="Arial" w:hAnsi="Arial" w:cs="Arial"/>
                <w:sz w:val="24"/>
                <w:szCs w:val="24"/>
              </w:rPr>
              <w:t>3</w:t>
            </w:r>
          </w:p>
        </w:tc>
        <w:tc>
          <w:tcPr>
            <w:tcW w:w="517" w:type="pct"/>
          </w:tcPr>
          <w:p w:rsidR="007A1B97" w:rsidRPr="00CA7338" w:rsidRDefault="007A1B97" w:rsidP="00C96F6B">
            <w:pPr>
              <w:rPr>
                <w:rFonts w:ascii="Arial" w:hAnsi="Arial" w:cs="Arial"/>
                <w:sz w:val="24"/>
                <w:szCs w:val="24"/>
              </w:rPr>
            </w:pPr>
            <w:r w:rsidRPr="00CA7338">
              <w:rPr>
                <w:rFonts w:ascii="Arial" w:hAnsi="Arial" w:cs="Arial"/>
                <w:sz w:val="24"/>
                <w:szCs w:val="24"/>
              </w:rPr>
              <w:t>6</w:t>
            </w:r>
          </w:p>
        </w:tc>
        <w:tc>
          <w:tcPr>
            <w:tcW w:w="517" w:type="pct"/>
          </w:tcPr>
          <w:p w:rsidR="007A1B97" w:rsidRPr="00CA7338" w:rsidRDefault="007A1B97" w:rsidP="00C96F6B">
            <w:pPr>
              <w:rPr>
                <w:rFonts w:ascii="Arial" w:hAnsi="Arial" w:cs="Arial"/>
                <w:sz w:val="24"/>
                <w:szCs w:val="24"/>
              </w:rPr>
            </w:pPr>
            <w:r w:rsidRPr="00CA7338">
              <w:rPr>
                <w:rFonts w:ascii="Arial" w:hAnsi="Arial" w:cs="Arial"/>
                <w:sz w:val="24"/>
                <w:szCs w:val="24"/>
              </w:rPr>
              <w:t>-</w:t>
            </w:r>
          </w:p>
        </w:tc>
        <w:tc>
          <w:tcPr>
            <w:tcW w:w="368" w:type="pct"/>
          </w:tcPr>
          <w:p w:rsidR="007A1B97" w:rsidRPr="00CA7338" w:rsidRDefault="007A1B97" w:rsidP="00C96F6B">
            <w:pPr>
              <w:rPr>
                <w:rFonts w:ascii="Arial" w:hAnsi="Arial" w:cs="Arial"/>
                <w:sz w:val="24"/>
                <w:szCs w:val="24"/>
              </w:rPr>
            </w:pPr>
            <w:r w:rsidRPr="00CA7338">
              <w:rPr>
                <w:rFonts w:ascii="Arial" w:hAnsi="Arial" w:cs="Arial"/>
                <w:sz w:val="24"/>
                <w:szCs w:val="24"/>
              </w:rPr>
              <w:t>3</w:t>
            </w:r>
          </w:p>
        </w:tc>
        <w:tc>
          <w:tcPr>
            <w:tcW w:w="512" w:type="pct"/>
          </w:tcPr>
          <w:p w:rsidR="007A1B97" w:rsidRPr="00CA7338" w:rsidRDefault="007A1B97" w:rsidP="00C96F6B">
            <w:pPr>
              <w:rPr>
                <w:rFonts w:ascii="Arial" w:hAnsi="Arial" w:cs="Arial"/>
                <w:sz w:val="24"/>
                <w:szCs w:val="24"/>
              </w:rPr>
            </w:pPr>
            <w:r w:rsidRPr="00CA7338">
              <w:rPr>
                <w:rFonts w:ascii="Arial" w:hAnsi="Arial" w:cs="Arial"/>
                <w:sz w:val="24"/>
                <w:szCs w:val="24"/>
              </w:rPr>
              <w:t>3</w:t>
            </w:r>
          </w:p>
        </w:tc>
        <w:tc>
          <w:tcPr>
            <w:tcW w:w="663" w:type="pct"/>
          </w:tcPr>
          <w:p w:rsidR="007A1B97" w:rsidRPr="00CA7338" w:rsidRDefault="007A1B97" w:rsidP="00C96F6B">
            <w:pPr>
              <w:rPr>
                <w:rFonts w:ascii="Arial" w:hAnsi="Arial" w:cs="Arial"/>
                <w:sz w:val="24"/>
                <w:szCs w:val="24"/>
              </w:rPr>
            </w:pPr>
            <w:r w:rsidRPr="00CA7338">
              <w:rPr>
                <w:rFonts w:ascii="Arial" w:hAnsi="Arial" w:cs="Arial"/>
                <w:sz w:val="24"/>
                <w:szCs w:val="24"/>
              </w:rPr>
              <w:t>6</w:t>
            </w:r>
          </w:p>
        </w:tc>
        <w:tc>
          <w:tcPr>
            <w:tcW w:w="442" w:type="pct"/>
          </w:tcPr>
          <w:p w:rsidR="007A1B97" w:rsidRPr="00CA7338" w:rsidRDefault="007A1B97" w:rsidP="00C96F6B">
            <w:pPr>
              <w:rPr>
                <w:rFonts w:ascii="Arial" w:hAnsi="Arial" w:cs="Arial"/>
                <w:sz w:val="24"/>
                <w:szCs w:val="24"/>
              </w:rPr>
            </w:pPr>
            <w:r w:rsidRPr="00CA7338">
              <w:rPr>
                <w:rFonts w:ascii="Arial" w:hAnsi="Arial" w:cs="Arial"/>
                <w:sz w:val="24"/>
                <w:szCs w:val="24"/>
              </w:rPr>
              <w:t>6</w:t>
            </w:r>
          </w:p>
        </w:tc>
        <w:tc>
          <w:tcPr>
            <w:tcW w:w="822" w:type="pct"/>
          </w:tcPr>
          <w:p w:rsidR="007A1B97" w:rsidRPr="00CA7338" w:rsidRDefault="007A1B97" w:rsidP="00C96F6B">
            <w:pPr>
              <w:rPr>
                <w:rFonts w:ascii="Arial" w:hAnsi="Arial" w:cs="Arial"/>
                <w:sz w:val="24"/>
                <w:szCs w:val="24"/>
              </w:rPr>
            </w:pPr>
            <w:r w:rsidRPr="00CA7338">
              <w:rPr>
                <w:rFonts w:ascii="Arial" w:hAnsi="Arial" w:cs="Arial"/>
                <w:sz w:val="24"/>
                <w:szCs w:val="24"/>
              </w:rPr>
              <w:t>1                    -</w:t>
            </w:r>
          </w:p>
        </w:tc>
      </w:tr>
      <w:tr w:rsidR="007A1B97" w:rsidRPr="00CA7338" w:rsidTr="00C96F6B">
        <w:tc>
          <w:tcPr>
            <w:tcW w:w="496" w:type="pct"/>
          </w:tcPr>
          <w:p w:rsidR="007A1B97" w:rsidRPr="00CA7338" w:rsidRDefault="007A1B97" w:rsidP="00C96F6B">
            <w:pPr>
              <w:rPr>
                <w:rFonts w:ascii="Arial" w:hAnsi="Arial" w:cs="Arial"/>
                <w:sz w:val="24"/>
                <w:szCs w:val="24"/>
              </w:rPr>
            </w:pPr>
            <w:r w:rsidRPr="00CA7338">
              <w:rPr>
                <w:rFonts w:ascii="Arial" w:hAnsi="Arial" w:cs="Arial"/>
                <w:sz w:val="24"/>
                <w:szCs w:val="24"/>
              </w:rPr>
              <w:t>2010</w:t>
            </w:r>
          </w:p>
        </w:tc>
        <w:tc>
          <w:tcPr>
            <w:tcW w:w="296" w:type="pct"/>
          </w:tcPr>
          <w:p w:rsidR="007A1B97" w:rsidRPr="00CA7338" w:rsidRDefault="007A1B97" w:rsidP="00C96F6B">
            <w:pPr>
              <w:rPr>
                <w:rFonts w:ascii="Arial" w:hAnsi="Arial" w:cs="Arial"/>
                <w:sz w:val="24"/>
                <w:szCs w:val="24"/>
              </w:rPr>
            </w:pPr>
            <w:r w:rsidRPr="00CA7338">
              <w:rPr>
                <w:rFonts w:ascii="Arial" w:hAnsi="Arial" w:cs="Arial"/>
                <w:sz w:val="24"/>
                <w:szCs w:val="24"/>
              </w:rPr>
              <w:t>12</w:t>
            </w:r>
          </w:p>
        </w:tc>
        <w:tc>
          <w:tcPr>
            <w:tcW w:w="367" w:type="pct"/>
          </w:tcPr>
          <w:p w:rsidR="007A1B97" w:rsidRPr="00CA7338" w:rsidRDefault="007A1B97" w:rsidP="00C96F6B">
            <w:pPr>
              <w:rPr>
                <w:rFonts w:ascii="Arial" w:hAnsi="Arial" w:cs="Arial"/>
                <w:sz w:val="24"/>
                <w:szCs w:val="24"/>
              </w:rPr>
            </w:pPr>
            <w:r w:rsidRPr="00CA7338">
              <w:rPr>
                <w:rFonts w:ascii="Arial" w:hAnsi="Arial" w:cs="Arial"/>
                <w:sz w:val="24"/>
                <w:szCs w:val="24"/>
              </w:rPr>
              <w:t>4</w:t>
            </w:r>
          </w:p>
        </w:tc>
        <w:tc>
          <w:tcPr>
            <w:tcW w:w="517" w:type="pct"/>
          </w:tcPr>
          <w:p w:rsidR="007A1B97" w:rsidRPr="00CA7338" w:rsidRDefault="007A1B97" w:rsidP="00C96F6B">
            <w:pPr>
              <w:rPr>
                <w:rFonts w:ascii="Arial" w:hAnsi="Arial" w:cs="Arial"/>
                <w:sz w:val="24"/>
                <w:szCs w:val="24"/>
              </w:rPr>
            </w:pPr>
            <w:r w:rsidRPr="00CA7338">
              <w:rPr>
                <w:rFonts w:ascii="Arial" w:hAnsi="Arial" w:cs="Arial"/>
                <w:sz w:val="24"/>
                <w:szCs w:val="24"/>
              </w:rPr>
              <w:t>11</w:t>
            </w:r>
          </w:p>
        </w:tc>
        <w:tc>
          <w:tcPr>
            <w:tcW w:w="517" w:type="pct"/>
          </w:tcPr>
          <w:p w:rsidR="007A1B97" w:rsidRPr="00CA7338" w:rsidRDefault="007A1B97" w:rsidP="00C96F6B">
            <w:pPr>
              <w:rPr>
                <w:rFonts w:ascii="Arial" w:hAnsi="Arial" w:cs="Arial"/>
                <w:sz w:val="24"/>
                <w:szCs w:val="24"/>
              </w:rPr>
            </w:pPr>
            <w:r w:rsidRPr="00CA7338">
              <w:rPr>
                <w:rFonts w:ascii="Arial" w:hAnsi="Arial" w:cs="Arial"/>
                <w:sz w:val="24"/>
                <w:szCs w:val="24"/>
              </w:rPr>
              <w:t>2</w:t>
            </w:r>
          </w:p>
        </w:tc>
        <w:tc>
          <w:tcPr>
            <w:tcW w:w="368" w:type="pct"/>
          </w:tcPr>
          <w:p w:rsidR="007A1B97" w:rsidRPr="00CA7338" w:rsidRDefault="007A1B97" w:rsidP="00C96F6B">
            <w:pPr>
              <w:rPr>
                <w:rFonts w:ascii="Arial" w:hAnsi="Arial" w:cs="Arial"/>
                <w:sz w:val="24"/>
                <w:szCs w:val="24"/>
              </w:rPr>
            </w:pPr>
            <w:r w:rsidRPr="00CA7338">
              <w:rPr>
                <w:rFonts w:ascii="Arial" w:hAnsi="Arial" w:cs="Arial"/>
                <w:sz w:val="24"/>
                <w:szCs w:val="24"/>
              </w:rPr>
              <w:t>4</w:t>
            </w:r>
          </w:p>
        </w:tc>
        <w:tc>
          <w:tcPr>
            <w:tcW w:w="512" w:type="pct"/>
          </w:tcPr>
          <w:p w:rsidR="007A1B97" w:rsidRPr="00CA7338" w:rsidRDefault="007A1B97" w:rsidP="00C96F6B">
            <w:pPr>
              <w:rPr>
                <w:rFonts w:ascii="Arial" w:hAnsi="Arial" w:cs="Arial"/>
                <w:sz w:val="24"/>
                <w:szCs w:val="24"/>
              </w:rPr>
            </w:pPr>
            <w:r w:rsidRPr="00CA7338">
              <w:rPr>
                <w:rFonts w:ascii="Arial" w:hAnsi="Arial" w:cs="Arial"/>
                <w:sz w:val="24"/>
                <w:szCs w:val="24"/>
              </w:rPr>
              <w:t>7</w:t>
            </w:r>
          </w:p>
        </w:tc>
        <w:tc>
          <w:tcPr>
            <w:tcW w:w="663" w:type="pct"/>
          </w:tcPr>
          <w:p w:rsidR="007A1B97" w:rsidRPr="00CA7338" w:rsidRDefault="007A1B97" w:rsidP="00C96F6B">
            <w:pPr>
              <w:rPr>
                <w:rFonts w:ascii="Arial" w:hAnsi="Arial" w:cs="Arial"/>
                <w:sz w:val="24"/>
                <w:szCs w:val="24"/>
              </w:rPr>
            </w:pPr>
            <w:r w:rsidRPr="00CA7338">
              <w:rPr>
                <w:rFonts w:ascii="Arial" w:hAnsi="Arial" w:cs="Arial"/>
                <w:sz w:val="24"/>
                <w:szCs w:val="24"/>
              </w:rPr>
              <w:t>5</w:t>
            </w:r>
          </w:p>
        </w:tc>
        <w:tc>
          <w:tcPr>
            <w:tcW w:w="442" w:type="pct"/>
          </w:tcPr>
          <w:p w:rsidR="007A1B97" w:rsidRPr="00CA7338" w:rsidRDefault="007A1B97" w:rsidP="00C96F6B">
            <w:pPr>
              <w:rPr>
                <w:rFonts w:ascii="Arial" w:hAnsi="Arial" w:cs="Arial"/>
                <w:sz w:val="24"/>
                <w:szCs w:val="24"/>
              </w:rPr>
            </w:pPr>
            <w:r w:rsidRPr="00CA7338">
              <w:rPr>
                <w:rFonts w:ascii="Arial" w:hAnsi="Arial" w:cs="Arial"/>
                <w:sz w:val="24"/>
                <w:szCs w:val="24"/>
              </w:rPr>
              <w:t>8</w:t>
            </w:r>
          </w:p>
        </w:tc>
        <w:tc>
          <w:tcPr>
            <w:tcW w:w="822" w:type="pct"/>
          </w:tcPr>
          <w:p w:rsidR="007A1B97" w:rsidRPr="00CA7338" w:rsidRDefault="007A1B97" w:rsidP="007A1B97">
            <w:pPr>
              <w:pStyle w:val="ListParagraph"/>
              <w:numPr>
                <w:ilvl w:val="0"/>
                <w:numId w:val="41"/>
              </w:numPr>
              <w:rPr>
                <w:rFonts w:ascii="Arial" w:hAnsi="Arial" w:cs="Arial"/>
                <w:sz w:val="24"/>
                <w:szCs w:val="24"/>
              </w:rPr>
            </w:pPr>
            <w:r w:rsidRPr="00CA7338">
              <w:rPr>
                <w:rFonts w:ascii="Arial" w:hAnsi="Arial" w:cs="Arial"/>
                <w:sz w:val="24"/>
                <w:szCs w:val="24"/>
              </w:rPr>
              <w:t xml:space="preserve">        1</w:t>
            </w:r>
          </w:p>
        </w:tc>
      </w:tr>
      <w:tr w:rsidR="007A1B97" w:rsidRPr="00CA7338" w:rsidTr="00C96F6B">
        <w:tc>
          <w:tcPr>
            <w:tcW w:w="496" w:type="pct"/>
          </w:tcPr>
          <w:p w:rsidR="007A1B97" w:rsidRPr="00CA7338" w:rsidRDefault="007A1B97" w:rsidP="00C96F6B">
            <w:pPr>
              <w:rPr>
                <w:rFonts w:ascii="Arial" w:hAnsi="Arial" w:cs="Arial"/>
                <w:sz w:val="24"/>
                <w:szCs w:val="24"/>
              </w:rPr>
            </w:pPr>
            <w:r w:rsidRPr="00CA7338">
              <w:rPr>
                <w:rFonts w:ascii="Arial" w:hAnsi="Arial" w:cs="Arial"/>
                <w:sz w:val="24"/>
                <w:szCs w:val="24"/>
              </w:rPr>
              <w:t>2011</w:t>
            </w:r>
          </w:p>
        </w:tc>
        <w:tc>
          <w:tcPr>
            <w:tcW w:w="296" w:type="pct"/>
          </w:tcPr>
          <w:p w:rsidR="007A1B97" w:rsidRPr="00CA7338" w:rsidRDefault="007A1B97" w:rsidP="00C96F6B">
            <w:pPr>
              <w:rPr>
                <w:rFonts w:ascii="Arial" w:hAnsi="Arial" w:cs="Arial"/>
                <w:sz w:val="24"/>
                <w:szCs w:val="24"/>
              </w:rPr>
            </w:pPr>
            <w:r w:rsidRPr="00CA7338">
              <w:rPr>
                <w:rFonts w:ascii="Arial" w:hAnsi="Arial" w:cs="Arial"/>
                <w:sz w:val="24"/>
                <w:szCs w:val="24"/>
              </w:rPr>
              <w:t>16</w:t>
            </w:r>
          </w:p>
        </w:tc>
        <w:tc>
          <w:tcPr>
            <w:tcW w:w="367" w:type="pct"/>
          </w:tcPr>
          <w:p w:rsidR="007A1B97" w:rsidRPr="00CA7338" w:rsidRDefault="007A1B97" w:rsidP="00C96F6B">
            <w:pPr>
              <w:rPr>
                <w:rFonts w:ascii="Arial" w:hAnsi="Arial" w:cs="Arial"/>
                <w:sz w:val="24"/>
                <w:szCs w:val="24"/>
              </w:rPr>
            </w:pPr>
            <w:r w:rsidRPr="00CA7338">
              <w:rPr>
                <w:rFonts w:ascii="Arial" w:hAnsi="Arial" w:cs="Arial"/>
                <w:sz w:val="24"/>
                <w:szCs w:val="24"/>
              </w:rPr>
              <w:t>5</w:t>
            </w:r>
          </w:p>
        </w:tc>
        <w:tc>
          <w:tcPr>
            <w:tcW w:w="517" w:type="pct"/>
          </w:tcPr>
          <w:p w:rsidR="007A1B97" w:rsidRPr="00CA7338" w:rsidRDefault="007A1B97" w:rsidP="00C96F6B">
            <w:pPr>
              <w:rPr>
                <w:rFonts w:ascii="Arial" w:hAnsi="Arial" w:cs="Arial"/>
                <w:sz w:val="24"/>
                <w:szCs w:val="24"/>
              </w:rPr>
            </w:pPr>
            <w:r w:rsidRPr="00CA7338">
              <w:rPr>
                <w:rFonts w:ascii="Arial" w:hAnsi="Arial" w:cs="Arial"/>
                <w:sz w:val="24"/>
                <w:szCs w:val="24"/>
              </w:rPr>
              <w:t>7</w:t>
            </w:r>
          </w:p>
        </w:tc>
        <w:tc>
          <w:tcPr>
            <w:tcW w:w="517" w:type="pct"/>
          </w:tcPr>
          <w:p w:rsidR="007A1B97" w:rsidRPr="00CA7338" w:rsidRDefault="007A1B97" w:rsidP="00C96F6B">
            <w:pPr>
              <w:rPr>
                <w:rFonts w:ascii="Arial" w:hAnsi="Arial" w:cs="Arial"/>
                <w:sz w:val="24"/>
                <w:szCs w:val="24"/>
              </w:rPr>
            </w:pPr>
            <w:r w:rsidRPr="00CA7338">
              <w:rPr>
                <w:rFonts w:ascii="Arial" w:hAnsi="Arial" w:cs="Arial"/>
                <w:sz w:val="24"/>
                <w:szCs w:val="24"/>
              </w:rPr>
              <w:t>3</w:t>
            </w:r>
          </w:p>
        </w:tc>
        <w:tc>
          <w:tcPr>
            <w:tcW w:w="368" w:type="pct"/>
          </w:tcPr>
          <w:p w:rsidR="007A1B97" w:rsidRPr="00CA7338" w:rsidRDefault="007A1B97" w:rsidP="00C96F6B">
            <w:pPr>
              <w:rPr>
                <w:rFonts w:ascii="Arial" w:hAnsi="Arial" w:cs="Arial"/>
                <w:sz w:val="24"/>
                <w:szCs w:val="24"/>
              </w:rPr>
            </w:pPr>
            <w:r w:rsidRPr="00CA7338">
              <w:rPr>
                <w:rFonts w:ascii="Arial" w:hAnsi="Arial" w:cs="Arial"/>
                <w:sz w:val="24"/>
                <w:szCs w:val="24"/>
              </w:rPr>
              <w:t>4</w:t>
            </w:r>
          </w:p>
        </w:tc>
        <w:tc>
          <w:tcPr>
            <w:tcW w:w="512" w:type="pct"/>
          </w:tcPr>
          <w:p w:rsidR="007A1B97" w:rsidRPr="00CA7338" w:rsidRDefault="007A1B97" w:rsidP="00C96F6B">
            <w:pPr>
              <w:rPr>
                <w:rFonts w:ascii="Arial" w:hAnsi="Arial" w:cs="Arial"/>
                <w:sz w:val="24"/>
                <w:szCs w:val="24"/>
              </w:rPr>
            </w:pPr>
            <w:r w:rsidRPr="00CA7338">
              <w:rPr>
                <w:rFonts w:ascii="Arial" w:hAnsi="Arial" w:cs="Arial"/>
                <w:sz w:val="24"/>
                <w:szCs w:val="24"/>
              </w:rPr>
              <w:t>2</w:t>
            </w:r>
          </w:p>
        </w:tc>
        <w:tc>
          <w:tcPr>
            <w:tcW w:w="663" w:type="pct"/>
          </w:tcPr>
          <w:p w:rsidR="007A1B97" w:rsidRPr="00CA7338" w:rsidRDefault="007A1B97" w:rsidP="00C96F6B">
            <w:pPr>
              <w:rPr>
                <w:rFonts w:ascii="Arial" w:hAnsi="Arial" w:cs="Arial"/>
                <w:sz w:val="24"/>
                <w:szCs w:val="24"/>
              </w:rPr>
            </w:pPr>
            <w:r w:rsidRPr="00CA7338">
              <w:rPr>
                <w:rFonts w:ascii="Arial" w:hAnsi="Arial" w:cs="Arial"/>
                <w:sz w:val="24"/>
                <w:szCs w:val="24"/>
              </w:rPr>
              <w:t>2</w:t>
            </w:r>
          </w:p>
        </w:tc>
        <w:tc>
          <w:tcPr>
            <w:tcW w:w="442" w:type="pct"/>
          </w:tcPr>
          <w:p w:rsidR="007A1B97" w:rsidRPr="00CA7338" w:rsidRDefault="007A1B97" w:rsidP="00C96F6B">
            <w:pPr>
              <w:rPr>
                <w:rFonts w:ascii="Arial" w:hAnsi="Arial" w:cs="Arial"/>
                <w:sz w:val="24"/>
                <w:szCs w:val="24"/>
              </w:rPr>
            </w:pPr>
            <w:r w:rsidRPr="00CA7338">
              <w:rPr>
                <w:rFonts w:ascii="Arial" w:hAnsi="Arial" w:cs="Arial"/>
                <w:sz w:val="24"/>
                <w:szCs w:val="24"/>
              </w:rPr>
              <w:t>1+1М</w:t>
            </w:r>
          </w:p>
        </w:tc>
        <w:tc>
          <w:tcPr>
            <w:tcW w:w="822" w:type="pct"/>
          </w:tcPr>
          <w:p w:rsidR="007A1B97" w:rsidRPr="00CA7338" w:rsidRDefault="007A1B97" w:rsidP="007A1B97">
            <w:pPr>
              <w:pStyle w:val="ListParagraph"/>
              <w:numPr>
                <w:ilvl w:val="0"/>
                <w:numId w:val="41"/>
              </w:numPr>
              <w:rPr>
                <w:rFonts w:ascii="Arial" w:hAnsi="Arial" w:cs="Arial"/>
                <w:sz w:val="24"/>
                <w:szCs w:val="24"/>
              </w:rPr>
            </w:pPr>
            <w:r w:rsidRPr="00CA7338">
              <w:rPr>
                <w:rFonts w:ascii="Arial" w:hAnsi="Arial" w:cs="Arial"/>
                <w:sz w:val="24"/>
                <w:szCs w:val="24"/>
              </w:rPr>
              <w:t xml:space="preserve">         3</w:t>
            </w:r>
          </w:p>
        </w:tc>
      </w:tr>
      <w:tr w:rsidR="007A1B97" w:rsidRPr="00CA7338" w:rsidTr="00C96F6B">
        <w:tc>
          <w:tcPr>
            <w:tcW w:w="496" w:type="pct"/>
          </w:tcPr>
          <w:p w:rsidR="007A1B97" w:rsidRPr="00CA7338" w:rsidRDefault="007A1B97" w:rsidP="00C96F6B">
            <w:pPr>
              <w:rPr>
                <w:rFonts w:ascii="Arial" w:hAnsi="Arial" w:cs="Arial"/>
                <w:sz w:val="24"/>
                <w:szCs w:val="24"/>
              </w:rPr>
            </w:pPr>
            <w:r w:rsidRPr="00CA7338">
              <w:rPr>
                <w:rFonts w:ascii="Arial" w:hAnsi="Arial" w:cs="Arial"/>
                <w:sz w:val="24"/>
                <w:szCs w:val="24"/>
              </w:rPr>
              <w:t>2012</w:t>
            </w:r>
          </w:p>
        </w:tc>
        <w:tc>
          <w:tcPr>
            <w:tcW w:w="296" w:type="pct"/>
          </w:tcPr>
          <w:p w:rsidR="007A1B97" w:rsidRPr="00CA7338" w:rsidRDefault="007A1B97" w:rsidP="00C96F6B">
            <w:pPr>
              <w:rPr>
                <w:rFonts w:ascii="Arial" w:hAnsi="Arial" w:cs="Arial"/>
                <w:sz w:val="24"/>
                <w:szCs w:val="24"/>
              </w:rPr>
            </w:pPr>
            <w:r w:rsidRPr="00CA7338">
              <w:rPr>
                <w:rFonts w:ascii="Arial" w:hAnsi="Arial" w:cs="Arial"/>
                <w:sz w:val="24"/>
                <w:szCs w:val="24"/>
              </w:rPr>
              <w:t>8</w:t>
            </w:r>
          </w:p>
        </w:tc>
        <w:tc>
          <w:tcPr>
            <w:tcW w:w="367" w:type="pct"/>
          </w:tcPr>
          <w:p w:rsidR="007A1B97" w:rsidRPr="00CA7338" w:rsidRDefault="007A1B97" w:rsidP="00C96F6B">
            <w:pPr>
              <w:rPr>
                <w:rFonts w:ascii="Arial" w:hAnsi="Arial" w:cs="Arial"/>
                <w:sz w:val="24"/>
                <w:szCs w:val="24"/>
              </w:rPr>
            </w:pPr>
            <w:r w:rsidRPr="00CA7338">
              <w:rPr>
                <w:rFonts w:ascii="Arial" w:hAnsi="Arial" w:cs="Arial"/>
                <w:sz w:val="24"/>
                <w:szCs w:val="24"/>
              </w:rPr>
              <w:t>3</w:t>
            </w:r>
          </w:p>
        </w:tc>
        <w:tc>
          <w:tcPr>
            <w:tcW w:w="517" w:type="pct"/>
          </w:tcPr>
          <w:p w:rsidR="007A1B97" w:rsidRPr="00CA7338" w:rsidRDefault="007A1B97" w:rsidP="00C96F6B">
            <w:pPr>
              <w:rPr>
                <w:rFonts w:ascii="Arial" w:hAnsi="Arial" w:cs="Arial"/>
                <w:sz w:val="24"/>
                <w:szCs w:val="24"/>
              </w:rPr>
            </w:pPr>
            <w:r w:rsidRPr="00CA7338">
              <w:rPr>
                <w:rFonts w:ascii="Arial" w:hAnsi="Arial" w:cs="Arial"/>
                <w:sz w:val="24"/>
                <w:szCs w:val="24"/>
              </w:rPr>
              <w:t>1</w:t>
            </w:r>
          </w:p>
        </w:tc>
        <w:tc>
          <w:tcPr>
            <w:tcW w:w="517" w:type="pct"/>
          </w:tcPr>
          <w:p w:rsidR="007A1B97" w:rsidRPr="00CA7338" w:rsidRDefault="007A1B97" w:rsidP="00C96F6B">
            <w:pPr>
              <w:rPr>
                <w:rFonts w:ascii="Arial" w:hAnsi="Arial" w:cs="Arial"/>
                <w:sz w:val="24"/>
                <w:szCs w:val="24"/>
              </w:rPr>
            </w:pPr>
            <w:r w:rsidRPr="00CA7338">
              <w:rPr>
                <w:rFonts w:ascii="Arial" w:hAnsi="Arial" w:cs="Arial"/>
                <w:sz w:val="24"/>
                <w:szCs w:val="24"/>
              </w:rPr>
              <w:t>-</w:t>
            </w:r>
          </w:p>
        </w:tc>
        <w:tc>
          <w:tcPr>
            <w:tcW w:w="368" w:type="pct"/>
          </w:tcPr>
          <w:p w:rsidR="007A1B97" w:rsidRPr="00CA7338" w:rsidRDefault="007A1B97" w:rsidP="00C96F6B">
            <w:pPr>
              <w:rPr>
                <w:rFonts w:ascii="Arial" w:hAnsi="Arial" w:cs="Arial"/>
                <w:sz w:val="24"/>
                <w:szCs w:val="24"/>
              </w:rPr>
            </w:pPr>
            <w:r w:rsidRPr="00CA7338">
              <w:rPr>
                <w:rFonts w:ascii="Arial" w:hAnsi="Arial" w:cs="Arial"/>
                <w:sz w:val="24"/>
                <w:szCs w:val="24"/>
              </w:rPr>
              <w:t>4</w:t>
            </w:r>
          </w:p>
        </w:tc>
        <w:tc>
          <w:tcPr>
            <w:tcW w:w="512" w:type="pct"/>
          </w:tcPr>
          <w:p w:rsidR="007A1B97" w:rsidRPr="00CA7338" w:rsidRDefault="007A1B97" w:rsidP="00C96F6B">
            <w:pPr>
              <w:rPr>
                <w:rFonts w:ascii="Arial" w:hAnsi="Arial" w:cs="Arial"/>
                <w:sz w:val="24"/>
                <w:szCs w:val="24"/>
              </w:rPr>
            </w:pPr>
            <w:r w:rsidRPr="00CA7338">
              <w:rPr>
                <w:rFonts w:ascii="Arial" w:hAnsi="Arial" w:cs="Arial"/>
                <w:sz w:val="24"/>
                <w:szCs w:val="24"/>
              </w:rPr>
              <w:t>2</w:t>
            </w:r>
          </w:p>
        </w:tc>
        <w:tc>
          <w:tcPr>
            <w:tcW w:w="663" w:type="pct"/>
          </w:tcPr>
          <w:p w:rsidR="007A1B97" w:rsidRPr="00CA7338" w:rsidRDefault="007A1B97" w:rsidP="00C96F6B">
            <w:pPr>
              <w:rPr>
                <w:rFonts w:ascii="Arial" w:hAnsi="Arial" w:cs="Arial"/>
                <w:sz w:val="24"/>
                <w:szCs w:val="24"/>
              </w:rPr>
            </w:pPr>
            <w:r w:rsidRPr="00CA7338">
              <w:rPr>
                <w:rFonts w:ascii="Arial" w:hAnsi="Arial" w:cs="Arial"/>
                <w:sz w:val="24"/>
                <w:szCs w:val="24"/>
              </w:rPr>
              <w:t>7</w:t>
            </w:r>
          </w:p>
        </w:tc>
        <w:tc>
          <w:tcPr>
            <w:tcW w:w="442" w:type="pct"/>
          </w:tcPr>
          <w:p w:rsidR="007A1B97" w:rsidRPr="00CA7338" w:rsidRDefault="007A1B97" w:rsidP="00C96F6B">
            <w:pPr>
              <w:rPr>
                <w:rFonts w:ascii="Arial" w:hAnsi="Arial" w:cs="Arial"/>
                <w:sz w:val="24"/>
                <w:szCs w:val="24"/>
              </w:rPr>
            </w:pPr>
            <w:r w:rsidRPr="00CA7338">
              <w:rPr>
                <w:rFonts w:ascii="Arial" w:hAnsi="Arial" w:cs="Arial"/>
                <w:sz w:val="24"/>
                <w:szCs w:val="24"/>
              </w:rPr>
              <w:t>6</w:t>
            </w:r>
          </w:p>
        </w:tc>
        <w:tc>
          <w:tcPr>
            <w:tcW w:w="822" w:type="pct"/>
          </w:tcPr>
          <w:p w:rsidR="007A1B97" w:rsidRPr="00CA7338" w:rsidRDefault="007A1B97" w:rsidP="00C96F6B">
            <w:pPr>
              <w:rPr>
                <w:rFonts w:ascii="Arial" w:hAnsi="Arial" w:cs="Arial"/>
                <w:sz w:val="24"/>
                <w:szCs w:val="24"/>
              </w:rPr>
            </w:pPr>
            <w:r w:rsidRPr="00CA7338">
              <w:rPr>
                <w:rFonts w:ascii="Arial" w:hAnsi="Arial" w:cs="Arial"/>
                <w:sz w:val="24"/>
                <w:szCs w:val="24"/>
              </w:rPr>
              <w:t>2                      1</w:t>
            </w:r>
          </w:p>
        </w:tc>
      </w:tr>
      <w:tr w:rsidR="007A1B97" w:rsidRPr="00CA7338" w:rsidTr="00C96F6B">
        <w:tc>
          <w:tcPr>
            <w:tcW w:w="496" w:type="pct"/>
          </w:tcPr>
          <w:p w:rsidR="007A1B97" w:rsidRPr="00CA7338" w:rsidRDefault="007A1B97" w:rsidP="00C96F6B">
            <w:pPr>
              <w:rPr>
                <w:rFonts w:ascii="Arial" w:hAnsi="Arial" w:cs="Arial"/>
                <w:sz w:val="28"/>
                <w:szCs w:val="24"/>
              </w:rPr>
            </w:pPr>
            <w:r w:rsidRPr="00CA7338">
              <w:rPr>
                <w:rFonts w:ascii="Arial" w:hAnsi="Arial" w:cs="Arial"/>
                <w:sz w:val="28"/>
                <w:szCs w:val="24"/>
              </w:rPr>
              <w:t>2013</w:t>
            </w:r>
          </w:p>
        </w:tc>
        <w:tc>
          <w:tcPr>
            <w:tcW w:w="296" w:type="pct"/>
          </w:tcPr>
          <w:p w:rsidR="007A1B97" w:rsidRPr="00CA7338" w:rsidRDefault="007A1B97" w:rsidP="00C96F6B">
            <w:pPr>
              <w:rPr>
                <w:rFonts w:ascii="Arial" w:hAnsi="Arial" w:cs="Arial"/>
                <w:sz w:val="28"/>
                <w:szCs w:val="24"/>
              </w:rPr>
            </w:pPr>
            <w:r w:rsidRPr="00CA7338">
              <w:rPr>
                <w:rFonts w:ascii="Arial" w:hAnsi="Arial" w:cs="Arial"/>
                <w:sz w:val="28"/>
                <w:szCs w:val="24"/>
              </w:rPr>
              <w:t>7</w:t>
            </w:r>
          </w:p>
        </w:tc>
        <w:tc>
          <w:tcPr>
            <w:tcW w:w="367" w:type="pct"/>
          </w:tcPr>
          <w:p w:rsidR="007A1B97" w:rsidRPr="00CA7338" w:rsidRDefault="007A1B97" w:rsidP="00C96F6B">
            <w:pPr>
              <w:rPr>
                <w:rFonts w:ascii="Arial" w:hAnsi="Arial" w:cs="Arial"/>
                <w:sz w:val="28"/>
                <w:szCs w:val="24"/>
              </w:rPr>
            </w:pPr>
            <w:r w:rsidRPr="00CA7338">
              <w:rPr>
                <w:rFonts w:ascii="Arial" w:hAnsi="Arial" w:cs="Arial"/>
                <w:sz w:val="28"/>
                <w:szCs w:val="24"/>
              </w:rPr>
              <w:t>-</w:t>
            </w:r>
          </w:p>
        </w:tc>
        <w:tc>
          <w:tcPr>
            <w:tcW w:w="517" w:type="pct"/>
          </w:tcPr>
          <w:p w:rsidR="007A1B97" w:rsidRPr="00CA7338" w:rsidRDefault="007A1B97" w:rsidP="00C96F6B">
            <w:pPr>
              <w:rPr>
                <w:rFonts w:ascii="Arial" w:hAnsi="Arial" w:cs="Arial"/>
                <w:sz w:val="28"/>
                <w:szCs w:val="24"/>
              </w:rPr>
            </w:pPr>
            <w:r w:rsidRPr="00CA7338">
              <w:rPr>
                <w:rFonts w:ascii="Arial" w:hAnsi="Arial" w:cs="Arial"/>
                <w:sz w:val="28"/>
                <w:szCs w:val="24"/>
              </w:rPr>
              <w:t>6</w:t>
            </w:r>
          </w:p>
        </w:tc>
        <w:tc>
          <w:tcPr>
            <w:tcW w:w="517" w:type="pct"/>
          </w:tcPr>
          <w:p w:rsidR="007A1B97" w:rsidRPr="00CA7338" w:rsidRDefault="007A1B97" w:rsidP="00C96F6B">
            <w:pPr>
              <w:rPr>
                <w:rFonts w:ascii="Arial" w:hAnsi="Arial" w:cs="Arial"/>
                <w:sz w:val="28"/>
                <w:szCs w:val="24"/>
              </w:rPr>
            </w:pPr>
            <w:r w:rsidRPr="00CA7338">
              <w:rPr>
                <w:rFonts w:ascii="Arial" w:hAnsi="Arial" w:cs="Arial"/>
                <w:sz w:val="28"/>
                <w:szCs w:val="24"/>
              </w:rPr>
              <w:t>1</w:t>
            </w:r>
          </w:p>
        </w:tc>
        <w:tc>
          <w:tcPr>
            <w:tcW w:w="368" w:type="pct"/>
          </w:tcPr>
          <w:p w:rsidR="007A1B97" w:rsidRPr="00CA7338" w:rsidRDefault="007A1B97" w:rsidP="00C96F6B">
            <w:pPr>
              <w:rPr>
                <w:rFonts w:ascii="Arial" w:hAnsi="Arial" w:cs="Arial"/>
                <w:sz w:val="28"/>
                <w:szCs w:val="24"/>
              </w:rPr>
            </w:pPr>
            <w:r w:rsidRPr="00CA7338">
              <w:rPr>
                <w:rFonts w:ascii="Arial" w:hAnsi="Arial" w:cs="Arial"/>
                <w:sz w:val="28"/>
                <w:szCs w:val="24"/>
              </w:rPr>
              <w:t>8</w:t>
            </w:r>
          </w:p>
        </w:tc>
        <w:tc>
          <w:tcPr>
            <w:tcW w:w="512" w:type="pct"/>
          </w:tcPr>
          <w:p w:rsidR="007A1B97" w:rsidRPr="00CA7338" w:rsidRDefault="007A1B97" w:rsidP="00C96F6B">
            <w:pPr>
              <w:rPr>
                <w:rFonts w:ascii="Arial" w:hAnsi="Arial" w:cs="Arial"/>
                <w:sz w:val="28"/>
                <w:szCs w:val="24"/>
              </w:rPr>
            </w:pPr>
            <w:r w:rsidRPr="00CA7338">
              <w:rPr>
                <w:rFonts w:ascii="Arial" w:hAnsi="Arial" w:cs="Arial"/>
                <w:sz w:val="28"/>
                <w:szCs w:val="24"/>
              </w:rPr>
              <w:t>1</w:t>
            </w:r>
          </w:p>
        </w:tc>
        <w:tc>
          <w:tcPr>
            <w:tcW w:w="663" w:type="pct"/>
          </w:tcPr>
          <w:p w:rsidR="007A1B97" w:rsidRPr="00CA7338" w:rsidRDefault="007A1B97" w:rsidP="00C96F6B">
            <w:pPr>
              <w:rPr>
                <w:rFonts w:ascii="Arial" w:hAnsi="Arial" w:cs="Arial"/>
                <w:sz w:val="28"/>
                <w:szCs w:val="24"/>
              </w:rPr>
            </w:pPr>
            <w:r w:rsidRPr="00CA7338">
              <w:rPr>
                <w:rFonts w:ascii="Arial" w:hAnsi="Arial" w:cs="Arial"/>
                <w:sz w:val="28"/>
                <w:szCs w:val="24"/>
              </w:rPr>
              <w:t>4</w:t>
            </w:r>
          </w:p>
        </w:tc>
        <w:tc>
          <w:tcPr>
            <w:tcW w:w="442" w:type="pct"/>
          </w:tcPr>
          <w:p w:rsidR="007A1B97" w:rsidRPr="00CA7338" w:rsidRDefault="007A1B97" w:rsidP="00C96F6B">
            <w:pPr>
              <w:rPr>
                <w:rFonts w:ascii="Arial" w:hAnsi="Arial" w:cs="Arial"/>
                <w:sz w:val="28"/>
                <w:szCs w:val="24"/>
              </w:rPr>
            </w:pPr>
            <w:r w:rsidRPr="00CA7338">
              <w:rPr>
                <w:rFonts w:ascii="Arial" w:hAnsi="Arial" w:cs="Arial"/>
                <w:sz w:val="28"/>
                <w:szCs w:val="24"/>
              </w:rPr>
              <w:t>10</w:t>
            </w:r>
          </w:p>
        </w:tc>
        <w:tc>
          <w:tcPr>
            <w:tcW w:w="822" w:type="pct"/>
          </w:tcPr>
          <w:p w:rsidR="007A1B97" w:rsidRPr="00CA7338" w:rsidRDefault="007A1B97" w:rsidP="00C96F6B">
            <w:pPr>
              <w:rPr>
                <w:rFonts w:ascii="Arial" w:hAnsi="Arial" w:cs="Arial"/>
                <w:sz w:val="28"/>
                <w:szCs w:val="24"/>
              </w:rPr>
            </w:pPr>
            <w:r w:rsidRPr="00CA7338">
              <w:rPr>
                <w:rFonts w:ascii="Arial" w:hAnsi="Arial" w:cs="Arial"/>
                <w:sz w:val="28"/>
                <w:szCs w:val="24"/>
              </w:rPr>
              <w:t>1                       -</w:t>
            </w:r>
          </w:p>
        </w:tc>
      </w:tr>
    </w:tbl>
    <w:p w:rsidR="007A1B97" w:rsidRPr="00CA7338" w:rsidRDefault="007A1B97" w:rsidP="007A1B97">
      <w:pPr>
        <w:tabs>
          <w:tab w:val="left" w:pos="1110"/>
        </w:tabs>
        <w:rPr>
          <w:rFonts w:ascii="Arial" w:hAnsi="Arial" w:cs="Arial"/>
          <w:sz w:val="24"/>
          <w:szCs w:val="24"/>
        </w:rPr>
      </w:pPr>
      <w:r w:rsidRPr="00CA7338">
        <w:rPr>
          <w:rFonts w:ascii="Arial" w:hAnsi="Arial" w:cs="Arial"/>
          <w:sz w:val="24"/>
          <w:szCs w:val="24"/>
        </w:rPr>
        <w:tab/>
      </w:r>
    </w:p>
    <w:tbl>
      <w:tblPr>
        <w:tblStyle w:val="TableGrid"/>
        <w:tblW w:w="5000" w:type="pct"/>
        <w:tblLook w:val="04A0"/>
      </w:tblPr>
      <w:tblGrid>
        <w:gridCol w:w="962"/>
        <w:gridCol w:w="962"/>
        <w:gridCol w:w="962"/>
        <w:gridCol w:w="962"/>
        <w:gridCol w:w="962"/>
        <w:gridCol w:w="962"/>
        <w:gridCol w:w="962"/>
        <w:gridCol w:w="962"/>
        <w:gridCol w:w="962"/>
        <w:gridCol w:w="962"/>
      </w:tblGrid>
      <w:tr w:rsidR="007A1B97" w:rsidRPr="00CA7338" w:rsidTr="00C96F6B">
        <w:tc>
          <w:tcPr>
            <w:tcW w:w="5000" w:type="pct"/>
            <w:gridSpan w:val="10"/>
          </w:tcPr>
          <w:p w:rsidR="007A1B97" w:rsidRPr="00CA7338" w:rsidRDefault="007A1B97" w:rsidP="00C96F6B">
            <w:pPr>
              <w:rPr>
                <w:rFonts w:ascii="Arial" w:hAnsi="Arial" w:cs="Arial"/>
                <w:sz w:val="24"/>
                <w:szCs w:val="24"/>
              </w:rPr>
            </w:pPr>
            <w:r w:rsidRPr="00CA7338">
              <w:rPr>
                <w:rFonts w:ascii="Arial" w:hAnsi="Arial" w:cs="Arial"/>
                <w:sz w:val="24"/>
                <w:szCs w:val="24"/>
              </w:rPr>
              <w:t xml:space="preserve">                               МАЛИГНА ОБОЛЕЊА КОЖЕ УКЉУЧУЈУЋИ МЕЛАНОМ</w:t>
            </w:r>
          </w:p>
        </w:tc>
      </w:tr>
      <w:tr w:rsidR="007A1B97" w:rsidRPr="00CA7338" w:rsidTr="00C96F6B">
        <w:tc>
          <w:tcPr>
            <w:tcW w:w="500" w:type="pct"/>
          </w:tcPr>
          <w:p w:rsidR="007A1B97" w:rsidRPr="00CA7338" w:rsidRDefault="007A1B97" w:rsidP="00C96F6B">
            <w:pPr>
              <w:rPr>
                <w:rFonts w:ascii="Arial" w:hAnsi="Arial" w:cs="Arial"/>
                <w:sz w:val="24"/>
                <w:szCs w:val="24"/>
              </w:rPr>
            </w:pPr>
            <w:r w:rsidRPr="00CA7338">
              <w:rPr>
                <w:rFonts w:ascii="Arial" w:hAnsi="Arial" w:cs="Arial"/>
                <w:sz w:val="24"/>
                <w:szCs w:val="24"/>
              </w:rPr>
              <w:t>2003</w:t>
            </w:r>
          </w:p>
        </w:tc>
        <w:tc>
          <w:tcPr>
            <w:tcW w:w="500" w:type="pct"/>
          </w:tcPr>
          <w:p w:rsidR="007A1B97" w:rsidRPr="00CA7338" w:rsidRDefault="007A1B97" w:rsidP="00C96F6B">
            <w:pPr>
              <w:rPr>
                <w:rFonts w:ascii="Arial" w:hAnsi="Arial" w:cs="Arial"/>
                <w:sz w:val="24"/>
                <w:szCs w:val="24"/>
              </w:rPr>
            </w:pPr>
            <w:r w:rsidRPr="00CA7338">
              <w:rPr>
                <w:rFonts w:ascii="Arial" w:hAnsi="Arial" w:cs="Arial"/>
                <w:sz w:val="24"/>
                <w:szCs w:val="24"/>
              </w:rPr>
              <w:t>2004</w:t>
            </w:r>
          </w:p>
        </w:tc>
        <w:tc>
          <w:tcPr>
            <w:tcW w:w="500" w:type="pct"/>
          </w:tcPr>
          <w:p w:rsidR="007A1B97" w:rsidRPr="00CA7338" w:rsidRDefault="007A1B97" w:rsidP="00C96F6B">
            <w:pPr>
              <w:rPr>
                <w:rFonts w:ascii="Arial" w:hAnsi="Arial" w:cs="Arial"/>
                <w:sz w:val="24"/>
                <w:szCs w:val="24"/>
              </w:rPr>
            </w:pPr>
            <w:r w:rsidRPr="00CA7338">
              <w:rPr>
                <w:rFonts w:ascii="Arial" w:hAnsi="Arial" w:cs="Arial"/>
                <w:sz w:val="24"/>
                <w:szCs w:val="24"/>
              </w:rPr>
              <w:t>2005</w:t>
            </w:r>
          </w:p>
        </w:tc>
        <w:tc>
          <w:tcPr>
            <w:tcW w:w="500" w:type="pct"/>
          </w:tcPr>
          <w:p w:rsidR="007A1B97" w:rsidRPr="00CA7338" w:rsidRDefault="007A1B97" w:rsidP="00C96F6B">
            <w:pPr>
              <w:rPr>
                <w:rFonts w:ascii="Arial" w:hAnsi="Arial" w:cs="Arial"/>
                <w:sz w:val="24"/>
                <w:szCs w:val="24"/>
              </w:rPr>
            </w:pPr>
            <w:r w:rsidRPr="00CA7338">
              <w:rPr>
                <w:rFonts w:ascii="Arial" w:hAnsi="Arial" w:cs="Arial"/>
                <w:sz w:val="24"/>
                <w:szCs w:val="24"/>
              </w:rPr>
              <w:t>2006</w:t>
            </w:r>
          </w:p>
        </w:tc>
        <w:tc>
          <w:tcPr>
            <w:tcW w:w="500" w:type="pct"/>
          </w:tcPr>
          <w:p w:rsidR="007A1B97" w:rsidRPr="00CA7338" w:rsidRDefault="007A1B97" w:rsidP="00C96F6B">
            <w:pPr>
              <w:rPr>
                <w:rFonts w:ascii="Arial" w:hAnsi="Arial" w:cs="Arial"/>
                <w:sz w:val="24"/>
                <w:szCs w:val="24"/>
              </w:rPr>
            </w:pPr>
            <w:r w:rsidRPr="00CA7338">
              <w:rPr>
                <w:rFonts w:ascii="Arial" w:hAnsi="Arial" w:cs="Arial"/>
                <w:sz w:val="24"/>
                <w:szCs w:val="24"/>
              </w:rPr>
              <w:t>2007</w:t>
            </w:r>
          </w:p>
        </w:tc>
        <w:tc>
          <w:tcPr>
            <w:tcW w:w="500" w:type="pct"/>
          </w:tcPr>
          <w:p w:rsidR="007A1B97" w:rsidRPr="00CA7338" w:rsidRDefault="007A1B97" w:rsidP="00C96F6B">
            <w:pPr>
              <w:rPr>
                <w:rFonts w:ascii="Arial" w:hAnsi="Arial" w:cs="Arial"/>
                <w:sz w:val="24"/>
                <w:szCs w:val="24"/>
              </w:rPr>
            </w:pPr>
            <w:r w:rsidRPr="00CA7338">
              <w:rPr>
                <w:rFonts w:ascii="Arial" w:hAnsi="Arial" w:cs="Arial"/>
                <w:sz w:val="24"/>
                <w:szCs w:val="24"/>
              </w:rPr>
              <w:t>2008</w:t>
            </w:r>
          </w:p>
        </w:tc>
        <w:tc>
          <w:tcPr>
            <w:tcW w:w="500" w:type="pct"/>
          </w:tcPr>
          <w:p w:rsidR="007A1B97" w:rsidRPr="00CA7338" w:rsidRDefault="007A1B97" w:rsidP="00C96F6B">
            <w:pPr>
              <w:rPr>
                <w:rFonts w:ascii="Arial" w:hAnsi="Arial" w:cs="Arial"/>
                <w:sz w:val="24"/>
                <w:szCs w:val="24"/>
              </w:rPr>
            </w:pPr>
            <w:r w:rsidRPr="00CA7338">
              <w:rPr>
                <w:rFonts w:ascii="Arial" w:hAnsi="Arial" w:cs="Arial"/>
                <w:sz w:val="24"/>
                <w:szCs w:val="24"/>
              </w:rPr>
              <w:t>2009</w:t>
            </w:r>
          </w:p>
        </w:tc>
        <w:tc>
          <w:tcPr>
            <w:tcW w:w="500" w:type="pct"/>
          </w:tcPr>
          <w:p w:rsidR="007A1B97" w:rsidRPr="00CA7338" w:rsidRDefault="007A1B97" w:rsidP="00C96F6B">
            <w:pPr>
              <w:rPr>
                <w:rFonts w:ascii="Arial" w:hAnsi="Arial" w:cs="Arial"/>
                <w:sz w:val="24"/>
                <w:szCs w:val="24"/>
              </w:rPr>
            </w:pPr>
            <w:r w:rsidRPr="00CA7338">
              <w:rPr>
                <w:rFonts w:ascii="Arial" w:hAnsi="Arial" w:cs="Arial"/>
                <w:sz w:val="24"/>
                <w:szCs w:val="24"/>
              </w:rPr>
              <w:t>2010</w:t>
            </w:r>
          </w:p>
        </w:tc>
        <w:tc>
          <w:tcPr>
            <w:tcW w:w="500" w:type="pct"/>
          </w:tcPr>
          <w:p w:rsidR="007A1B97" w:rsidRPr="00CA7338" w:rsidRDefault="007A1B97" w:rsidP="00C96F6B">
            <w:pPr>
              <w:rPr>
                <w:rFonts w:ascii="Arial" w:hAnsi="Arial" w:cs="Arial"/>
                <w:sz w:val="24"/>
                <w:szCs w:val="24"/>
              </w:rPr>
            </w:pPr>
            <w:r w:rsidRPr="00CA7338">
              <w:rPr>
                <w:rFonts w:ascii="Arial" w:hAnsi="Arial" w:cs="Arial"/>
                <w:sz w:val="24"/>
                <w:szCs w:val="24"/>
              </w:rPr>
              <w:t>2011</w:t>
            </w:r>
          </w:p>
        </w:tc>
        <w:tc>
          <w:tcPr>
            <w:tcW w:w="500" w:type="pct"/>
          </w:tcPr>
          <w:p w:rsidR="007A1B97" w:rsidRPr="00CA7338" w:rsidRDefault="007A1B97" w:rsidP="00C96F6B">
            <w:pPr>
              <w:rPr>
                <w:rFonts w:ascii="Arial" w:hAnsi="Arial" w:cs="Arial"/>
                <w:sz w:val="24"/>
                <w:szCs w:val="24"/>
              </w:rPr>
            </w:pPr>
            <w:r w:rsidRPr="00CA7338">
              <w:rPr>
                <w:rFonts w:ascii="Arial" w:hAnsi="Arial" w:cs="Arial"/>
                <w:sz w:val="24"/>
                <w:szCs w:val="24"/>
              </w:rPr>
              <w:t>12/13</w:t>
            </w:r>
          </w:p>
        </w:tc>
      </w:tr>
      <w:tr w:rsidR="007A1B97" w:rsidRPr="00CA7338" w:rsidTr="00C96F6B">
        <w:tc>
          <w:tcPr>
            <w:tcW w:w="500" w:type="pct"/>
          </w:tcPr>
          <w:p w:rsidR="007A1B97" w:rsidRPr="00CA7338" w:rsidRDefault="007A1B97" w:rsidP="00C96F6B">
            <w:pPr>
              <w:rPr>
                <w:rFonts w:ascii="Arial" w:hAnsi="Arial" w:cs="Arial"/>
                <w:sz w:val="24"/>
                <w:szCs w:val="24"/>
              </w:rPr>
            </w:pPr>
            <w:r w:rsidRPr="00CA7338">
              <w:rPr>
                <w:rFonts w:ascii="Arial" w:hAnsi="Arial" w:cs="Arial"/>
                <w:sz w:val="24"/>
                <w:szCs w:val="24"/>
              </w:rPr>
              <w:t>М       5</w:t>
            </w:r>
          </w:p>
        </w:tc>
        <w:tc>
          <w:tcPr>
            <w:tcW w:w="500" w:type="pct"/>
          </w:tcPr>
          <w:p w:rsidR="007A1B97" w:rsidRPr="00CA7338" w:rsidRDefault="007A1B97" w:rsidP="00C96F6B">
            <w:pPr>
              <w:rPr>
                <w:rFonts w:ascii="Arial" w:hAnsi="Arial" w:cs="Arial"/>
                <w:sz w:val="24"/>
                <w:szCs w:val="24"/>
              </w:rPr>
            </w:pPr>
            <w:r w:rsidRPr="00CA7338">
              <w:rPr>
                <w:rFonts w:ascii="Arial" w:hAnsi="Arial" w:cs="Arial"/>
                <w:sz w:val="24"/>
                <w:szCs w:val="24"/>
              </w:rPr>
              <w:t>4</w:t>
            </w:r>
          </w:p>
        </w:tc>
        <w:tc>
          <w:tcPr>
            <w:tcW w:w="500" w:type="pct"/>
          </w:tcPr>
          <w:p w:rsidR="007A1B97" w:rsidRPr="00CA7338" w:rsidRDefault="007A1B97" w:rsidP="00C96F6B">
            <w:pPr>
              <w:rPr>
                <w:rFonts w:ascii="Arial" w:hAnsi="Arial" w:cs="Arial"/>
                <w:sz w:val="24"/>
                <w:szCs w:val="24"/>
              </w:rPr>
            </w:pPr>
            <w:r w:rsidRPr="00CA7338">
              <w:rPr>
                <w:rFonts w:ascii="Arial" w:hAnsi="Arial" w:cs="Arial"/>
                <w:sz w:val="24"/>
                <w:szCs w:val="24"/>
              </w:rPr>
              <w:t>6</w:t>
            </w:r>
          </w:p>
        </w:tc>
        <w:tc>
          <w:tcPr>
            <w:tcW w:w="500" w:type="pct"/>
          </w:tcPr>
          <w:p w:rsidR="007A1B97" w:rsidRPr="00CA7338" w:rsidRDefault="007A1B97" w:rsidP="00C96F6B">
            <w:pPr>
              <w:rPr>
                <w:rFonts w:ascii="Arial" w:hAnsi="Arial" w:cs="Arial"/>
                <w:sz w:val="24"/>
                <w:szCs w:val="24"/>
              </w:rPr>
            </w:pPr>
            <w:r w:rsidRPr="00CA7338">
              <w:rPr>
                <w:rFonts w:ascii="Arial" w:hAnsi="Arial" w:cs="Arial"/>
                <w:sz w:val="24"/>
                <w:szCs w:val="24"/>
              </w:rPr>
              <w:t>3</w:t>
            </w:r>
          </w:p>
        </w:tc>
        <w:tc>
          <w:tcPr>
            <w:tcW w:w="500" w:type="pct"/>
          </w:tcPr>
          <w:p w:rsidR="007A1B97" w:rsidRPr="00CA7338" w:rsidRDefault="007A1B97" w:rsidP="00C96F6B">
            <w:pPr>
              <w:rPr>
                <w:rFonts w:ascii="Arial" w:hAnsi="Arial" w:cs="Arial"/>
                <w:sz w:val="24"/>
                <w:szCs w:val="24"/>
              </w:rPr>
            </w:pPr>
            <w:r w:rsidRPr="00CA7338">
              <w:rPr>
                <w:rFonts w:ascii="Arial" w:hAnsi="Arial" w:cs="Arial"/>
                <w:sz w:val="24"/>
                <w:szCs w:val="24"/>
              </w:rPr>
              <w:t>6</w:t>
            </w:r>
          </w:p>
        </w:tc>
        <w:tc>
          <w:tcPr>
            <w:tcW w:w="500" w:type="pct"/>
          </w:tcPr>
          <w:p w:rsidR="007A1B97" w:rsidRPr="00CA7338" w:rsidRDefault="007A1B97" w:rsidP="00C96F6B">
            <w:pPr>
              <w:rPr>
                <w:rFonts w:ascii="Arial" w:hAnsi="Arial" w:cs="Arial"/>
                <w:sz w:val="24"/>
                <w:szCs w:val="24"/>
              </w:rPr>
            </w:pPr>
            <w:r w:rsidRPr="00CA7338">
              <w:rPr>
                <w:rFonts w:ascii="Arial" w:hAnsi="Arial" w:cs="Arial"/>
                <w:sz w:val="24"/>
                <w:szCs w:val="24"/>
              </w:rPr>
              <w:t>6</w:t>
            </w:r>
          </w:p>
        </w:tc>
        <w:tc>
          <w:tcPr>
            <w:tcW w:w="500" w:type="pct"/>
          </w:tcPr>
          <w:p w:rsidR="007A1B97" w:rsidRPr="00CA7338" w:rsidRDefault="007A1B97" w:rsidP="00C96F6B">
            <w:pPr>
              <w:rPr>
                <w:rFonts w:ascii="Arial" w:hAnsi="Arial" w:cs="Arial"/>
                <w:sz w:val="24"/>
                <w:szCs w:val="24"/>
              </w:rPr>
            </w:pPr>
            <w:r w:rsidRPr="00CA7338">
              <w:rPr>
                <w:rFonts w:ascii="Arial" w:hAnsi="Arial" w:cs="Arial"/>
                <w:sz w:val="24"/>
                <w:szCs w:val="24"/>
              </w:rPr>
              <w:t>2</w:t>
            </w:r>
          </w:p>
        </w:tc>
        <w:tc>
          <w:tcPr>
            <w:tcW w:w="500" w:type="pct"/>
          </w:tcPr>
          <w:p w:rsidR="007A1B97" w:rsidRPr="00CA7338" w:rsidRDefault="007A1B97" w:rsidP="00C96F6B">
            <w:pPr>
              <w:rPr>
                <w:rFonts w:ascii="Arial" w:hAnsi="Arial" w:cs="Arial"/>
                <w:sz w:val="24"/>
                <w:szCs w:val="24"/>
              </w:rPr>
            </w:pPr>
            <w:r w:rsidRPr="00CA7338">
              <w:rPr>
                <w:rFonts w:ascii="Arial" w:hAnsi="Arial" w:cs="Arial"/>
                <w:sz w:val="24"/>
                <w:szCs w:val="24"/>
              </w:rPr>
              <w:t>4</w:t>
            </w:r>
          </w:p>
        </w:tc>
        <w:tc>
          <w:tcPr>
            <w:tcW w:w="500" w:type="pct"/>
          </w:tcPr>
          <w:p w:rsidR="007A1B97" w:rsidRPr="00CA7338" w:rsidRDefault="007A1B97" w:rsidP="00C96F6B">
            <w:pPr>
              <w:rPr>
                <w:rFonts w:ascii="Arial" w:hAnsi="Arial" w:cs="Arial"/>
                <w:sz w:val="24"/>
                <w:szCs w:val="24"/>
              </w:rPr>
            </w:pPr>
            <w:r w:rsidRPr="00CA7338">
              <w:rPr>
                <w:rFonts w:ascii="Arial" w:hAnsi="Arial" w:cs="Arial"/>
                <w:sz w:val="24"/>
                <w:szCs w:val="24"/>
              </w:rPr>
              <w:t>3</w:t>
            </w:r>
          </w:p>
        </w:tc>
        <w:tc>
          <w:tcPr>
            <w:tcW w:w="500" w:type="pct"/>
          </w:tcPr>
          <w:p w:rsidR="007A1B97" w:rsidRPr="00CA7338" w:rsidRDefault="007A1B97" w:rsidP="00C96F6B">
            <w:pPr>
              <w:rPr>
                <w:rFonts w:ascii="Arial" w:hAnsi="Arial" w:cs="Arial"/>
                <w:sz w:val="24"/>
                <w:szCs w:val="24"/>
              </w:rPr>
            </w:pPr>
            <w:r w:rsidRPr="00CA7338">
              <w:rPr>
                <w:rFonts w:ascii="Arial" w:hAnsi="Arial" w:cs="Arial"/>
                <w:sz w:val="24"/>
                <w:szCs w:val="24"/>
              </w:rPr>
              <w:t>4</w:t>
            </w:r>
          </w:p>
        </w:tc>
      </w:tr>
      <w:tr w:rsidR="007A1B97" w:rsidRPr="00CA7338" w:rsidTr="00C96F6B">
        <w:tc>
          <w:tcPr>
            <w:tcW w:w="500" w:type="pct"/>
          </w:tcPr>
          <w:p w:rsidR="007A1B97" w:rsidRPr="00CA7338" w:rsidRDefault="007A1B97" w:rsidP="00C96F6B">
            <w:pPr>
              <w:rPr>
                <w:rFonts w:ascii="Arial" w:hAnsi="Arial" w:cs="Arial"/>
                <w:sz w:val="24"/>
                <w:szCs w:val="24"/>
              </w:rPr>
            </w:pPr>
            <w:r w:rsidRPr="00CA7338">
              <w:rPr>
                <w:rFonts w:ascii="Arial" w:hAnsi="Arial" w:cs="Arial"/>
                <w:sz w:val="24"/>
                <w:szCs w:val="24"/>
              </w:rPr>
              <w:t>Ж        5</w:t>
            </w:r>
          </w:p>
        </w:tc>
        <w:tc>
          <w:tcPr>
            <w:tcW w:w="500" w:type="pct"/>
          </w:tcPr>
          <w:p w:rsidR="007A1B97" w:rsidRPr="00CA7338" w:rsidRDefault="007A1B97" w:rsidP="00C96F6B">
            <w:pPr>
              <w:rPr>
                <w:rFonts w:ascii="Arial" w:hAnsi="Arial" w:cs="Arial"/>
                <w:sz w:val="24"/>
                <w:szCs w:val="24"/>
              </w:rPr>
            </w:pPr>
            <w:r w:rsidRPr="00CA7338">
              <w:rPr>
                <w:rFonts w:ascii="Arial" w:hAnsi="Arial" w:cs="Arial"/>
                <w:sz w:val="24"/>
                <w:szCs w:val="24"/>
              </w:rPr>
              <w:t>6</w:t>
            </w:r>
          </w:p>
        </w:tc>
        <w:tc>
          <w:tcPr>
            <w:tcW w:w="500" w:type="pct"/>
          </w:tcPr>
          <w:p w:rsidR="007A1B97" w:rsidRPr="00CA7338" w:rsidRDefault="007A1B97" w:rsidP="00C96F6B">
            <w:pPr>
              <w:rPr>
                <w:rFonts w:ascii="Arial" w:hAnsi="Arial" w:cs="Arial"/>
                <w:sz w:val="24"/>
                <w:szCs w:val="24"/>
              </w:rPr>
            </w:pPr>
          </w:p>
        </w:tc>
        <w:tc>
          <w:tcPr>
            <w:tcW w:w="500" w:type="pct"/>
          </w:tcPr>
          <w:p w:rsidR="007A1B97" w:rsidRPr="00CA7338" w:rsidRDefault="007A1B97" w:rsidP="00C96F6B">
            <w:pPr>
              <w:rPr>
                <w:rFonts w:ascii="Arial" w:hAnsi="Arial" w:cs="Arial"/>
                <w:sz w:val="24"/>
                <w:szCs w:val="24"/>
              </w:rPr>
            </w:pPr>
            <w:r w:rsidRPr="00CA7338">
              <w:rPr>
                <w:rFonts w:ascii="Arial" w:hAnsi="Arial" w:cs="Arial"/>
                <w:sz w:val="24"/>
                <w:szCs w:val="24"/>
              </w:rPr>
              <w:t>2</w:t>
            </w:r>
          </w:p>
        </w:tc>
        <w:tc>
          <w:tcPr>
            <w:tcW w:w="500" w:type="pct"/>
          </w:tcPr>
          <w:p w:rsidR="007A1B97" w:rsidRPr="00CA7338" w:rsidRDefault="007A1B97" w:rsidP="00C96F6B">
            <w:pPr>
              <w:rPr>
                <w:rFonts w:ascii="Arial" w:hAnsi="Arial" w:cs="Arial"/>
                <w:sz w:val="24"/>
                <w:szCs w:val="24"/>
              </w:rPr>
            </w:pPr>
            <w:r w:rsidRPr="00CA7338">
              <w:rPr>
                <w:rFonts w:ascii="Arial" w:hAnsi="Arial" w:cs="Arial"/>
                <w:sz w:val="24"/>
                <w:szCs w:val="24"/>
              </w:rPr>
              <w:t>3</w:t>
            </w:r>
          </w:p>
        </w:tc>
        <w:tc>
          <w:tcPr>
            <w:tcW w:w="500" w:type="pct"/>
          </w:tcPr>
          <w:p w:rsidR="007A1B97" w:rsidRPr="00CA7338" w:rsidRDefault="007A1B97" w:rsidP="00C96F6B">
            <w:pPr>
              <w:rPr>
                <w:rFonts w:ascii="Arial" w:hAnsi="Arial" w:cs="Arial"/>
                <w:sz w:val="24"/>
                <w:szCs w:val="24"/>
              </w:rPr>
            </w:pPr>
            <w:r w:rsidRPr="00CA7338">
              <w:rPr>
                <w:rFonts w:ascii="Arial" w:hAnsi="Arial" w:cs="Arial"/>
                <w:sz w:val="24"/>
                <w:szCs w:val="24"/>
              </w:rPr>
              <w:t>8</w:t>
            </w:r>
          </w:p>
        </w:tc>
        <w:tc>
          <w:tcPr>
            <w:tcW w:w="500" w:type="pct"/>
          </w:tcPr>
          <w:p w:rsidR="007A1B97" w:rsidRPr="00CA7338" w:rsidRDefault="007A1B97" w:rsidP="00C96F6B">
            <w:pPr>
              <w:rPr>
                <w:rFonts w:ascii="Arial" w:hAnsi="Arial" w:cs="Arial"/>
                <w:sz w:val="24"/>
                <w:szCs w:val="24"/>
              </w:rPr>
            </w:pPr>
            <w:r w:rsidRPr="00CA7338">
              <w:rPr>
                <w:rFonts w:ascii="Arial" w:hAnsi="Arial" w:cs="Arial"/>
                <w:sz w:val="24"/>
                <w:szCs w:val="24"/>
              </w:rPr>
              <w:t>3</w:t>
            </w:r>
          </w:p>
        </w:tc>
        <w:tc>
          <w:tcPr>
            <w:tcW w:w="500" w:type="pct"/>
          </w:tcPr>
          <w:p w:rsidR="007A1B97" w:rsidRPr="00CA7338" w:rsidRDefault="007A1B97" w:rsidP="00C96F6B">
            <w:pPr>
              <w:rPr>
                <w:rFonts w:ascii="Arial" w:hAnsi="Arial" w:cs="Arial"/>
                <w:sz w:val="24"/>
                <w:szCs w:val="24"/>
              </w:rPr>
            </w:pPr>
            <w:r w:rsidRPr="00CA7338">
              <w:rPr>
                <w:rFonts w:ascii="Arial" w:hAnsi="Arial" w:cs="Arial"/>
                <w:sz w:val="24"/>
                <w:szCs w:val="24"/>
              </w:rPr>
              <w:t>2</w:t>
            </w:r>
          </w:p>
        </w:tc>
        <w:tc>
          <w:tcPr>
            <w:tcW w:w="500" w:type="pct"/>
          </w:tcPr>
          <w:p w:rsidR="007A1B97" w:rsidRPr="00CA7338" w:rsidRDefault="007A1B97" w:rsidP="00C96F6B">
            <w:pPr>
              <w:rPr>
                <w:rFonts w:ascii="Arial" w:hAnsi="Arial" w:cs="Arial"/>
                <w:sz w:val="24"/>
                <w:szCs w:val="24"/>
              </w:rPr>
            </w:pPr>
            <w:r w:rsidRPr="00CA7338">
              <w:rPr>
                <w:rFonts w:ascii="Arial" w:hAnsi="Arial" w:cs="Arial"/>
                <w:sz w:val="24"/>
                <w:szCs w:val="24"/>
              </w:rPr>
              <w:t>10</w:t>
            </w:r>
          </w:p>
        </w:tc>
        <w:tc>
          <w:tcPr>
            <w:tcW w:w="500" w:type="pct"/>
          </w:tcPr>
          <w:p w:rsidR="007A1B97" w:rsidRPr="00CA7338" w:rsidRDefault="007A1B97" w:rsidP="00C96F6B">
            <w:pPr>
              <w:rPr>
                <w:rFonts w:ascii="Arial" w:hAnsi="Arial" w:cs="Arial"/>
                <w:sz w:val="24"/>
                <w:szCs w:val="24"/>
              </w:rPr>
            </w:pPr>
            <w:r w:rsidRPr="00CA7338">
              <w:rPr>
                <w:rFonts w:ascii="Arial" w:hAnsi="Arial" w:cs="Arial"/>
                <w:sz w:val="24"/>
                <w:szCs w:val="24"/>
              </w:rPr>
              <w:t>6</w:t>
            </w:r>
          </w:p>
        </w:tc>
      </w:tr>
    </w:tbl>
    <w:p w:rsidR="00BB6FF9" w:rsidRDefault="00BB6FF9" w:rsidP="00BB6FF9">
      <w:pPr>
        <w:rPr>
          <w:rFonts w:ascii="Arial" w:hAnsi="Arial" w:cs="Arial"/>
          <w:sz w:val="24"/>
          <w:szCs w:val="24"/>
        </w:rPr>
      </w:pPr>
    </w:p>
    <w:p w:rsidR="00BB6FF9" w:rsidRDefault="00BB6FF9" w:rsidP="00BB6FF9">
      <w:pPr>
        <w:rPr>
          <w:rFonts w:ascii="Arial" w:hAnsi="Arial" w:cs="Arial"/>
          <w:sz w:val="24"/>
          <w:szCs w:val="24"/>
        </w:rPr>
      </w:pPr>
    </w:p>
    <w:p w:rsidR="00BB6FF9" w:rsidRDefault="00BB6FF9" w:rsidP="00BB6FF9">
      <w:pPr>
        <w:rPr>
          <w:rFonts w:ascii="Arial" w:hAnsi="Arial" w:cs="Arial"/>
          <w:sz w:val="24"/>
          <w:szCs w:val="24"/>
        </w:rPr>
      </w:pPr>
    </w:p>
    <w:p w:rsidR="00BB6FF9" w:rsidRDefault="00BB6FF9" w:rsidP="00BB6FF9">
      <w:pPr>
        <w:rPr>
          <w:rFonts w:ascii="Arial" w:hAnsi="Arial" w:cs="Arial"/>
          <w:sz w:val="24"/>
          <w:szCs w:val="24"/>
        </w:rPr>
      </w:pPr>
    </w:p>
    <w:p w:rsidR="00BB6FF9" w:rsidRDefault="00BB6FF9" w:rsidP="00BB6FF9">
      <w:pPr>
        <w:rPr>
          <w:rFonts w:ascii="Arial" w:hAnsi="Arial" w:cs="Arial"/>
          <w:sz w:val="24"/>
          <w:szCs w:val="24"/>
        </w:rPr>
      </w:pPr>
    </w:p>
    <w:p w:rsidR="00BB6FF9" w:rsidRDefault="00BB6FF9" w:rsidP="00BB6FF9">
      <w:pPr>
        <w:rPr>
          <w:rFonts w:ascii="Arial" w:hAnsi="Arial" w:cs="Arial"/>
          <w:sz w:val="24"/>
          <w:szCs w:val="24"/>
        </w:rPr>
      </w:pPr>
    </w:p>
    <w:p w:rsidR="00BB6FF9" w:rsidRDefault="00BB6FF9" w:rsidP="00BB6FF9">
      <w:pPr>
        <w:rPr>
          <w:rFonts w:ascii="Arial" w:hAnsi="Arial" w:cs="Arial"/>
          <w:sz w:val="24"/>
          <w:szCs w:val="24"/>
        </w:rPr>
      </w:pPr>
    </w:p>
    <w:p w:rsidR="007A1B97" w:rsidRPr="00BB6FF9" w:rsidRDefault="007A1B97" w:rsidP="00BB6FF9">
      <w:pPr>
        <w:rPr>
          <w:rFonts w:ascii="Arial" w:hAnsi="Arial" w:cs="Arial"/>
          <w:sz w:val="24"/>
          <w:szCs w:val="24"/>
        </w:rPr>
      </w:pPr>
      <w:r w:rsidRPr="00BB6FF9">
        <w:rPr>
          <w:rFonts w:ascii="Arial" w:hAnsi="Arial" w:cs="Arial"/>
          <w:color w:val="404040" w:themeColor="text1" w:themeTint="BF"/>
          <w:sz w:val="24"/>
          <w:szCs w:val="24"/>
        </w:rPr>
        <w:t xml:space="preserve">7 </w:t>
      </w:r>
      <w:r w:rsidR="00BB6FF9">
        <w:rPr>
          <w:rFonts w:ascii="Arial" w:hAnsi="Arial" w:cs="Arial"/>
          <w:color w:val="404040" w:themeColor="text1" w:themeTint="BF"/>
          <w:sz w:val="24"/>
          <w:szCs w:val="24"/>
        </w:rPr>
        <w:t>.</w:t>
      </w:r>
      <w:r w:rsidRPr="00BB6FF9">
        <w:rPr>
          <w:rFonts w:ascii="Arial" w:hAnsi="Arial" w:cs="Arial"/>
          <w:color w:val="404040" w:themeColor="text1" w:themeTint="BF"/>
          <w:sz w:val="24"/>
          <w:szCs w:val="24"/>
        </w:rPr>
        <w:t>ЗДРАВСТВЕНИ ИНДИКАТОРИ СТАНОВНИШТВА ОПШТИНЕ СРБОБРАН</w:t>
      </w:r>
    </w:p>
    <w:p w:rsidR="007A1B97" w:rsidRPr="00BB6FF9" w:rsidRDefault="007A1B97" w:rsidP="007A1B97">
      <w:pPr>
        <w:spacing w:line="240" w:lineRule="auto"/>
        <w:rPr>
          <w:rFonts w:ascii="Arial" w:hAnsi="Arial" w:cs="Arial"/>
          <w:color w:val="404040" w:themeColor="text1" w:themeTint="BF"/>
          <w:sz w:val="24"/>
          <w:szCs w:val="24"/>
        </w:rPr>
      </w:pPr>
    </w:p>
    <w:p w:rsidR="007A1B97" w:rsidRDefault="007A1B97" w:rsidP="007A1B97">
      <w:pPr>
        <w:spacing w:line="240" w:lineRule="auto"/>
        <w:rPr>
          <w:rFonts w:ascii="Arial" w:hAnsi="Arial" w:cs="Arial"/>
          <w:b/>
          <w:color w:val="404040" w:themeColor="text1" w:themeTint="BF"/>
          <w:sz w:val="24"/>
          <w:szCs w:val="24"/>
        </w:rPr>
      </w:pPr>
    </w:p>
    <w:p w:rsidR="007A1B97" w:rsidRPr="006C52B1" w:rsidRDefault="007A1B97" w:rsidP="007A1B97">
      <w:pPr>
        <w:spacing w:line="240" w:lineRule="auto"/>
        <w:rPr>
          <w:rFonts w:ascii="Arial" w:hAnsi="Arial" w:cs="Arial"/>
          <w:color w:val="404040" w:themeColor="text1" w:themeTint="BF"/>
          <w:sz w:val="24"/>
          <w:szCs w:val="24"/>
        </w:rPr>
      </w:pPr>
      <w:r>
        <w:rPr>
          <w:rFonts w:ascii="Arial" w:hAnsi="Arial" w:cs="Arial"/>
          <w:color w:val="404040" w:themeColor="text1" w:themeTint="BF"/>
          <w:sz w:val="24"/>
          <w:szCs w:val="24"/>
        </w:rPr>
        <w:t>На жалост,  не постоје никави подаци о с</w:t>
      </w:r>
      <w:r w:rsidR="00BB6FF9">
        <w:rPr>
          <w:rFonts w:ascii="Arial" w:hAnsi="Arial" w:cs="Arial"/>
          <w:color w:val="404040" w:themeColor="text1" w:themeTint="BF"/>
          <w:sz w:val="24"/>
          <w:szCs w:val="24"/>
        </w:rPr>
        <w:t>тиловима</w:t>
      </w:r>
      <w:r>
        <w:rPr>
          <w:rFonts w:ascii="Arial" w:hAnsi="Arial" w:cs="Arial"/>
          <w:color w:val="404040" w:themeColor="text1" w:themeTint="BF"/>
          <w:sz w:val="24"/>
          <w:szCs w:val="24"/>
        </w:rPr>
        <w:t xml:space="preserve"> живота становништва општине Србобран јер до сада нису вршена никаква истраживања на том плану. Тако да се не</w:t>
      </w:r>
      <w:r w:rsidR="00BB6FF9">
        <w:rPr>
          <w:rFonts w:ascii="Arial" w:hAnsi="Arial" w:cs="Arial"/>
          <w:color w:val="404040" w:themeColor="text1" w:themeTint="BF"/>
          <w:sz w:val="24"/>
          <w:szCs w:val="24"/>
          <w:lang w:val="bs-Cyrl-BA"/>
        </w:rPr>
        <w:t xml:space="preserve"> </w:t>
      </w:r>
      <w:r>
        <w:rPr>
          <w:rFonts w:ascii="Arial" w:hAnsi="Arial" w:cs="Arial"/>
          <w:color w:val="404040" w:themeColor="text1" w:themeTint="BF"/>
          <w:sz w:val="24"/>
          <w:szCs w:val="24"/>
        </w:rPr>
        <w:t>могу анализирати подаци о навикама у исхрани, конзумирање цигарета, алкохола и других психоактивних супстанци, сексуалног живота, менталног здравља, психо и физичког насиља, слободног времена, физи</w:t>
      </w:r>
      <w:r w:rsidR="00BB6FF9">
        <w:rPr>
          <w:rFonts w:ascii="Arial" w:hAnsi="Arial" w:cs="Arial"/>
          <w:color w:val="404040" w:themeColor="text1" w:themeTint="BF"/>
          <w:sz w:val="24"/>
          <w:szCs w:val="24"/>
        </w:rPr>
        <w:t>чке активноти, спорта, познавања</w:t>
      </w:r>
      <w:r>
        <w:rPr>
          <w:rFonts w:ascii="Arial" w:hAnsi="Arial" w:cs="Arial"/>
          <w:color w:val="404040" w:themeColor="text1" w:themeTint="BF"/>
          <w:sz w:val="24"/>
          <w:szCs w:val="24"/>
        </w:rPr>
        <w:t xml:space="preserve"> ри</w:t>
      </w:r>
      <w:r w:rsidR="00BB6FF9">
        <w:rPr>
          <w:rFonts w:ascii="Arial" w:hAnsi="Arial" w:cs="Arial"/>
          <w:color w:val="404040" w:themeColor="text1" w:themeTint="BF"/>
          <w:sz w:val="24"/>
          <w:szCs w:val="24"/>
          <w:lang w:val="bs-Cyrl-BA"/>
        </w:rPr>
        <w:t>зи</w:t>
      </w:r>
      <w:r>
        <w:rPr>
          <w:rFonts w:ascii="Arial" w:hAnsi="Arial" w:cs="Arial"/>
          <w:color w:val="404040" w:themeColor="text1" w:themeTint="BF"/>
          <w:sz w:val="24"/>
          <w:szCs w:val="24"/>
        </w:rPr>
        <w:t>ка по здравље и хигијенских навика. Све су то одреднице здравља и њихово унапређење значајно доприноси унапређењу здравља становништва.</w:t>
      </w:r>
    </w:p>
    <w:p w:rsidR="007A1B97" w:rsidRDefault="007A1B97" w:rsidP="007A1B97">
      <w:pPr>
        <w:rPr>
          <w:b/>
          <w:bCs/>
          <w:lang w:val="sl-SI"/>
        </w:rPr>
      </w:pPr>
    </w:p>
    <w:p w:rsidR="007A1B97" w:rsidRDefault="007A1B97" w:rsidP="007A1B97">
      <w:pPr>
        <w:ind w:left="540" w:firstLine="540"/>
        <w:rPr>
          <w:rFonts w:ascii="Arial" w:hAnsi="Arial" w:cs="Arial"/>
          <w:b/>
          <w:caps/>
          <w:noProof/>
          <w:sz w:val="24"/>
          <w:szCs w:val="24"/>
          <w:lang w:val="sr-Latn-CS"/>
        </w:rPr>
      </w:pPr>
    </w:p>
    <w:p w:rsidR="007A1B97" w:rsidRPr="00663550" w:rsidRDefault="007A1B97" w:rsidP="007A1B97">
      <w:pPr>
        <w:rPr>
          <w:rFonts w:ascii="Arial" w:hAnsi="Arial" w:cs="Arial"/>
          <w:caps/>
          <w:noProof/>
          <w:sz w:val="24"/>
          <w:szCs w:val="24"/>
        </w:rPr>
      </w:pPr>
      <w:r w:rsidRPr="00663550">
        <w:rPr>
          <w:rFonts w:ascii="Arial" w:hAnsi="Arial" w:cs="Arial"/>
          <w:caps/>
          <w:noProof/>
          <w:sz w:val="24"/>
          <w:szCs w:val="24"/>
        </w:rPr>
        <w:lastRenderedPageBreak/>
        <w:t xml:space="preserve">7.1  </w:t>
      </w:r>
      <w:r w:rsidRPr="00663550">
        <w:rPr>
          <w:rFonts w:ascii="Arial" w:hAnsi="Arial" w:cs="Arial"/>
          <w:caps/>
          <w:noProof/>
          <w:sz w:val="24"/>
          <w:szCs w:val="24"/>
          <w:lang w:val="sr-Latn-CS"/>
        </w:rPr>
        <w:t xml:space="preserve">Становништво општине </w:t>
      </w:r>
      <w:r w:rsidRPr="00663550">
        <w:rPr>
          <w:rFonts w:ascii="Arial" w:hAnsi="Arial" w:cs="Arial"/>
          <w:caps/>
          <w:noProof/>
          <w:sz w:val="24"/>
          <w:szCs w:val="24"/>
        </w:rPr>
        <w:t>*</w:t>
      </w:r>
    </w:p>
    <w:p w:rsidR="007A1B97" w:rsidRPr="00663550" w:rsidRDefault="007A1B97" w:rsidP="007A1B97">
      <w:pPr>
        <w:rPr>
          <w:rFonts w:ascii="Arial" w:hAnsi="Arial" w:cs="Arial"/>
          <w:sz w:val="24"/>
          <w:szCs w:val="24"/>
          <w:lang w:val="sl-SI"/>
        </w:rPr>
      </w:pPr>
      <w:r w:rsidRPr="00663550">
        <w:rPr>
          <w:rFonts w:ascii="Arial" w:hAnsi="Arial" w:cs="Arial"/>
          <w:sz w:val="24"/>
          <w:szCs w:val="24"/>
          <w:lang w:val="sl-SI"/>
        </w:rPr>
        <w:t xml:space="preserve">                           </w:t>
      </w:r>
    </w:p>
    <w:p w:rsidR="007A1B97" w:rsidRPr="00444783" w:rsidRDefault="007A1B97" w:rsidP="007A1B97">
      <w:pPr>
        <w:rPr>
          <w:rFonts w:ascii="Arial" w:hAnsi="Arial" w:cs="Arial"/>
          <w:b/>
          <w:sz w:val="24"/>
          <w:szCs w:val="24"/>
          <w:lang w:val="sl-SI"/>
        </w:rPr>
      </w:pPr>
      <w:r w:rsidRPr="00444783">
        <w:rPr>
          <w:rFonts w:ascii="Arial" w:hAnsi="Arial" w:cs="Arial"/>
          <w:b/>
          <w:sz w:val="24"/>
          <w:szCs w:val="24"/>
          <w:lang w:val="sl-SI"/>
        </w:rPr>
        <w:t xml:space="preserve">                </w:t>
      </w:r>
    </w:p>
    <w:p w:rsidR="007A1B97" w:rsidRPr="00444783" w:rsidRDefault="007A1B97" w:rsidP="007A1B97">
      <w:pPr>
        <w:ind w:firstLine="720"/>
        <w:rPr>
          <w:rFonts w:ascii="Arial" w:hAnsi="Arial" w:cs="Arial"/>
          <w:sz w:val="24"/>
          <w:szCs w:val="24"/>
          <w:lang w:val="sr-Cyrl-CS"/>
        </w:rPr>
      </w:pPr>
      <w:r w:rsidRPr="00444783">
        <w:rPr>
          <w:rFonts w:ascii="Arial" w:hAnsi="Arial" w:cs="Arial"/>
          <w:sz w:val="24"/>
          <w:szCs w:val="24"/>
          <w:lang w:val="sr-Cyrl-CS"/>
        </w:rPr>
        <w:t xml:space="preserve">Општина  Србобран налази се у Војводини, спада у Јужнобачки округ. Чине је  три насељена места Србобран, Турија и Надаљ. Окружена богатом Бачком равницом  простире се на укупно  </w:t>
      </w:r>
      <w:r w:rsidRPr="00444783">
        <w:rPr>
          <w:rFonts w:ascii="Arial" w:hAnsi="Arial" w:cs="Arial"/>
          <w:sz w:val="24"/>
          <w:szCs w:val="24"/>
          <w:lang w:val="sl-SI"/>
        </w:rPr>
        <w:t>284</w:t>
      </w:r>
      <w:r w:rsidRPr="00444783">
        <w:rPr>
          <w:rFonts w:ascii="Arial" w:hAnsi="Arial" w:cs="Arial"/>
          <w:sz w:val="24"/>
          <w:szCs w:val="24"/>
          <w:lang w:val="sr-Cyrl-CS"/>
        </w:rPr>
        <w:t xml:space="preserve"> км. Насеља су </w:t>
      </w:r>
      <w:r w:rsidRPr="00444783">
        <w:rPr>
          <w:rFonts w:ascii="Arial" w:hAnsi="Arial" w:cs="Arial"/>
          <w:sz w:val="24"/>
          <w:szCs w:val="24"/>
          <w:lang w:val="sl-SI"/>
        </w:rPr>
        <w:t xml:space="preserve"> окружена Великим Бачким каналом и речицом Кривајом</w:t>
      </w:r>
      <w:r w:rsidRPr="00444783">
        <w:rPr>
          <w:rFonts w:ascii="Arial" w:hAnsi="Arial" w:cs="Arial"/>
          <w:sz w:val="24"/>
          <w:szCs w:val="24"/>
          <w:lang w:val="sr-Cyrl-CS"/>
        </w:rPr>
        <w:t>. Србобран је седиште општине и уједно центар друштвено-политичког, образовног, здравственог и културног живота.</w:t>
      </w:r>
    </w:p>
    <w:p w:rsidR="007A1B97" w:rsidRPr="00444783" w:rsidRDefault="007A1B97" w:rsidP="00663550">
      <w:pPr>
        <w:ind w:firstLine="720"/>
        <w:rPr>
          <w:rFonts w:ascii="Arial" w:hAnsi="Arial" w:cs="Arial"/>
          <w:sz w:val="24"/>
          <w:szCs w:val="24"/>
          <w:lang w:val="sr-Cyrl-CS"/>
        </w:rPr>
      </w:pPr>
      <w:r w:rsidRPr="00444783">
        <w:rPr>
          <w:rFonts w:ascii="Arial" w:hAnsi="Arial" w:cs="Arial"/>
          <w:sz w:val="24"/>
          <w:szCs w:val="24"/>
          <w:lang w:val="sr-Cyrl-CS"/>
        </w:rPr>
        <w:t>Према последњем попису становништва од 2011. године у  општини Србобран живи 16 317  лица. Смањен број становника у односу на претходни попис указује на потребу интензивирања популационе политике и мера које су  кроз њу предложене.  Србобран је градска средина у којој жи</w:t>
      </w:r>
      <w:r w:rsidR="00663550">
        <w:rPr>
          <w:rFonts w:ascii="Arial" w:hAnsi="Arial" w:cs="Arial"/>
          <w:sz w:val="24"/>
          <w:szCs w:val="24"/>
          <w:lang w:val="sr-Cyrl-CS"/>
        </w:rPr>
        <w:t xml:space="preserve">ви  12 009 лице  ( 73,59 % ) у </w:t>
      </w:r>
      <w:r w:rsidRPr="00444783">
        <w:rPr>
          <w:rFonts w:ascii="Arial" w:hAnsi="Arial" w:cs="Arial"/>
          <w:sz w:val="24"/>
          <w:szCs w:val="24"/>
          <w:lang w:val="sr-Cyrl-CS"/>
        </w:rPr>
        <w:t>5 940 домаћинстава. У две сеоске заједнице, Турији и Надаљу живи укупно 4.308 становника што чини 26,41 %  укупне популације.</w:t>
      </w:r>
    </w:p>
    <w:p w:rsidR="007A1B97" w:rsidRDefault="007A1B97" w:rsidP="007A1B97">
      <w:pPr>
        <w:ind w:firstLine="720"/>
        <w:rPr>
          <w:rFonts w:ascii="Arial" w:hAnsi="Arial" w:cs="Arial"/>
          <w:sz w:val="24"/>
          <w:szCs w:val="24"/>
          <w:lang w:val="sr-Cyrl-CS"/>
        </w:rPr>
      </w:pPr>
      <w:r w:rsidRPr="00444783">
        <w:rPr>
          <w:rFonts w:ascii="Arial" w:hAnsi="Arial" w:cs="Arial"/>
          <w:sz w:val="24"/>
          <w:szCs w:val="24"/>
          <w:lang w:val="sr-Cyrl-CS"/>
        </w:rPr>
        <w:t>Просечан број чланова домаћинства у Србобрану – градској средини  је 2,78; док је за две сеоске средине  просечан број чланова домаћинства око  2,20.</w:t>
      </w:r>
    </w:p>
    <w:p w:rsidR="007A1B97" w:rsidRDefault="007A1B97" w:rsidP="007A1B97">
      <w:pPr>
        <w:ind w:firstLine="720"/>
        <w:rPr>
          <w:rFonts w:ascii="Arial" w:hAnsi="Arial" w:cs="Arial"/>
          <w:sz w:val="24"/>
          <w:szCs w:val="24"/>
          <w:lang w:val="sr-Cyrl-CS"/>
        </w:rPr>
      </w:pPr>
    </w:p>
    <w:p w:rsidR="007A1B97" w:rsidRPr="0072493A" w:rsidRDefault="007A1B97" w:rsidP="007A1B97">
      <w:pPr>
        <w:ind w:firstLine="720"/>
        <w:rPr>
          <w:rFonts w:ascii="Arial" w:hAnsi="Arial" w:cs="Arial"/>
          <w:sz w:val="24"/>
          <w:szCs w:val="24"/>
          <w:lang w:val="sr-Cyrl-CS"/>
        </w:rPr>
      </w:pPr>
    </w:p>
    <w:p w:rsidR="007A1B97" w:rsidRPr="00E96B9E" w:rsidRDefault="007A1B97" w:rsidP="007A1B97">
      <w:pPr>
        <w:rPr>
          <w:rFonts w:ascii="Arial" w:hAnsi="Arial" w:cs="Arial"/>
          <w:sz w:val="20"/>
          <w:szCs w:val="20"/>
          <w:lang w:val="sr-Cyrl-CS"/>
        </w:rPr>
      </w:pPr>
      <w:r w:rsidRPr="00E96B9E">
        <w:rPr>
          <w:rFonts w:ascii="Arial" w:hAnsi="Arial" w:cs="Arial"/>
          <w:sz w:val="20"/>
          <w:szCs w:val="20"/>
          <w:lang w:val="sr-Cyrl-CS"/>
        </w:rPr>
        <w:t>Старосна структура (попис 2011. године)</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217"/>
        <w:gridCol w:w="331"/>
        <w:gridCol w:w="900"/>
        <w:gridCol w:w="630"/>
        <w:gridCol w:w="574"/>
        <w:gridCol w:w="630"/>
        <w:gridCol w:w="657"/>
        <w:gridCol w:w="657"/>
        <w:gridCol w:w="657"/>
        <w:gridCol w:w="657"/>
        <w:gridCol w:w="657"/>
        <w:gridCol w:w="657"/>
        <w:gridCol w:w="632"/>
      </w:tblGrid>
      <w:tr w:rsidR="007A1B97" w:rsidRPr="00E96B9E" w:rsidTr="00C96F6B">
        <w:trPr>
          <w:trHeight w:val="764"/>
        </w:trPr>
        <w:tc>
          <w:tcPr>
            <w:tcW w:w="1217" w:type="dxa"/>
            <w:vMerge w:val="restart"/>
          </w:tcPr>
          <w:p w:rsidR="007A1B97" w:rsidRPr="00E96B9E" w:rsidRDefault="007A1B97" w:rsidP="00C96F6B">
            <w:pPr>
              <w:rPr>
                <w:rFonts w:ascii="Arial" w:hAnsi="Arial" w:cs="Arial"/>
                <w:sz w:val="20"/>
                <w:szCs w:val="20"/>
                <w:lang w:val="sr-Cyrl-CS"/>
              </w:rPr>
            </w:pPr>
          </w:p>
          <w:p w:rsidR="007A1B97" w:rsidRPr="00E96B9E" w:rsidRDefault="007A1B97" w:rsidP="00C96F6B">
            <w:pPr>
              <w:rPr>
                <w:rFonts w:ascii="Arial" w:hAnsi="Arial" w:cs="Arial"/>
                <w:sz w:val="20"/>
                <w:szCs w:val="20"/>
                <w:lang w:val="sr-Cyrl-CS"/>
              </w:rPr>
            </w:pPr>
          </w:p>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Град-</w:t>
            </w:r>
          </w:p>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Општ.</w:t>
            </w:r>
          </w:p>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-насе</w:t>
            </w:r>
          </w:p>
        </w:tc>
        <w:tc>
          <w:tcPr>
            <w:tcW w:w="331" w:type="dxa"/>
            <w:vMerge w:val="restart"/>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Пол</w:t>
            </w:r>
          </w:p>
        </w:tc>
        <w:tc>
          <w:tcPr>
            <w:tcW w:w="900" w:type="dxa"/>
            <w:vMerge w:val="restart"/>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Укупно</w:t>
            </w:r>
          </w:p>
        </w:tc>
        <w:tc>
          <w:tcPr>
            <w:tcW w:w="6408" w:type="dxa"/>
            <w:gridSpan w:val="10"/>
            <w:tcBorders>
              <w:bottom w:val="single" w:sz="4" w:space="0" w:color="auto"/>
            </w:tcBorders>
          </w:tcPr>
          <w:p w:rsidR="007A1B97" w:rsidRPr="00E96B9E" w:rsidRDefault="007A1B97" w:rsidP="00C96F6B">
            <w:pPr>
              <w:jc w:val="center"/>
              <w:rPr>
                <w:rFonts w:ascii="Arial" w:hAnsi="Arial" w:cs="Arial"/>
                <w:sz w:val="20"/>
                <w:szCs w:val="20"/>
                <w:lang w:val="sr-Cyrl-CS"/>
              </w:rPr>
            </w:pPr>
          </w:p>
          <w:p w:rsidR="007A1B97" w:rsidRPr="00E96B9E" w:rsidRDefault="007A1B97" w:rsidP="00C96F6B">
            <w:pPr>
              <w:jc w:val="center"/>
              <w:rPr>
                <w:rFonts w:ascii="Arial" w:hAnsi="Arial" w:cs="Arial"/>
                <w:sz w:val="20"/>
                <w:szCs w:val="20"/>
                <w:lang w:val="sr-Cyrl-CS"/>
              </w:rPr>
            </w:pPr>
            <w:r w:rsidRPr="00E96B9E">
              <w:rPr>
                <w:rFonts w:ascii="Arial" w:hAnsi="Arial" w:cs="Arial"/>
                <w:sz w:val="20"/>
                <w:szCs w:val="20"/>
                <w:lang w:val="sr-Cyrl-CS"/>
              </w:rPr>
              <w:t>С т а р о с т</w:t>
            </w:r>
          </w:p>
        </w:tc>
      </w:tr>
      <w:tr w:rsidR="007A1B97" w:rsidRPr="00E96B9E" w:rsidTr="00C96F6B">
        <w:trPr>
          <w:trHeight w:val="463"/>
        </w:trPr>
        <w:tc>
          <w:tcPr>
            <w:tcW w:w="1217" w:type="dxa"/>
            <w:vMerge/>
          </w:tcPr>
          <w:p w:rsidR="007A1B97" w:rsidRPr="00E96B9E" w:rsidRDefault="007A1B97" w:rsidP="00C96F6B">
            <w:pPr>
              <w:rPr>
                <w:rFonts w:ascii="Arial" w:hAnsi="Arial" w:cs="Arial"/>
                <w:sz w:val="20"/>
                <w:szCs w:val="20"/>
                <w:lang w:val="sr-Cyrl-CS"/>
              </w:rPr>
            </w:pPr>
          </w:p>
        </w:tc>
        <w:tc>
          <w:tcPr>
            <w:tcW w:w="331" w:type="dxa"/>
            <w:vMerge/>
          </w:tcPr>
          <w:p w:rsidR="007A1B97" w:rsidRPr="00E96B9E" w:rsidRDefault="007A1B97" w:rsidP="00C96F6B">
            <w:pPr>
              <w:rPr>
                <w:rFonts w:ascii="Arial" w:hAnsi="Arial" w:cs="Arial"/>
                <w:sz w:val="20"/>
                <w:szCs w:val="20"/>
                <w:lang w:val="sr-Cyrl-CS"/>
              </w:rPr>
            </w:pPr>
          </w:p>
        </w:tc>
        <w:tc>
          <w:tcPr>
            <w:tcW w:w="900" w:type="dxa"/>
            <w:vMerge/>
          </w:tcPr>
          <w:p w:rsidR="007A1B97" w:rsidRPr="00E96B9E" w:rsidRDefault="007A1B97" w:rsidP="00C96F6B">
            <w:pPr>
              <w:rPr>
                <w:rFonts w:ascii="Arial" w:hAnsi="Arial" w:cs="Arial"/>
                <w:sz w:val="20"/>
                <w:szCs w:val="20"/>
                <w:lang w:val="sr-Cyrl-CS"/>
              </w:rPr>
            </w:pPr>
          </w:p>
        </w:tc>
        <w:tc>
          <w:tcPr>
            <w:tcW w:w="630" w:type="dxa"/>
            <w:tcBorders>
              <w:top w:val="single" w:sz="4" w:space="0" w:color="auto"/>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0-4</w:t>
            </w:r>
          </w:p>
        </w:tc>
        <w:tc>
          <w:tcPr>
            <w:tcW w:w="574" w:type="dxa"/>
            <w:tcBorders>
              <w:top w:val="single" w:sz="4" w:space="0" w:color="auto"/>
              <w:lef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5-9</w:t>
            </w:r>
          </w:p>
        </w:tc>
        <w:tc>
          <w:tcPr>
            <w:tcW w:w="630" w:type="dxa"/>
            <w:tcBorders>
              <w:top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10-14</w:t>
            </w:r>
          </w:p>
        </w:tc>
        <w:tc>
          <w:tcPr>
            <w:tcW w:w="657" w:type="dxa"/>
            <w:tcBorders>
              <w:top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15-19</w:t>
            </w:r>
          </w:p>
        </w:tc>
        <w:tc>
          <w:tcPr>
            <w:tcW w:w="657" w:type="dxa"/>
            <w:tcBorders>
              <w:top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20-24</w:t>
            </w:r>
          </w:p>
        </w:tc>
        <w:tc>
          <w:tcPr>
            <w:tcW w:w="657" w:type="dxa"/>
            <w:tcBorders>
              <w:top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25-29</w:t>
            </w:r>
          </w:p>
        </w:tc>
        <w:tc>
          <w:tcPr>
            <w:tcW w:w="657" w:type="dxa"/>
            <w:tcBorders>
              <w:top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30-34</w:t>
            </w:r>
          </w:p>
        </w:tc>
        <w:tc>
          <w:tcPr>
            <w:tcW w:w="657" w:type="dxa"/>
            <w:tcBorders>
              <w:top w:val="single" w:sz="4" w:space="0" w:color="auto"/>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35-39</w:t>
            </w:r>
          </w:p>
        </w:tc>
        <w:tc>
          <w:tcPr>
            <w:tcW w:w="657" w:type="dxa"/>
            <w:tcBorders>
              <w:top w:val="single" w:sz="4" w:space="0" w:color="auto"/>
              <w:left w:val="single" w:sz="4" w:space="0" w:color="auto"/>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40-44</w:t>
            </w:r>
          </w:p>
        </w:tc>
        <w:tc>
          <w:tcPr>
            <w:tcW w:w="632" w:type="dxa"/>
            <w:tcBorders>
              <w:top w:val="single" w:sz="4" w:space="0" w:color="auto"/>
              <w:lef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45-49</w:t>
            </w:r>
          </w:p>
        </w:tc>
      </w:tr>
      <w:tr w:rsidR="007A1B97" w:rsidRPr="00E96B9E" w:rsidTr="00C96F6B">
        <w:tc>
          <w:tcPr>
            <w:tcW w:w="1217"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Србобран</w:t>
            </w:r>
          </w:p>
        </w:tc>
        <w:tc>
          <w:tcPr>
            <w:tcW w:w="331"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С</w:t>
            </w:r>
          </w:p>
        </w:tc>
        <w:tc>
          <w:tcPr>
            <w:tcW w:w="900" w:type="dxa"/>
          </w:tcPr>
          <w:p w:rsidR="007A1B97" w:rsidRPr="00E96B9E" w:rsidRDefault="007A1B97" w:rsidP="00C96F6B">
            <w:pPr>
              <w:rPr>
                <w:rFonts w:ascii="Arial" w:hAnsi="Arial" w:cs="Arial"/>
                <w:sz w:val="20"/>
                <w:szCs w:val="20"/>
              </w:rPr>
            </w:pPr>
            <w:r w:rsidRPr="00E96B9E">
              <w:rPr>
                <w:rFonts w:ascii="Arial" w:hAnsi="Arial" w:cs="Arial"/>
                <w:sz w:val="20"/>
                <w:szCs w:val="20"/>
              </w:rPr>
              <w:t xml:space="preserve">16317 </w:t>
            </w:r>
          </w:p>
        </w:tc>
        <w:tc>
          <w:tcPr>
            <w:tcW w:w="630" w:type="dxa"/>
            <w:tcBorders>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764</w:t>
            </w:r>
          </w:p>
        </w:tc>
        <w:tc>
          <w:tcPr>
            <w:tcW w:w="574" w:type="dxa"/>
            <w:tcBorders>
              <w:lef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870</w:t>
            </w:r>
          </w:p>
        </w:tc>
        <w:tc>
          <w:tcPr>
            <w:tcW w:w="63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897</w:t>
            </w:r>
          </w:p>
        </w:tc>
        <w:tc>
          <w:tcPr>
            <w:tcW w:w="657"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1043</w:t>
            </w:r>
          </w:p>
        </w:tc>
        <w:tc>
          <w:tcPr>
            <w:tcW w:w="657"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1057</w:t>
            </w:r>
          </w:p>
        </w:tc>
        <w:tc>
          <w:tcPr>
            <w:tcW w:w="657"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1087</w:t>
            </w:r>
          </w:p>
        </w:tc>
        <w:tc>
          <w:tcPr>
            <w:tcW w:w="657"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1006</w:t>
            </w:r>
          </w:p>
        </w:tc>
        <w:tc>
          <w:tcPr>
            <w:tcW w:w="657" w:type="dxa"/>
            <w:tcBorders>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1000</w:t>
            </w:r>
          </w:p>
        </w:tc>
        <w:tc>
          <w:tcPr>
            <w:tcW w:w="657" w:type="dxa"/>
            <w:tcBorders>
              <w:left w:val="single" w:sz="4" w:space="0" w:color="auto"/>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1089</w:t>
            </w:r>
          </w:p>
        </w:tc>
        <w:tc>
          <w:tcPr>
            <w:tcW w:w="632" w:type="dxa"/>
            <w:tcBorders>
              <w:lef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1182</w:t>
            </w:r>
          </w:p>
        </w:tc>
      </w:tr>
      <w:tr w:rsidR="007A1B97" w:rsidRPr="00E96B9E" w:rsidTr="00C96F6B">
        <w:tc>
          <w:tcPr>
            <w:tcW w:w="1217" w:type="dxa"/>
          </w:tcPr>
          <w:p w:rsidR="007A1B97" w:rsidRPr="00E96B9E" w:rsidRDefault="007A1B97" w:rsidP="00C96F6B">
            <w:pPr>
              <w:rPr>
                <w:rFonts w:ascii="Arial" w:hAnsi="Arial" w:cs="Arial"/>
                <w:sz w:val="20"/>
                <w:szCs w:val="20"/>
                <w:lang w:val="sr-Cyrl-CS"/>
              </w:rPr>
            </w:pPr>
          </w:p>
        </w:tc>
        <w:tc>
          <w:tcPr>
            <w:tcW w:w="331"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М</w:t>
            </w:r>
          </w:p>
        </w:tc>
        <w:tc>
          <w:tcPr>
            <w:tcW w:w="90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 xml:space="preserve">8009 </w:t>
            </w:r>
          </w:p>
        </w:tc>
        <w:tc>
          <w:tcPr>
            <w:tcW w:w="630" w:type="dxa"/>
            <w:tcBorders>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387</w:t>
            </w:r>
          </w:p>
        </w:tc>
        <w:tc>
          <w:tcPr>
            <w:tcW w:w="574" w:type="dxa"/>
            <w:tcBorders>
              <w:lef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433</w:t>
            </w:r>
          </w:p>
        </w:tc>
        <w:tc>
          <w:tcPr>
            <w:tcW w:w="63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483</w:t>
            </w:r>
          </w:p>
        </w:tc>
        <w:tc>
          <w:tcPr>
            <w:tcW w:w="657"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520</w:t>
            </w:r>
          </w:p>
        </w:tc>
        <w:tc>
          <w:tcPr>
            <w:tcW w:w="657"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542</w:t>
            </w:r>
          </w:p>
        </w:tc>
        <w:tc>
          <w:tcPr>
            <w:tcW w:w="657"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577</w:t>
            </w:r>
          </w:p>
        </w:tc>
        <w:tc>
          <w:tcPr>
            <w:tcW w:w="657"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514</w:t>
            </w:r>
          </w:p>
        </w:tc>
        <w:tc>
          <w:tcPr>
            <w:tcW w:w="657" w:type="dxa"/>
            <w:tcBorders>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521</w:t>
            </w:r>
          </w:p>
        </w:tc>
        <w:tc>
          <w:tcPr>
            <w:tcW w:w="657" w:type="dxa"/>
            <w:tcBorders>
              <w:left w:val="single" w:sz="4" w:space="0" w:color="auto"/>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552</w:t>
            </w:r>
          </w:p>
        </w:tc>
        <w:tc>
          <w:tcPr>
            <w:tcW w:w="632" w:type="dxa"/>
            <w:tcBorders>
              <w:lef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592</w:t>
            </w:r>
          </w:p>
        </w:tc>
      </w:tr>
      <w:tr w:rsidR="007A1B97" w:rsidRPr="00E96B9E" w:rsidTr="00C96F6B">
        <w:tc>
          <w:tcPr>
            <w:tcW w:w="1217" w:type="dxa"/>
          </w:tcPr>
          <w:p w:rsidR="007A1B97" w:rsidRPr="00E96B9E" w:rsidRDefault="007A1B97" w:rsidP="00C96F6B">
            <w:pPr>
              <w:rPr>
                <w:rFonts w:ascii="Arial" w:hAnsi="Arial" w:cs="Arial"/>
                <w:sz w:val="20"/>
                <w:szCs w:val="20"/>
                <w:lang w:val="sr-Cyrl-CS"/>
              </w:rPr>
            </w:pPr>
          </w:p>
        </w:tc>
        <w:tc>
          <w:tcPr>
            <w:tcW w:w="331"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Ж</w:t>
            </w:r>
          </w:p>
        </w:tc>
        <w:tc>
          <w:tcPr>
            <w:tcW w:w="90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 xml:space="preserve">8308 </w:t>
            </w:r>
          </w:p>
        </w:tc>
        <w:tc>
          <w:tcPr>
            <w:tcW w:w="630" w:type="dxa"/>
            <w:tcBorders>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377</w:t>
            </w:r>
          </w:p>
        </w:tc>
        <w:tc>
          <w:tcPr>
            <w:tcW w:w="574" w:type="dxa"/>
            <w:tcBorders>
              <w:lef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437</w:t>
            </w:r>
          </w:p>
        </w:tc>
        <w:tc>
          <w:tcPr>
            <w:tcW w:w="63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414</w:t>
            </w:r>
          </w:p>
        </w:tc>
        <w:tc>
          <w:tcPr>
            <w:tcW w:w="657"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523</w:t>
            </w:r>
          </w:p>
        </w:tc>
        <w:tc>
          <w:tcPr>
            <w:tcW w:w="657"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515</w:t>
            </w:r>
          </w:p>
        </w:tc>
        <w:tc>
          <w:tcPr>
            <w:tcW w:w="657"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510</w:t>
            </w:r>
          </w:p>
        </w:tc>
        <w:tc>
          <w:tcPr>
            <w:tcW w:w="657"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492</w:t>
            </w:r>
          </w:p>
        </w:tc>
        <w:tc>
          <w:tcPr>
            <w:tcW w:w="657" w:type="dxa"/>
            <w:tcBorders>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479</w:t>
            </w:r>
          </w:p>
        </w:tc>
        <w:tc>
          <w:tcPr>
            <w:tcW w:w="657" w:type="dxa"/>
            <w:tcBorders>
              <w:left w:val="single" w:sz="4" w:space="0" w:color="auto"/>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537</w:t>
            </w:r>
          </w:p>
        </w:tc>
        <w:tc>
          <w:tcPr>
            <w:tcW w:w="632" w:type="dxa"/>
            <w:tcBorders>
              <w:lef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590</w:t>
            </w:r>
          </w:p>
        </w:tc>
      </w:tr>
      <w:tr w:rsidR="007A1B97" w:rsidRPr="00E96B9E" w:rsidTr="00C96F6B">
        <w:tc>
          <w:tcPr>
            <w:tcW w:w="1217"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Градска</w:t>
            </w:r>
          </w:p>
        </w:tc>
        <w:tc>
          <w:tcPr>
            <w:tcW w:w="331"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С</w:t>
            </w:r>
          </w:p>
        </w:tc>
        <w:tc>
          <w:tcPr>
            <w:tcW w:w="90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 xml:space="preserve">12009    </w:t>
            </w:r>
          </w:p>
        </w:tc>
        <w:tc>
          <w:tcPr>
            <w:tcW w:w="630" w:type="dxa"/>
            <w:tcBorders>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560</w:t>
            </w:r>
          </w:p>
        </w:tc>
        <w:tc>
          <w:tcPr>
            <w:tcW w:w="574" w:type="dxa"/>
            <w:tcBorders>
              <w:lef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639</w:t>
            </w:r>
          </w:p>
        </w:tc>
        <w:tc>
          <w:tcPr>
            <w:tcW w:w="63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681</w:t>
            </w:r>
          </w:p>
        </w:tc>
        <w:tc>
          <w:tcPr>
            <w:tcW w:w="657"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768</w:t>
            </w:r>
          </w:p>
        </w:tc>
        <w:tc>
          <w:tcPr>
            <w:tcW w:w="657"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770</w:t>
            </w:r>
          </w:p>
        </w:tc>
        <w:tc>
          <w:tcPr>
            <w:tcW w:w="657"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793</w:t>
            </w:r>
          </w:p>
        </w:tc>
        <w:tc>
          <w:tcPr>
            <w:tcW w:w="657"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781</w:t>
            </w:r>
          </w:p>
        </w:tc>
        <w:tc>
          <w:tcPr>
            <w:tcW w:w="657" w:type="dxa"/>
            <w:tcBorders>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756</w:t>
            </w:r>
          </w:p>
        </w:tc>
        <w:tc>
          <w:tcPr>
            <w:tcW w:w="657" w:type="dxa"/>
            <w:tcBorders>
              <w:left w:val="single" w:sz="4" w:space="0" w:color="auto"/>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806</w:t>
            </w:r>
          </w:p>
        </w:tc>
        <w:tc>
          <w:tcPr>
            <w:tcW w:w="632" w:type="dxa"/>
            <w:tcBorders>
              <w:lef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882</w:t>
            </w:r>
          </w:p>
        </w:tc>
      </w:tr>
      <w:tr w:rsidR="007A1B97" w:rsidRPr="00E96B9E" w:rsidTr="00C96F6B">
        <w:tc>
          <w:tcPr>
            <w:tcW w:w="1217" w:type="dxa"/>
          </w:tcPr>
          <w:p w:rsidR="007A1B97" w:rsidRPr="00E96B9E" w:rsidRDefault="007A1B97" w:rsidP="00C96F6B">
            <w:pPr>
              <w:rPr>
                <w:rFonts w:ascii="Arial" w:hAnsi="Arial" w:cs="Arial"/>
                <w:sz w:val="20"/>
                <w:szCs w:val="20"/>
                <w:lang w:val="sr-Cyrl-CS"/>
              </w:rPr>
            </w:pPr>
          </w:p>
        </w:tc>
        <w:tc>
          <w:tcPr>
            <w:tcW w:w="331"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М</w:t>
            </w:r>
          </w:p>
        </w:tc>
        <w:tc>
          <w:tcPr>
            <w:tcW w:w="90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 xml:space="preserve">5909     </w:t>
            </w:r>
          </w:p>
        </w:tc>
        <w:tc>
          <w:tcPr>
            <w:tcW w:w="630" w:type="dxa"/>
            <w:tcBorders>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293</w:t>
            </w:r>
          </w:p>
        </w:tc>
        <w:tc>
          <w:tcPr>
            <w:tcW w:w="574" w:type="dxa"/>
            <w:tcBorders>
              <w:lef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324</w:t>
            </w:r>
          </w:p>
        </w:tc>
        <w:tc>
          <w:tcPr>
            <w:tcW w:w="63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374</w:t>
            </w:r>
          </w:p>
        </w:tc>
        <w:tc>
          <w:tcPr>
            <w:tcW w:w="657"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386</w:t>
            </w:r>
          </w:p>
        </w:tc>
        <w:tc>
          <w:tcPr>
            <w:tcW w:w="657"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396</w:t>
            </w:r>
          </w:p>
        </w:tc>
        <w:tc>
          <w:tcPr>
            <w:tcW w:w="657"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405</w:t>
            </w:r>
          </w:p>
        </w:tc>
        <w:tc>
          <w:tcPr>
            <w:tcW w:w="657"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402</w:t>
            </w:r>
          </w:p>
        </w:tc>
        <w:tc>
          <w:tcPr>
            <w:tcW w:w="657" w:type="dxa"/>
            <w:tcBorders>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396</w:t>
            </w:r>
          </w:p>
        </w:tc>
        <w:tc>
          <w:tcPr>
            <w:tcW w:w="657" w:type="dxa"/>
            <w:tcBorders>
              <w:left w:val="single" w:sz="4" w:space="0" w:color="auto"/>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394</w:t>
            </w:r>
          </w:p>
        </w:tc>
        <w:tc>
          <w:tcPr>
            <w:tcW w:w="632" w:type="dxa"/>
            <w:tcBorders>
              <w:lef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451</w:t>
            </w:r>
          </w:p>
        </w:tc>
      </w:tr>
      <w:tr w:rsidR="007A1B97" w:rsidRPr="00E96B9E" w:rsidTr="00C96F6B">
        <w:tc>
          <w:tcPr>
            <w:tcW w:w="1217" w:type="dxa"/>
          </w:tcPr>
          <w:p w:rsidR="007A1B97" w:rsidRPr="00E96B9E" w:rsidRDefault="007A1B97" w:rsidP="00C96F6B">
            <w:pPr>
              <w:rPr>
                <w:rFonts w:ascii="Arial" w:hAnsi="Arial" w:cs="Arial"/>
                <w:sz w:val="20"/>
                <w:szCs w:val="20"/>
                <w:lang w:val="sr-Cyrl-CS"/>
              </w:rPr>
            </w:pPr>
          </w:p>
        </w:tc>
        <w:tc>
          <w:tcPr>
            <w:tcW w:w="331"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Ж</w:t>
            </w:r>
          </w:p>
        </w:tc>
        <w:tc>
          <w:tcPr>
            <w:tcW w:w="90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 xml:space="preserve">6100      </w:t>
            </w:r>
          </w:p>
        </w:tc>
        <w:tc>
          <w:tcPr>
            <w:tcW w:w="630" w:type="dxa"/>
            <w:tcBorders>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267</w:t>
            </w:r>
          </w:p>
        </w:tc>
        <w:tc>
          <w:tcPr>
            <w:tcW w:w="574" w:type="dxa"/>
            <w:tcBorders>
              <w:lef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315</w:t>
            </w:r>
          </w:p>
        </w:tc>
        <w:tc>
          <w:tcPr>
            <w:tcW w:w="63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307</w:t>
            </w:r>
          </w:p>
        </w:tc>
        <w:tc>
          <w:tcPr>
            <w:tcW w:w="657"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382</w:t>
            </w:r>
          </w:p>
        </w:tc>
        <w:tc>
          <w:tcPr>
            <w:tcW w:w="657"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374</w:t>
            </w:r>
          </w:p>
        </w:tc>
        <w:tc>
          <w:tcPr>
            <w:tcW w:w="657"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388</w:t>
            </w:r>
          </w:p>
        </w:tc>
        <w:tc>
          <w:tcPr>
            <w:tcW w:w="657"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379</w:t>
            </w:r>
          </w:p>
        </w:tc>
        <w:tc>
          <w:tcPr>
            <w:tcW w:w="657" w:type="dxa"/>
            <w:tcBorders>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360</w:t>
            </w:r>
          </w:p>
        </w:tc>
        <w:tc>
          <w:tcPr>
            <w:tcW w:w="657" w:type="dxa"/>
            <w:tcBorders>
              <w:left w:val="single" w:sz="4" w:space="0" w:color="auto"/>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412</w:t>
            </w:r>
          </w:p>
        </w:tc>
        <w:tc>
          <w:tcPr>
            <w:tcW w:w="632" w:type="dxa"/>
            <w:tcBorders>
              <w:lef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431</w:t>
            </w:r>
          </w:p>
        </w:tc>
      </w:tr>
      <w:tr w:rsidR="007A1B97" w:rsidRPr="00E96B9E" w:rsidTr="00C96F6B">
        <w:tc>
          <w:tcPr>
            <w:tcW w:w="1217"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Остала</w:t>
            </w:r>
          </w:p>
        </w:tc>
        <w:tc>
          <w:tcPr>
            <w:tcW w:w="331"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С</w:t>
            </w:r>
          </w:p>
        </w:tc>
        <w:tc>
          <w:tcPr>
            <w:tcW w:w="90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 xml:space="preserve">4308    </w:t>
            </w:r>
          </w:p>
        </w:tc>
        <w:tc>
          <w:tcPr>
            <w:tcW w:w="630" w:type="dxa"/>
            <w:tcBorders>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204</w:t>
            </w:r>
          </w:p>
        </w:tc>
        <w:tc>
          <w:tcPr>
            <w:tcW w:w="574" w:type="dxa"/>
            <w:tcBorders>
              <w:lef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231</w:t>
            </w:r>
          </w:p>
        </w:tc>
        <w:tc>
          <w:tcPr>
            <w:tcW w:w="63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216</w:t>
            </w:r>
          </w:p>
        </w:tc>
        <w:tc>
          <w:tcPr>
            <w:tcW w:w="657"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275</w:t>
            </w:r>
          </w:p>
        </w:tc>
        <w:tc>
          <w:tcPr>
            <w:tcW w:w="657"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287</w:t>
            </w:r>
          </w:p>
        </w:tc>
        <w:tc>
          <w:tcPr>
            <w:tcW w:w="657"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294</w:t>
            </w:r>
          </w:p>
        </w:tc>
        <w:tc>
          <w:tcPr>
            <w:tcW w:w="657"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225</w:t>
            </w:r>
          </w:p>
        </w:tc>
        <w:tc>
          <w:tcPr>
            <w:tcW w:w="657" w:type="dxa"/>
            <w:tcBorders>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244</w:t>
            </w:r>
          </w:p>
        </w:tc>
        <w:tc>
          <w:tcPr>
            <w:tcW w:w="657" w:type="dxa"/>
            <w:tcBorders>
              <w:left w:val="single" w:sz="4" w:space="0" w:color="auto"/>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283</w:t>
            </w:r>
          </w:p>
        </w:tc>
        <w:tc>
          <w:tcPr>
            <w:tcW w:w="632" w:type="dxa"/>
            <w:tcBorders>
              <w:lef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300</w:t>
            </w:r>
          </w:p>
        </w:tc>
      </w:tr>
      <w:tr w:rsidR="007A1B97" w:rsidRPr="00E96B9E" w:rsidTr="00C96F6B">
        <w:tc>
          <w:tcPr>
            <w:tcW w:w="1217" w:type="dxa"/>
          </w:tcPr>
          <w:p w:rsidR="007A1B97" w:rsidRPr="00E96B9E" w:rsidRDefault="007A1B97" w:rsidP="00C96F6B">
            <w:pPr>
              <w:rPr>
                <w:rFonts w:ascii="Arial" w:hAnsi="Arial" w:cs="Arial"/>
                <w:sz w:val="20"/>
                <w:szCs w:val="20"/>
                <w:lang w:val="sr-Cyrl-CS"/>
              </w:rPr>
            </w:pPr>
          </w:p>
        </w:tc>
        <w:tc>
          <w:tcPr>
            <w:tcW w:w="331"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М</w:t>
            </w:r>
          </w:p>
        </w:tc>
        <w:tc>
          <w:tcPr>
            <w:tcW w:w="90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 xml:space="preserve">2100      </w:t>
            </w:r>
          </w:p>
        </w:tc>
        <w:tc>
          <w:tcPr>
            <w:tcW w:w="630" w:type="dxa"/>
            <w:tcBorders>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94</w:t>
            </w:r>
          </w:p>
        </w:tc>
        <w:tc>
          <w:tcPr>
            <w:tcW w:w="574" w:type="dxa"/>
            <w:tcBorders>
              <w:lef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109</w:t>
            </w:r>
          </w:p>
        </w:tc>
        <w:tc>
          <w:tcPr>
            <w:tcW w:w="63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109</w:t>
            </w:r>
          </w:p>
        </w:tc>
        <w:tc>
          <w:tcPr>
            <w:tcW w:w="657"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134</w:t>
            </w:r>
          </w:p>
        </w:tc>
        <w:tc>
          <w:tcPr>
            <w:tcW w:w="657"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146</w:t>
            </w:r>
          </w:p>
        </w:tc>
        <w:tc>
          <w:tcPr>
            <w:tcW w:w="657"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172</w:t>
            </w:r>
          </w:p>
        </w:tc>
        <w:tc>
          <w:tcPr>
            <w:tcW w:w="657"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112</w:t>
            </w:r>
          </w:p>
        </w:tc>
        <w:tc>
          <w:tcPr>
            <w:tcW w:w="657" w:type="dxa"/>
            <w:tcBorders>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125</w:t>
            </w:r>
          </w:p>
        </w:tc>
        <w:tc>
          <w:tcPr>
            <w:tcW w:w="657" w:type="dxa"/>
            <w:tcBorders>
              <w:left w:val="single" w:sz="4" w:space="0" w:color="auto"/>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158</w:t>
            </w:r>
          </w:p>
        </w:tc>
        <w:tc>
          <w:tcPr>
            <w:tcW w:w="632" w:type="dxa"/>
            <w:tcBorders>
              <w:lef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141</w:t>
            </w:r>
          </w:p>
        </w:tc>
      </w:tr>
      <w:tr w:rsidR="007A1B97" w:rsidRPr="00E96B9E" w:rsidTr="00C96F6B">
        <w:tc>
          <w:tcPr>
            <w:tcW w:w="1217" w:type="dxa"/>
          </w:tcPr>
          <w:p w:rsidR="007A1B97" w:rsidRPr="00E96B9E" w:rsidRDefault="007A1B97" w:rsidP="00C96F6B">
            <w:pPr>
              <w:rPr>
                <w:rFonts w:ascii="Arial" w:hAnsi="Arial" w:cs="Arial"/>
                <w:sz w:val="20"/>
                <w:szCs w:val="20"/>
                <w:lang w:val="sr-Cyrl-CS"/>
              </w:rPr>
            </w:pPr>
          </w:p>
        </w:tc>
        <w:tc>
          <w:tcPr>
            <w:tcW w:w="331"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Ж</w:t>
            </w:r>
          </w:p>
        </w:tc>
        <w:tc>
          <w:tcPr>
            <w:tcW w:w="90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 xml:space="preserve">2208         </w:t>
            </w:r>
          </w:p>
        </w:tc>
        <w:tc>
          <w:tcPr>
            <w:tcW w:w="630" w:type="dxa"/>
            <w:tcBorders>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110</w:t>
            </w:r>
          </w:p>
        </w:tc>
        <w:tc>
          <w:tcPr>
            <w:tcW w:w="574" w:type="dxa"/>
            <w:tcBorders>
              <w:lef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122</w:t>
            </w:r>
          </w:p>
        </w:tc>
        <w:tc>
          <w:tcPr>
            <w:tcW w:w="63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107</w:t>
            </w:r>
          </w:p>
        </w:tc>
        <w:tc>
          <w:tcPr>
            <w:tcW w:w="657"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141</w:t>
            </w:r>
          </w:p>
        </w:tc>
        <w:tc>
          <w:tcPr>
            <w:tcW w:w="657"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141</w:t>
            </w:r>
          </w:p>
        </w:tc>
        <w:tc>
          <w:tcPr>
            <w:tcW w:w="657"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122</w:t>
            </w:r>
          </w:p>
        </w:tc>
        <w:tc>
          <w:tcPr>
            <w:tcW w:w="657"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113</w:t>
            </w:r>
          </w:p>
        </w:tc>
        <w:tc>
          <w:tcPr>
            <w:tcW w:w="657" w:type="dxa"/>
            <w:tcBorders>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119</w:t>
            </w:r>
          </w:p>
        </w:tc>
        <w:tc>
          <w:tcPr>
            <w:tcW w:w="657" w:type="dxa"/>
            <w:tcBorders>
              <w:left w:val="single" w:sz="4" w:space="0" w:color="auto"/>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125</w:t>
            </w:r>
          </w:p>
        </w:tc>
        <w:tc>
          <w:tcPr>
            <w:tcW w:w="632" w:type="dxa"/>
            <w:tcBorders>
              <w:lef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159</w:t>
            </w:r>
          </w:p>
        </w:tc>
      </w:tr>
      <w:tr w:rsidR="007A1B97" w:rsidRPr="00E96B9E" w:rsidTr="00C96F6B">
        <w:tc>
          <w:tcPr>
            <w:tcW w:w="1217"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lastRenderedPageBreak/>
              <w:t>Надаљ</w:t>
            </w:r>
          </w:p>
        </w:tc>
        <w:tc>
          <w:tcPr>
            <w:tcW w:w="331"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С</w:t>
            </w:r>
          </w:p>
        </w:tc>
        <w:tc>
          <w:tcPr>
            <w:tcW w:w="90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 xml:space="preserve">2008     </w:t>
            </w:r>
          </w:p>
        </w:tc>
        <w:tc>
          <w:tcPr>
            <w:tcW w:w="630" w:type="dxa"/>
            <w:tcBorders>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112</w:t>
            </w:r>
          </w:p>
        </w:tc>
        <w:tc>
          <w:tcPr>
            <w:tcW w:w="574" w:type="dxa"/>
            <w:tcBorders>
              <w:lef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108</w:t>
            </w:r>
          </w:p>
        </w:tc>
        <w:tc>
          <w:tcPr>
            <w:tcW w:w="63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111</w:t>
            </w:r>
          </w:p>
        </w:tc>
        <w:tc>
          <w:tcPr>
            <w:tcW w:w="657"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145</w:t>
            </w:r>
          </w:p>
        </w:tc>
        <w:tc>
          <w:tcPr>
            <w:tcW w:w="657"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132</w:t>
            </w:r>
          </w:p>
        </w:tc>
        <w:tc>
          <w:tcPr>
            <w:tcW w:w="657"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123</w:t>
            </w:r>
          </w:p>
        </w:tc>
        <w:tc>
          <w:tcPr>
            <w:tcW w:w="657"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106</w:t>
            </w:r>
          </w:p>
        </w:tc>
        <w:tc>
          <w:tcPr>
            <w:tcW w:w="657" w:type="dxa"/>
            <w:tcBorders>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135</w:t>
            </w:r>
          </w:p>
        </w:tc>
        <w:tc>
          <w:tcPr>
            <w:tcW w:w="657" w:type="dxa"/>
            <w:tcBorders>
              <w:left w:val="single" w:sz="4" w:space="0" w:color="auto"/>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130</w:t>
            </w:r>
          </w:p>
        </w:tc>
        <w:tc>
          <w:tcPr>
            <w:tcW w:w="632" w:type="dxa"/>
            <w:tcBorders>
              <w:lef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126</w:t>
            </w:r>
          </w:p>
        </w:tc>
      </w:tr>
      <w:tr w:rsidR="007A1B97" w:rsidRPr="00E96B9E" w:rsidTr="00C96F6B">
        <w:tc>
          <w:tcPr>
            <w:tcW w:w="1217" w:type="dxa"/>
          </w:tcPr>
          <w:p w:rsidR="007A1B97" w:rsidRPr="00E96B9E" w:rsidRDefault="007A1B97" w:rsidP="00C96F6B">
            <w:pPr>
              <w:rPr>
                <w:rFonts w:ascii="Arial" w:hAnsi="Arial" w:cs="Arial"/>
                <w:sz w:val="20"/>
                <w:szCs w:val="20"/>
                <w:lang w:val="sr-Cyrl-CS"/>
              </w:rPr>
            </w:pPr>
          </w:p>
        </w:tc>
        <w:tc>
          <w:tcPr>
            <w:tcW w:w="331"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М</w:t>
            </w:r>
          </w:p>
        </w:tc>
        <w:tc>
          <w:tcPr>
            <w:tcW w:w="90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 xml:space="preserve">986 </w:t>
            </w:r>
          </w:p>
        </w:tc>
        <w:tc>
          <w:tcPr>
            <w:tcW w:w="630" w:type="dxa"/>
            <w:tcBorders>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51</w:t>
            </w:r>
          </w:p>
        </w:tc>
        <w:tc>
          <w:tcPr>
            <w:tcW w:w="574" w:type="dxa"/>
            <w:tcBorders>
              <w:lef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56</w:t>
            </w:r>
          </w:p>
        </w:tc>
        <w:tc>
          <w:tcPr>
            <w:tcW w:w="63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53</w:t>
            </w:r>
          </w:p>
        </w:tc>
        <w:tc>
          <w:tcPr>
            <w:tcW w:w="657"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63</w:t>
            </w:r>
          </w:p>
        </w:tc>
        <w:tc>
          <w:tcPr>
            <w:tcW w:w="657"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63</w:t>
            </w:r>
          </w:p>
        </w:tc>
        <w:tc>
          <w:tcPr>
            <w:tcW w:w="657"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76</w:t>
            </w:r>
          </w:p>
        </w:tc>
        <w:tc>
          <w:tcPr>
            <w:tcW w:w="657"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50</w:t>
            </w:r>
          </w:p>
        </w:tc>
        <w:tc>
          <w:tcPr>
            <w:tcW w:w="657" w:type="dxa"/>
            <w:tcBorders>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73</w:t>
            </w:r>
          </w:p>
        </w:tc>
        <w:tc>
          <w:tcPr>
            <w:tcW w:w="657" w:type="dxa"/>
            <w:tcBorders>
              <w:left w:val="single" w:sz="4" w:space="0" w:color="auto"/>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76</w:t>
            </w:r>
          </w:p>
        </w:tc>
        <w:tc>
          <w:tcPr>
            <w:tcW w:w="632" w:type="dxa"/>
            <w:tcBorders>
              <w:lef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65</w:t>
            </w:r>
          </w:p>
        </w:tc>
      </w:tr>
      <w:tr w:rsidR="007A1B97" w:rsidRPr="00E96B9E" w:rsidTr="00C96F6B">
        <w:tc>
          <w:tcPr>
            <w:tcW w:w="1217" w:type="dxa"/>
          </w:tcPr>
          <w:p w:rsidR="007A1B97" w:rsidRPr="00E96B9E" w:rsidRDefault="007A1B97" w:rsidP="00C96F6B">
            <w:pPr>
              <w:rPr>
                <w:rFonts w:ascii="Arial" w:hAnsi="Arial" w:cs="Arial"/>
                <w:sz w:val="20"/>
                <w:szCs w:val="20"/>
                <w:lang w:val="sr-Cyrl-CS"/>
              </w:rPr>
            </w:pPr>
          </w:p>
        </w:tc>
        <w:tc>
          <w:tcPr>
            <w:tcW w:w="331"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Ж</w:t>
            </w:r>
          </w:p>
        </w:tc>
        <w:tc>
          <w:tcPr>
            <w:tcW w:w="90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 xml:space="preserve">1022 </w:t>
            </w:r>
          </w:p>
        </w:tc>
        <w:tc>
          <w:tcPr>
            <w:tcW w:w="630" w:type="dxa"/>
            <w:tcBorders>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61</w:t>
            </w:r>
          </w:p>
        </w:tc>
        <w:tc>
          <w:tcPr>
            <w:tcW w:w="574" w:type="dxa"/>
            <w:tcBorders>
              <w:lef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52</w:t>
            </w:r>
          </w:p>
        </w:tc>
        <w:tc>
          <w:tcPr>
            <w:tcW w:w="63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58</w:t>
            </w:r>
          </w:p>
        </w:tc>
        <w:tc>
          <w:tcPr>
            <w:tcW w:w="657"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82</w:t>
            </w:r>
          </w:p>
        </w:tc>
        <w:tc>
          <w:tcPr>
            <w:tcW w:w="657"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69</w:t>
            </w:r>
          </w:p>
        </w:tc>
        <w:tc>
          <w:tcPr>
            <w:tcW w:w="657"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47</w:t>
            </w:r>
          </w:p>
        </w:tc>
        <w:tc>
          <w:tcPr>
            <w:tcW w:w="657"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56</w:t>
            </w:r>
          </w:p>
        </w:tc>
        <w:tc>
          <w:tcPr>
            <w:tcW w:w="657" w:type="dxa"/>
            <w:tcBorders>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62</w:t>
            </w:r>
          </w:p>
        </w:tc>
        <w:tc>
          <w:tcPr>
            <w:tcW w:w="657" w:type="dxa"/>
            <w:tcBorders>
              <w:left w:val="single" w:sz="4" w:space="0" w:color="auto"/>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54</w:t>
            </w:r>
          </w:p>
        </w:tc>
        <w:tc>
          <w:tcPr>
            <w:tcW w:w="632" w:type="dxa"/>
            <w:tcBorders>
              <w:lef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61</w:t>
            </w:r>
          </w:p>
        </w:tc>
      </w:tr>
      <w:tr w:rsidR="007A1B97" w:rsidRPr="00E96B9E" w:rsidTr="00C96F6B">
        <w:tc>
          <w:tcPr>
            <w:tcW w:w="1217"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Србобран</w:t>
            </w:r>
          </w:p>
        </w:tc>
        <w:tc>
          <w:tcPr>
            <w:tcW w:w="331"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С</w:t>
            </w:r>
          </w:p>
        </w:tc>
        <w:tc>
          <w:tcPr>
            <w:tcW w:w="90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 xml:space="preserve">12009 </w:t>
            </w:r>
          </w:p>
        </w:tc>
        <w:tc>
          <w:tcPr>
            <w:tcW w:w="630" w:type="dxa"/>
            <w:tcBorders>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560</w:t>
            </w:r>
          </w:p>
        </w:tc>
        <w:tc>
          <w:tcPr>
            <w:tcW w:w="574" w:type="dxa"/>
            <w:tcBorders>
              <w:lef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639</w:t>
            </w:r>
          </w:p>
        </w:tc>
        <w:tc>
          <w:tcPr>
            <w:tcW w:w="63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681</w:t>
            </w:r>
          </w:p>
        </w:tc>
        <w:tc>
          <w:tcPr>
            <w:tcW w:w="657"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768</w:t>
            </w:r>
          </w:p>
        </w:tc>
        <w:tc>
          <w:tcPr>
            <w:tcW w:w="657"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770</w:t>
            </w:r>
          </w:p>
        </w:tc>
        <w:tc>
          <w:tcPr>
            <w:tcW w:w="657"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793</w:t>
            </w:r>
          </w:p>
        </w:tc>
        <w:tc>
          <w:tcPr>
            <w:tcW w:w="657"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781</w:t>
            </w:r>
          </w:p>
        </w:tc>
        <w:tc>
          <w:tcPr>
            <w:tcW w:w="657" w:type="dxa"/>
            <w:tcBorders>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756</w:t>
            </w:r>
          </w:p>
        </w:tc>
        <w:tc>
          <w:tcPr>
            <w:tcW w:w="657" w:type="dxa"/>
            <w:tcBorders>
              <w:left w:val="single" w:sz="4" w:space="0" w:color="auto"/>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806</w:t>
            </w:r>
          </w:p>
        </w:tc>
        <w:tc>
          <w:tcPr>
            <w:tcW w:w="632" w:type="dxa"/>
            <w:tcBorders>
              <w:lef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882</w:t>
            </w:r>
          </w:p>
        </w:tc>
      </w:tr>
      <w:tr w:rsidR="007A1B97" w:rsidRPr="00E96B9E" w:rsidTr="00C96F6B">
        <w:tc>
          <w:tcPr>
            <w:tcW w:w="1217" w:type="dxa"/>
          </w:tcPr>
          <w:p w:rsidR="007A1B97" w:rsidRPr="00E96B9E" w:rsidRDefault="007A1B97" w:rsidP="00C96F6B">
            <w:pPr>
              <w:rPr>
                <w:rFonts w:ascii="Arial" w:hAnsi="Arial" w:cs="Arial"/>
                <w:sz w:val="20"/>
                <w:szCs w:val="20"/>
                <w:lang w:val="sr-Cyrl-CS"/>
              </w:rPr>
            </w:pPr>
          </w:p>
        </w:tc>
        <w:tc>
          <w:tcPr>
            <w:tcW w:w="331"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М</w:t>
            </w:r>
          </w:p>
        </w:tc>
        <w:tc>
          <w:tcPr>
            <w:tcW w:w="90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 xml:space="preserve">5909 </w:t>
            </w:r>
          </w:p>
        </w:tc>
        <w:tc>
          <w:tcPr>
            <w:tcW w:w="630" w:type="dxa"/>
            <w:tcBorders>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293</w:t>
            </w:r>
          </w:p>
        </w:tc>
        <w:tc>
          <w:tcPr>
            <w:tcW w:w="574" w:type="dxa"/>
            <w:tcBorders>
              <w:lef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324</w:t>
            </w:r>
          </w:p>
        </w:tc>
        <w:tc>
          <w:tcPr>
            <w:tcW w:w="63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374</w:t>
            </w:r>
          </w:p>
        </w:tc>
        <w:tc>
          <w:tcPr>
            <w:tcW w:w="657"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386</w:t>
            </w:r>
          </w:p>
        </w:tc>
        <w:tc>
          <w:tcPr>
            <w:tcW w:w="657"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396</w:t>
            </w:r>
          </w:p>
        </w:tc>
        <w:tc>
          <w:tcPr>
            <w:tcW w:w="657"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405</w:t>
            </w:r>
          </w:p>
        </w:tc>
        <w:tc>
          <w:tcPr>
            <w:tcW w:w="657"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402</w:t>
            </w:r>
          </w:p>
        </w:tc>
        <w:tc>
          <w:tcPr>
            <w:tcW w:w="657" w:type="dxa"/>
            <w:tcBorders>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396</w:t>
            </w:r>
          </w:p>
        </w:tc>
        <w:tc>
          <w:tcPr>
            <w:tcW w:w="657" w:type="dxa"/>
            <w:tcBorders>
              <w:left w:val="single" w:sz="4" w:space="0" w:color="auto"/>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394</w:t>
            </w:r>
          </w:p>
        </w:tc>
        <w:tc>
          <w:tcPr>
            <w:tcW w:w="632" w:type="dxa"/>
            <w:tcBorders>
              <w:lef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451</w:t>
            </w:r>
          </w:p>
        </w:tc>
      </w:tr>
      <w:tr w:rsidR="007A1B97" w:rsidRPr="00E96B9E" w:rsidTr="00C96F6B">
        <w:tc>
          <w:tcPr>
            <w:tcW w:w="1217" w:type="dxa"/>
          </w:tcPr>
          <w:p w:rsidR="007A1B97" w:rsidRPr="00E96B9E" w:rsidRDefault="007A1B97" w:rsidP="00C96F6B">
            <w:pPr>
              <w:rPr>
                <w:rFonts w:ascii="Arial" w:hAnsi="Arial" w:cs="Arial"/>
                <w:sz w:val="20"/>
                <w:szCs w:val="20"/>
                <w:lang w:val="sr-Cyrl-CS"/>
              </w:rPr>
            </w:pPr>
          </w:p>
        </w:tc>
        <w:tc>
          <w:tcPr>
            <w:tcW w:w="331"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Ж</w:t>
            </w:r>
          </w:p>
        </w:tc>
        <w:tc>
          <w:tcPr>
            <w:tcW w:w="90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 xml:space="preserve">6100  </w:t>
            </w:r>
          </w:p>
        </w:tc>
        <w:tc>
          <w:tcPr>
            <w:tcW w:w="630" w:type="dxa"/>
            <w:tcBorders>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267</w:t>
            </w:r>
          </w:p>
        </w:tc>
        <w:tc>
          <w:tcPr>
            <w:tcW w:w="574" w:type="dxa"/>
            <w:tcBorders>
              <w:lef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315</w:t>
            </w:r>
          </w:p>
        </w:tc>
        <w:tc>
          <w:tcPr>
            <w:tcW w:w="63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307</w:t>
            </w:r>
          </w:p>
        </w:tc>
        <w:tc>
          <w:tcPr>
            <w:tcW w:w="657"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382</w:t>
            </w:r>
          </w:p>
        </w:tc>
        <w:tc>
          <w:tcPr>
            <w:tcW w:w="657"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374</w:t>
            </w:r>
          </w:p>
        </w:tc>
        <w:tc>
          <w:tcPr>
            <w:tcW w:w="657"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388</w:t>
            </w:r>
          </w:p>
        </w:tc>
        <w:tc>
          <w:tcPr>
            <w:tcW w:w="657"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379</w:t>
            </w:r>
          </w:p>
        </w:tc>
        <w:tc>
          <w:tcPr>
            <w:tcW w:w="657" w:type="dxa"/>
            <w:tcBorders>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360</w:t>
            </w:r>
          </w:p>
        </w:tc>
        <w:tc>
          <w:tcPr>
            <w:tcW w:w="657" w:type="dxa"/>
            <w:tcBorders>
              <w:left w:val="single" w:sz="4" w:space="0" w:color="auto"/>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412</w:t>
            </w:r>
          </w:p>
        </w:tc>
        <w:tc>
          <w:tcPr>
            <w:tcW w:w="632" w:type="dxa"/>
            <w:tcBorders>
              <w:lef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431</w:t>
            </w:r>
          </w:p>
        </w:tc>
      </w:tr>
      <w:tr w:rsidR="007A1B97" w:rsidRPr="00E96B9E" w:rsidTr="00C96F6B">
        <w:tc>
          <w:tcPr>
            <w:tcW w:w="1217"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Турија</w:t>
            </w:r>
          </w:p>
        </w:tc>
        <w:tc>
          <w:tcPr>
            <w:tcW w:w="331"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С</w:t>
            </w:r>
          </w:p>
        </w:tc>
        <w:tc>
          <w:tcPr>
            <w:tcW w:w="90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 xml:space="preserve">2300 </w:t>
            </w:r>
          </w:p>
        </w:tc>
        <w:tc>
          <w:tcPr>
            <w:tcW w:w="630" w:type="dxa"/>
            <w:tcBorders>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92</w:t>
            </w:r>
          </w:p>
        </w:tc>
        <w:tc>
          <w:tcPr>
            <w:tcW w:w="574" w:type="dxa"/>
            <w:tcBorders>
              <w:lef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123</w:t>
            </w:r>
          </w:p>
        </w:tc>
        <w:tc>
          <w:tcPr>
            <w:tcW w:w="63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105</w:t>
            </w:r>
          </w:p>
        </w:tc>
        <w:tc>
          <w:tcPr>
            <w:tcW w:w="657"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130</w:t>
            </w:r>
          </w:p>
        </w:tc>
        <w:tc>
          <w:tcPr>
            <w:tcW w:w="657"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155</w:t>
            </w:r>
          </w:p>
        </w:tc>
        <w:tc>
          <w:tcPr>
            <w:tcW w:w="657"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171</w:t>
            </w:r>
          </w:p>
        </w:tc>
        <w:tc>
          <w:tcPr>
            <w:tcW w:w="657"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119</w:t>
            </w:r>
          </w:p>
        </w:tc>
        <w:tc>
          <w:tcPr>
            <w:tcW w:w="657" w:type="dxa"/>
            <w:tcBorders>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109</w:t>
            </w:r>
          </w:p>
        </w:tc>
        <w:tc>
          <w:tcPr>
            <w:tcW w:w="657" w:type="dxa"/>
            <w:tcBorders>
              <w:left w:val="single" w:sz="4" w:space="0" w:color="auto"/>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153</w:t>
            </w:r>
          </w:p>
        </w:tc>
        <w:tc>
          <w:tcPr>
            <w:tcW w:w="632" w:type="dxa"/>
            <w:tcBorders>
              <w:lef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174</w:t>
            </w:r>
          </w:p>
        </w:tc>
      </w:tr>
      <w:tr w:rsidR="007A1B97" w:rsidRPr="00E96B9E" w:rsidTr="00C96F6B">
        <w:tc>
          <w:tcPr>
            <w:tcW w:w="1217" w:type="dxa"/>
          </w:tcPr>
          <w:p w:rsidR="007A1B97" w:rsidRPr="00E96B9E" w:rsidRDefault="007A1B97" w:rsidP="00C96F6B">
            <w:pPr>
              <w:rPr>
                <w:rFonts w:ascii="Arial" w:hAnsi="Arial" w:cs="Arial"/>
                <w:sz w:val="20"/>
                <w:szCs w:val="20"/>
                <w:lang w:val="sr-Cyrl-CS"/>
              </w:rPr>
            </w:pPr>
          </w:p>
        </w:tc>
        <w:tc>
          <w:tcPr>
            <w:tcW w:w="331"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М</w:t>
            </w:r>
          </w:p>
        </w:tc>
        <w:tc>
          <w:tcPr>
            <w:tcW w:w="90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 xml:space="preserve">1114         </w:t>
            </w:r>
          </w:p>
        </w:tc>
        <w:tc>
          <w:tcPr>
            <w:tcW w:w="630" w:type="dxa"/>
            <w:tcBorders>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43</w:t>
            </w:r>
          </w:p>
        </w:tc>
        <w:tc>
          <w:tcPr>
            <w:tcW w:w="574" w:type="dxa"/>
            <w:tcBorders>
              <w:lef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53</w:t>
            </w:r>
          </w:p>
        </w:tc>
        <w:tc>
          <w:tcPr>
            <w:tcW w:w="63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56</w:t>
            </w:r>
          </w:p>
        </w:tc>
        <w:tc>
          <w:tcPr>
            <w:tcW w:w="657"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71</w:t>
            </w:r>
          </w:p>
        </w:tc>
        <w:tc>
          <w:tcPr>
            <w:tcW w:w="657"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83</w:t>
            </w:r>
          </w:p>
        </w:tc>
        <w:tc>
          <w:tcPr>
            <w:tcW w:w="657"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96</w:t>
            </w:r>
          </w:p>
        </w:tc>
        <w:tc>
          <w:tcPr>
            <w:tcW w:w="657"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62</w:t>
            </w:r>
          </w:p>
        </w:tc>
        <w:tc>
          <w:tcPr>
            <w:tcW w:w="657" w:type="dxa"/>
            <w:tcBorders>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52</w:t>
            </w:r>
          </w:p>
        </w:tc>
        <w:tc>
          <w:tcPr>
            <w:tcW w:w="657" w:type="dxa"/>
            <w:tcBorders>
              <w:left w:val="single" w:sz="4" w:space="0" w:color="auto"/>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82</w:t>
            </w:r>
          </w:p>
        </w:tc>
        <w:tc>
          <w:tcPr>
            <w:tcW w:w="632" w:type="dxa"/>
            <w:tcBorders>
              <w:lef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76</w:t>
            </w:r>
          </w:p>
        </w:tc>
      </w:tr>
      <w:tr w:rsidR="007A1B97" w:rsidRPr="00E96B9E" w:rsidTr="00C96F6B">
        <w:tc>
          <w:tcPr>
            <w:tcW w:w="1217" w:type="dxa"/>
          </w:tcPr>
          <w:p w:rsidR="007A1B97" w:rsidRPr="00E96B9E" w:rsidRDefault="007A1B97" w:rsidP="00C96F6B">
            <w:pPr>
              <w:rPr>
                <w:rFonts w:ascii="Arial" w:hAnsi="Arial" w:cs="Arial"/>
                <w:sz w:val="20"/>
                <w:szCs w:val="20"/>
                <w:lang w:val="sr-Cyrl-CS"/>
              </w:rPr>
            </w:pPr>
          </w:p>
        </w:tc>
        <w:tc>
          <w:tcPr>
            <w:tcW w:w="331"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Ж</w:t>
            </w:r>
          </w:p>
        </w:tc>
        <w:tc>
          <w:tcPr>
            <w:tcW w:w="90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 xml:space="preserve">1186          </w:t>
            </w:r>
          </w:p>
        </w:tc>
        <w:tc>
          <w:tcPr>
            <w:tcW w:w="630" w:type="dxa"/>
            <w:tcBorders>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49</w:t>
            </w:r>
          </w:p>
        </w:tc>
        <w:tc>
          <w:tcPr>
            <w:tcW w:w="574" w:type="dxa"/>
            <w:tcBorders>
              <w:lef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70</w:t>
            </w:r>
          </w:p>
        </w:tc>
        <w:tc>
          <w:tcPr>
            <w:tcW w:w="63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49</w:t>
            </w:r>
          </w:p>
        </w:tc>
        <w:tc>
          <w:tcPr>
            <w:tcW w:w="657"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59</w:t>
            </w:r>
          </w:p>
        </w:tc>
        <w:tc>
          <w:tcPr>
            <w:tcW w:w="657"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72</w:t>
            </w:r>
          </w:p>
        </w:tc>
        <w:tc>
          <w:tcPr>
            <w:tcW w:w="657"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75</w:t>
            </w:r>
          </w:p>
        </w:tc>
        <w:tc>
          <w:tcPr>
            <w:tcW w:w="657"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57</w:t>
            </w:r>
          </w:p>
        </w:tc>
        <w:tc>
          <w:tcPr>
            <w:tcW w:w="657" w:type="dxa"/>
            <w:tcBorders>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57</w:t>
            </w:r>
          </w:p>
        </w:tc>
        <w:tc>
          <w:tcPr>
            <w:tcW w:w="657" w:type="dxa"/>
            <w:tcBorders>
              <w:left w:val="single" w:sz="4" w:space="0" w:color="auto"/>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71</w:t>
            </w:r>
          </w:p>
        </w:tc>
        <w:tc>
          <w:tcPr>
            <w:tcW w:w="632" w:type="dxa"/>
            <w:tcBorders>
              <w:lef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98</w:t>
            </w:r>
          </w:p>
        </w:tc>
      </w:tr>
    </w:tbl>
    <w:p w:rsidR="007A1B97" w:rsidRPr="00E96B9E" w:rsidRDefault="007A1B97" w:rsidP="007A1B97">
      <w:pPr>
        <w:rPr>
          <w:rFonts w:ascii="Arial" w:hAnsi="Arial" w:cs="Arial"/>
          <w:sz w:val="20"/>
          <w:szCs w:val="20"/>
          <w:lang w:val="sr-Cyrl-CS"/>
        </w:rPr>
      </w:pPr>
    </w:p>
    <w:tbl>
      <w:tblPr>
        <w:tblW w:w="9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55"/>
        <w:gridCol w:w="313"/>
        <w:gridCol w:w="810"/>
        <w:gridCol w:w="720"/>
        <w:gridCol w:w="720"/>
        <w:gridCol w:w="720"/>
        <w:gridCol w:w="720"/>
        <w:gridCol w:w="720"/>
        <w:gridCol w:w="720"/>
        <w:gridCol w:w="720"/>
        <w:gridCol w:w="720"/>
        <w:gridCol w:w="810"/>
        <w:gridCol w:w="873"/>
      </w:tblGrid>
      <w:tr w:rsidR="007A1B97" w:rsidRPr="00E96B9E" w:rsidTr="00C96F6B">
        <w:trPr>
          <w:trHeight w:val="233"/>
        </w:trPr>
        <w:tc>
          <w:tcPr>
            <w:tcW w:w="1055" w:type="dxa"/>
            <w:vMerge w:val="restart"/>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Насеље</w:t>
            </w:r>
          </w:p>
        </w:tc>
        <w:tc>
          <w:tcPr>
            <w:tcW w:w="313" w:type="dxa"/>
            <w:vMerge w:val="restart"/>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Пол</w:t>
            </w:r>
          </w:p>
        </w:tc>
        <w:tc>
          <w:tcPr>
            <w:tcW w:w="810" w:type="dxa"/>
            <w:vMerge w:val="restart"/>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Укупн</w:t>
            </w:r>
          </w:p>
        </w:tc>
        <w:tc>
          <w:tcPr>
            <w:tcW w:w="7443" w:type="dxa"/>
            <w:gridSpan w:val="10"/>
            <w:tcBorders>
              <w:bottom w:val="single" w:sz="4" w:space="0" w:color="auto"/>
            </w:tcBorders>
          </w:tcPr>
          <w:p w:rsidR="007A1B97" w:rsidRPr="00E96B9E" w:rsidRDefault="007A1B97" w:rsidP="00C96F6B">
            <w:pPr>
              <w:jc w:val="center"/>
              <w:rPr>
                <w:rFonts w:ascii="Arial" w:hAnsi="Arial" w:cs="Arial"/>
                <w:sz w:val="20"/>
                <w:szCs w:val="20"/>
                <w:lang w:val="sr-Cyrl-CS"/>
              </w:rPr>
            </w:pPr>
            <w:r w:rsidRPr="00E96B9E">
              <w:rPr>
                <w:rFonts w:ascii="Arial" w:hAnsi="Arial" w:cs="Arial"/>
                <w:sz w:val="20"/>
                <w:szCs w:val="20"/>
                <w:lang w:val="sr-Cyrl-CS"/>
              </w:rPr>
              <w:t>С т а р о с т</w:t>
            </w:r>
          </w:p>
        </w:tc>
      </w:tr>
      <w:tr w:rsidR="007A1B97" w:rsidRPr="00E96B9E" w:rsidTr="00C96F6B">
        <w:trPr>
          <w:trHeight w:val="323"/>
        </w:trPr>
        <w:tc>
          <w:tcPr>
            <w:tcW w:w="1055" w:type="dxa"/>
            <w:vMerge/>
          </w:tcPr>
          <w:p w:rsidR="007A1B97" w:rsidRPr="00E96B9E" w:rsidRDefault="007A1B97" w:rsidP="00C96F6B">
            <w:pPr>
              <w:rPr>
                <w:rFonts w:ascii="Arial" w:hAnsi="Arial" w:cs="Arial"/>
                <w:sz w:val="20"/>
                <w:szCs w:val="20"/>
                <w:lang w:val="sr-Cyrl-CS"/>
              </w:rPr>
            </w:pPr>
          </w:p>
        </w:tc>
        <w:tc>
          <w:tcPr>
            <w:tcW w:w="313" w:type="dxa"/>
            <w:vMerge/>
          </w:tcPr>
          <w:p w:rsidR="007A1B97" w:rsidRPr="00E96B9E" w:rsidRDefault="007A1B97" w:rsidP="00C96F6B">
            <w:pPr>
              <w:rPr>
                <w:rFonts w:ascii="Arial" w:hAnsi="Arial" w:cs="Arial"/>
                <w:sz w:val="20"/>
                <w:szCs w:val="20"/>
                <w:lang w:val="sr-Cyrl-CS"/>
              </w:rPr>
            </w:pPr>
          </w:p>
        </w:tc>
        <w:tc>
          <w:tcPr>
            <w:tcW w:w="810" w:type="dxa"/>
            <w:vMerge/>
          </w:tcPr>
          <w:p w:rsidR="007A1B97" w:rsidRPr="00E96B9E" w:rsidRDefault="007A1B97" w:rsidP="00C96F6B">
            <w:pPr>
              <w:rPr>
                <w:rFonts w:ascii="Arial" w:hAnsi="Arial" w:cs="Arial"/>
                <w:sz w:val="20"/>
                <w:szCs w:val="20"/>
                <w:lang w:val="sr-Cyrl-CS"/>
              </w:rPr>
            </w:pPr>
          </w:p>
        </w:tc>
        <w:tc>
          <w:tcPr>
            <w:tcW w:w="720" w:type="dxa"/>
            <w:tcBorders>
              <w:top w:val="single" w:sz="4" w:space="0" w:color="auto"/>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50-54</w:t>
            </w:r>
          </w:p>
        </w:tc>
        <w:tc>
          <w:tcPr>
            <w:tcW w:w="720" w:type="dxa"/>
            <w:tcBorders>
              <w:top w:val="single" w:sz="4" w:space="0" w:color="auto"/>
              <w:lef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55-59</w:t>
            </w:r>
          </w:p>
        </w:tc>
        <w:tc>
          <w:tcPr>
            <w:tcW w:w="720" w:type="dxa"/>
            <w:tcBorders>
              <w:top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60-64</w:t>
            </w:r>
          </w:p>
        </w:tc>
        <w:tc>
          <w:tcPr>
            <w:tcW w:w="720" w:type="dxa"/>
            <w:tcBorders>
              <w:top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65-69</w:t>
            </w:r>
          </w:p>
        </w:tc>
        <w:tc>
          <w:tcPr>
            <w:tcW w:w="720" w:type="dxa"/>
            <w:tcBorders>
              <w:top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70-74</w:t>
            </w:r>
          </w:p>
        </w:tc>
        <w:tc>
          <w:tcPr>
            <w:tcW w:w="720" w:type="dxa"/>
            <w:tcBorders>
              <w:top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75-79</w:t>
            </w:r>
          </w:p>
        </w:tc>
        <w:tc>
          <w:tcPr>
            <w:tcW w:w="720" w:type="dxa"/>
            <w:tcBorders>
              <w:top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80-84</w:t>
            </w:r>
          </w:p>
        </w:tc>
        <w:tc>
          <w:tcPr>
            <w:tcW w:w="720" w:type="dxa"/>
            <w:tcBorders>
              <w:top w:val="single" w:sz="4" w:space="0" w:color="auto"/>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85и в.</w:t>
            </w:r>
          </w:p>
        </w:tc>
        <w:tc>
          <w:tcPr>
            <w:tcW w:w="810" w:type="dxa"/>
            <w:tcBorders>
              <w:top w:val="single" w:sz="4" w:space="0" w:color="auto"/>
              <w:left w:val="single" w:sz="4" w:space="0" w:color="auto"/>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Пунол</w:t>
            </w:r>
          </w:p>
          <w:p w:rsidR="007A1B97" w:rsidRPr="00E96B9E" w:rsidRDefault="007A1B97" w:rsidP="00C96F6B">
            <w:pPr>
              <w:rPr>
                <w:rFonts w:ascii="Arial" w:hAnsi="Arial" w:cs="Arial"/>
                <w:sz w:val="20"/>
                <w:szCs w:val="20"/>
                <w:lang w:val="sr-Cyrl-CS"/>
              </w:rPr>
            </w:pPr>
          </w:p>
        </w:tc>
        <w:tc>
          <w:tcPr>
            <w:tcW w:w="873" w:type="dxa"/>
            <w:tcBorders>
              <w:top w:val="single" w:sz="4" w:space="0" w:color="auto"/>
              <w:lef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Пр.ст.</w:t>
            </w:r>
          </w:p>
          <w:p w:rsidR="007A1B97" w:rsidRPr="00E96B9E" w:rsidRDefault="007A1B97" w:rsidP="00C96F6B">
            <w:pPr>
              <w:rPr>
                <w:rFonts w:ascii="Arial" w:hAnsi="Arial" w:cs="Arial"/>
                <w:sz w:val="20"/>
                <w:szCs w:val="20"/>
                <w:lang w:val="sr-Cyrl-CS"/>
              </w:rPr>
            </w:pPr>
          </w:p>
        </w:tc>
      </w:tr>
      <w:tr w:rsidR="007A1B97" w:rsidRPr="00E96B9E" w:rsidTr="00C96F6B">
        <w:tc>
          <w:tcPr>
            <w:tcW w:w="1055"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Србобран</w:t>
            </w:r>
          </w:p>
        </w:tc>
        <w:tc>
          <w:tcPr>
            <w:tcW w:w="313"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С</w:t>
            </w:r>
          </w:p>
        </w:tc>
        <w:tc>
          <w:tcPr>
            <w:tcW w:w="810" w:type="dxa"/>
          </w:tcPr>
          <w:p w:rsidR="007A1B97" w:rsidRPr="00E96B9E" w:rsidRDefault="007A1B97" w:rsidP="00C96F6B">
            <w:pPr>
              <w:rPr>
                <w:rFonts w:ascii="Arial" w:hAnsi="Arial" w:cs="Arial"/>
                <w:sz w:val="20"/>
                <w:szCs w:val="20"/>
              </w:rPr>
            </w:pPr>
            <w:r w:rsidRPr="00E96B9E">
              <w:rPr>
                <w:rFonts w:ascii="Arial" w:hAnsi="Arial" w:cs="Arial"/>
                <w:sz w:val="20"/>
                <w:szCs w:val="20"/>
              </w:rPr>
              <w:t xml:space="preserve">16317 </w:t>
            </w:r>
          </w:p>
        </w:tc>
        <w:tc>
          <w:tcPr>
            <w:tcW w:w="720" w:type="dxa"/>
            <w:tcBorders>
              <w:right w:val="single" w:sz="4" w:space="0" w:color="auto"/>
            </w:tcBorders>
          </w:tcPr>
          <w:p w:rsidR="007A1B97" w:rsidRPr="00E96B9E" w:rsidRDefault="007A1B97" w:rsidP="00C96F6B">
            <w:pPr>
              <w:rPr>
                <w:rFonts w:ascii="Arial" w:hAnsi="Arial" w:cs="Arial"/>
                <w:sz w:val="20"/>
                <w:szCs w:val="20"/>
              </w:rPr>
            </w:pPr>
            <w:r w:rsidRPr="00E96B9E">
              <w:rPr>
                <w:rFonts w:ascii="Arial" w:hAnsi="Arial" w:cs="Arial"/>
                <w:sz w:val="20"/>
                <w:szCs w:val="20"/>
              </w:rPr>
              <w:t xml:space="preserve">1269 </w:t>
            </w:r>
          </w:p>
        </w:tc>
        <w:tc>
          <w:tcPr>
            <w:tcW w:w="720" w:type="dxa"/>
            <w:tcBorders>
              <w:lef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1342</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1095</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752</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769</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607</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331</w:t>
            </w:r>
          </w:p>
        </w:tc>
        <w:tc>
          <w:tcPr>
            <w:tcW w:w="720" w:type="dxa"/>
            <w:tcBorders>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157</w:t>
            </w:r>
          </w:p>
        </w:tc>
        <w:tc>
          <w:tcPr>
            <w:tcW w:w="810" w:type="dxa"/>
            <w:tcBorders>
              <w:left w:val="single" w:sz="4" w:space="0" w:color="auto"/>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13189</w:t>
            </w:r>
          </w:p>
        </w:tc>
        <w:tc>
          <w:tcPr>
            <w:tcW w:w="873" w:type="dxa"/>
            <w:tcBorders>
              <w:lef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41,1</w:t>
            </w:r>
          </w:p>
        </w:tc>
      </w:tr>
      <w:tr w:rsidR="007A1B97" w:rsidRPr="00E96B9E" w:rsidTr="00C96F6B">
        <w:tc>
          <w:tcPr>
            <w:tcW w:w="1055" w:type="dxa"/>
          </w:tcPr>
          <w:p w:rsidR="007A1B97" w:rsidRPr="00E96B9E" w:rsidRDefault="007A1B97" w:rsidP="00C96F6B">
            <w:pPr>
              <w:rPr>
                <w:rFonts w:ascii="Arial" w:hAnsi="Arial" w:cs="Arial"/>
                <w:sz w:val="20"/>
                <w:szCs w:val="20"/>
                <w:lang w:val="sr-Cyrl-CS"/>
              </w:rPr>
            </w:pPr>
          </w:p>
        </w:tc>
        <w:tc>
          <w:tcPr>
            <w:tcW w:w="313"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М</w:t>
            </w:r>
          </w:p>
        </w:tc>
        <w:tc>
          <w:tcPr>
            <w:tcW w:w="81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 xml:space="preserve">8009 </w:t>
            </w:r>
          </w:p>
        </w:tc>
        <w:tc>
          <w:tcPr>
            <w:tcW w:w="720" w:type="dxa"/>
            <w:tcBorders>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658</w:t>
            </w:r>
          </w:p>
        </w:tc>
        <w:tc>
          <w:tcPr>
            <w:tcW w:w="720" w:type="dxa"/>
            <w:tcBorders>
              <w:lef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685</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516</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323</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311</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226</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116</w:t>
            </w:r>
          </w:p>
        </w:tc>
        <w:tc>
          <w:tcPr>
            <w:tcW w:w="720" w:type="dxa"/>
            <w:tcBorders>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53</w:t>
            </w:r>
          </w:p>
        </w:tc>
        <w:tc>
          <w:tcPr>
            <w:tcW w:w="810" w:type="dxa"/>
            <w:tcBorders>
              <w:left w:val="single" w:sz="4" w:space="0" w:color="auto"/>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6428</w:t>
            </w:r>
          </w:p>
        </w:tc>
        <w:tc>
          <w:tcPr>
            <w:tcW w:w="873" w:type="dxa"/>
            <w:tcBorders>
              <w:lef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39,6</w:t>
            </w:r>
          </w:p>
        </w:tc>
      </w:tr>
      <w:tr w:rsidR="007A1B97" w:rsidRPr="00E96B9E" w:rsidTr="00C96F6B">
        <w:tc>
          <w:tcPr>
            <w:tcW w:w="1055" w:type="dxa"/>
          </w:tcPr>
          <w:p w:rsidR="007A1B97" w:rsidRPr="00E96B9E" w:rsidRDefault="007A1B97" w:rsidP="00C96F6B">
            <w:pPr>
              <w:rPr>
                <w:rFonts w:ascii="Arial" w:hAnsi="Arial" w:cs="Arial"/>
                <w:sz w:val="20"/>
                <w:szCs w:val="20"/>
                <w:lang w:val="sr-Cyrl-CS"/>
              </w:rPr>
            </w:pPr>
          </w:p>
        </w:tc>
        <w:tc>
          <w:tcPr>
            <w:tcW w:w="313"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Ж</w:t>
            </w:r>
          </w:p>
        </w:tc>
        <w:tc>
          <w:tcPr>
            <w:tcW w:w="81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 xml:space="preserve">8308 </w:t>
            </w:r>
          </w:p>
        </w:tc>
        <w:tc>
          <w:tcPr>
            <w:tcW w:w="720" w:type="dxa"/>
            <w:tcBorders>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611</w:t>
            </w:r>
          </w:p>
        </w:tc>
        <w:tc>
          <w:tcPr>
            <w:tcW w:w="720" w:type="dxa"/>
            <w:tcBorders>
              <w:lef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657</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579</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429</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458</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381</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215</w:t>
            </w:r>
          </w:p>
        </w:tc>
        <w:tc>
          <w:tcPr>
            <w:tcW w:w="720" w:type="dxa"/>
            <w:tcBorders>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104</w:t>
            </w:r>
          </w:p>
        </w:tc>
        <w:tc>
          <w:tcPr>
            <w:tcW w:w="810" w:type="dxa"/>
            <w:tcBorders>
              <w:left w:val="single" w:sz="4" w:space="0" w:color="auto"/>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6761</w:t>
            </w:r>
          </w:p>
        </w:tc>
        <w:tc>
          <w:tcPr>
            <w:tcW w:w="873" w:type="dxa"/>
            <w:tcBorders>
              <w:lef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42,6</w:t>
            </w:r>
          </w:p>
        </w:tc>
      </w:tr>
      <w:tr w:rsidR="007A1B97" w:rsidRPr="00E96B9E" w:rsidTr="00C96F6B">
        <w:tc>
          <w:tcPr>
            <w:tcW w:w="1055"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Градска</w:t>
            </w:r>
          </w:p>
        </w:tc>
        <w:tc>
          <w:tcPr>
            <w:tcW w:w="313"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С</w:t>
            </w:r>
          </w:p>
        </w:tc>
        <w:tc>
          <w:tcPr>
            <w:tcW w:w="81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 xml:space="preserve">12009    </w:t>
            </w:r>
          </w:p>
        </w:tc>
        <w:tc>
          <w:tcPr>
            <w:tcW w:w="720" w:type="dxa"/>
            <w:tcBorders>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921</w:t>
            </w:r>
          </w:p>
        </w:tc>
        <w:tc>
          <w:tcPr>
            <w:tcW w:w="720" w:type="dxa"/>
            <w:tcBorders>
              <w:lef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969</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794</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579</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567</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420</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216</w:t>
            </w:r>
          </w:p>
        </w:tc>
        <w:tc>
          <w:tcPr>
            <w:tcW w:w="720" w:type="dxa"/>
            <w:tcBorders>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107</w:t>
            </w:r>
          </w:p>
        </w:tc>
        <w:tc>
          <w:tcPr>
            <w:tcW w:w="810" w:type="dxa"/>
            <w:tcBorders>
              <w:left w:val="single" w:sz="4" w:space="0" w:color="auto"/>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9696</w:t>
            </w:r>
          </w:p>
        </w:tc>
        <w:tc>
          <w:tcPr>
            <w:tcW w:w="873" w:type="dxa"/>
            <w:tcBorders>
              <w:lef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40,9</w:t>
            </w:r>
          </w:p>
        </w:tc>
      </w:tr>
      <w:tr w:rsidR="007A1B97" w:rsidRPr="00E96B9E" w:rsidTr="00C96F6B">
        <w:tc>
          <w:tcPr>
            <w:tcW w:w="1055" w:type="dxa"/>
          </w:tcPr>
          <w:p w:rsidR="007A1B97" w:rsidRPr="00E96B9E" w:rsidRDefault="007A1B97" w:rsidP="00C96F6B">
            <w:pPr>
              <w:rPr>
                <w:rFonts w:ascii="Arial" w:hAnsi="Arial" w:cs="Arial"/>
                <w:sz w:val="20"/>
                <w:szCs w:val="20"/>
                <w:lang w:val="sr-Cyrl-CS"/>
              </w:rPr>
            </w:pPr>
          </w:p>
        </w:tc>
        <w:tc>
          <w:tcPr>
            <w:tcW w:w="313"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М</w:t>
            </w:r>
          </w:p>
        </w:tc>
        <w:tc>
          <w:tcPr>
            <w:tcW w:w="81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 xml:space="preserve">5909     </w:t>
            </w:r>
          </w:p>
        </w:tc>
        <w:tc>
          <w:tcPr>
            <w:tcW w:w="720" w:type="dxa"/>
            <w:tcBorders>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477</w:t>
            </w:r>
          </w:p>
        </w:tc>
        <w:tc>
          <w:tcPr>
            <w:tcW w:w="720" w:type="dxa"/>
            <w:tcBorders>
              <w:lef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490</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372</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251</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235</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160</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69</w:t>
            </w:r>
          </w:p>
        </w:tc>
        <w:tc>
          <w:tcPr>
            <w:tcW w:w="720" w:type="dxa"/>
            <w:tcBorders>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34</w:t>
            </w:r>
          </w:p>
        </w:tc>
        <w:tc>
          <w:tcPr>
            <w:tcW w:w="810" w:type="dxa"/>
            <w:tcBorders>
              <w:left w:val="single" w:sz="4" w:space="0" w:color="auto"/>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4715</w:t>
            </w:r>
          </w:p>
        </w:tc>
        <w:tc>
          <w:tcPr>
            <w:tcW w:w="873" w:type="dxa"/>
            <w:tcBorders>
              <w:lef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39,3</w:t>
            </w:r>
          </w:p>
        </w:tc>
      </w:tr>
      <w:tr w:rsidR="007A1B97" w:rsidRPr="00E96B9E" w:rsidTr="00C96F6B">
        <w:tc>
          <w:tcPr>
            <w:tcW w:w="1055" w:type="dxa"/>
          </w:tcPr>
          <w:p w:rsidR="007A1B97" w:rsidRPr="00E96B9E" w:rsidRDefault="007A1B97" w:rsidP="00C96F6B">
            <w:pPr>
              <w:rPr>
                <w:rFonts w:ascii="Arial" w:hAnsi="Arial" w:cs="Arial"/>
                <w:sz w:val="20"/>
                <w:szCs w:val="20"/>
                <w:lang w:val="sr-Cyrl-CS"/>
              </w:rPr>
            </w:pPr>
          </w:p>
        </w:tc>
        <w:tc>
          <w:tcPr>
            <w:tcW w:w="313"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Ж</w:t>
            </w:r>
          </w:p>
        </w:tc>
        <w:tc>
          <w:tcPr>
            <w:tcW w:w="81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 xml:space="preserve">6100      </w:t>
            </w:r>
          </w:p>
        </w:tc>
        <w:tc>
          <w:tcPr>
            <w:tcW w:w="720" w:type="dxa"/>
            <w:tcBorders>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444</w:t>
            </w:r>
          </w:p>
        </w:tc>
        <w:tc>
          <w:tcPr>
            <w:tcW w:w="720" w:type="dxa"/>
            <w:tcBorders>
              <w:lef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479</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422</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328</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332</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260</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147</w:t>
            </w:r>
          </w:p>
        </w:tc>
        <w:tc>
          <w:tcPr>
            <w:tcW w:w="720" w:type="dxa"/>
            <w:tcBorders>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73</w:t>
            </w:r>
          </w:p>
        </w:tc>
        <w:tc>
          <w:tcPr>
            <w:tcW w:w="810" w:type="dxa"/>
            <w:tcBorders>
              <w:left w:val="single" w:sz="4" w:space="0" w:color="auto"/>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4981</w:t>
            </w:r>
          </w:p>
        </w:tc>
        <w:tc>
          <w:tcPr>
            <w:tcW w:w="873" w:type="dxa"/>
            <w:tcBorders>
              <w:lef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42,4</w:t>
            </w:r>
          </w:p>
        </w:tc>
      </w:tr>
      <w:tr w:rsidR="007A1B97" w:rsidRPr="00E96B9E" w:rsidTr="00C96F6B">
        <w:tc>
          <w:tcPr>
            <w:tcW w:w="1055"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Остала</w:t>
            </w:r>
          </w:p>
        </w:tc>
        <w:tc>
          <w:tcPr>
            <w:tcW w:w="313"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С</w:t>
            </w:r>
          </w:p>
        </w:tc>
        <w:tc>
          <w:tcPr>
            <w:tcW w:w="81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 xml:space="preserve">4308    </w:t>
            </w:r>
          </w:p>
        </w:tc>
        <w:tc>
          <w:tcPr>
            <w:tcW w:w="720" w:type="dxa"/>
            <w:tcBorders>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 xml:space="preserve">348 </w:t>
            </w:r>
          </w:p>
        </w:tc>
        <w:tc>
          <w:tcPr>
            <w:tcW w:w="720" w:type="dxa"/>
            <w:tcBorders>
              <w:lef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373</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301</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173</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202</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187</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115</w:t>
            </w:r>
          </w:p>
        </w:tc>
        <w:tc>
          <w:tcPr>
            <w:tcW w:w="720" w:type="dxa"/>
            <w:tcBorders>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50</w:t>
            </w:r>
          </w:p>
        </w:tc>
        <w:tc>
          <w:tcPr>
            <w:tcW w:w="810" w:type="dxa"/>
            <w:tcBorders>
              <w:left w:val="single" w:sz="4" w:space="0" w:color="auto"/>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3493</w:t>
            </w:r>
          </w:p>
        </w:tc>
        <w:tc>
          <w:tcPr>
            <w:tcW w:w="873" w:type="dxa"/>
            <w:tcBorders>
              <w:lef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41,8</w:t>
            </w:r>
          </w:p>
        </w:tc>
      </w:tr>
      <w:tr w:rsidR="007A1B97" w:rsidRPr="00E96B9E" w:rsidTr="00C96F6B">
        <w:tc>
          <w:tcPr>
            <w:tcW w:w="1055" w:type="dxa"/>
          </w:tcPr>
          <w:p w:rsidR="007A1B97" w:rsidRPr="00E96B9E" w:rsidRDefault="007A1B97" w:rsidP="00C96F6B">
            <w:pPr>
              <w:rPr>
                <w:rFonts w:ascii="Arial" w:hAnsi="Arial" w:cs="Arial"/>
                <w:sz w:val="20"/>
                <w:szCs w:val="20"/>
                <w:lang w:val="sr-Cyrl-CS"/>
              </w:rPr>
            </w:pPr>
          </w:p>
        </w:tc>
        <w:tc>
          <w:tcPr>
            <w:tcW w:w="313"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М</w:t>
            </w:r>
          </w:p>
        </w:tc>
        <w:tc>
          <w:tcPr>
            <w:tcW w:w="81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 xml:space="preserve">2100      </w:t>
            </w:r>
          </w:p>
        </w:tc>
        <w:tc>
          <w:tcPr>
            <w:tcW w:w="720" w:type="dxa"/>
            <w:tcBorders>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 xml:space="preserve">181 </w:t>
            </w:r>
          </w:p>
        </w:tc>
        <w:tc>
          <w:tcPr>
            <w:tcW w:w="720" w:type="dxa"/>
            <w:tcBorders>
              <w:lef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195</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144</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72</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76</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66</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47</w:t>
            </w:r>
          </w:p>
        </w:tc>
        <w:tc>
          <w:tcPr>
            <w:tcW w:w="720" w:type="dxa"/>
            <w:tcBorders>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19</w:t>
            </w:r>
          </w:p>
        </w:tc>
        <w:tc>
          <w:tcPr>
            <w:tcW w:w="810" w:type="dxa"/>
            <w:tcBorders>
              <w:left w:val="single" w:sz="4" w:space="0" w:color="auto"/>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1713</w:t>
            </w:r>
          </w:p>
        </w:tc>
        <w:tc>
          <w:tcPr>
            <w:tcW w:w="873" w:type="dxa"/>
            <w:tcBorders>
              <w:lef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40,6</w:t>
            </w:r>
          </w:p>
        </w:tc>
      </w:tr>
      <w:tr w:rsidR="007A1B97" w:rsidRPr="00E96B9E" w:rsidTr="00C96F6B">
        <w:tc>
          <w:tcPr>
            <w:tcW w:w="1055" w:type="dxa"/>
          </w:tcPr>
          <w:p w:rsidR="007A1B97" w:rsidRPr="00E96B9E" w:rsidRDefault="007A1B97" w:rsidP="00C96F6B">
            <w:pPr>
              <w:rPr>
                <w:rFonts w:ascii="Arial" w:hAnsi="Arial" w:cs="Arial"/>
                <w:sz w:val="20"/>
                <w:szCs w:val="20"/>
                <w:lang w:val="sr-Cyrl-CS"/>
              </w:rPr>
            </w:pPr>
          </w:p>
        </w:tc>
        <w:tc>
          <w:tcPr>
            <w:tcW w:w="313"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Ж</w:t>
            </w:r>
          </w:p>
        </w:tc>
        <w:tc>
          <w:tcPr>
            <w:tcW w:w="81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 xml:space="preserve">2208         </w:t>
            </w:r>
          </w:p>
        </w:tc>
        <w:tc>
          <w:tcPr>
            <w:tcW w:w="720" w:type="dxa"/>
            <w:tcBorders>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 xml:space="preserve">167 </w:t>
            </w:r>
          </w:p>
        </w:tc>
        <w:tc>
          <w:tcPr>
            <w:tcW w:w="720" w:type="dxa"/>
            <w:tcBorders>
              <w:lef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178</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157</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101</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126</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121</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68</w:t>
            </w:r>
          </w:p>
        </w:tc>
        <w:tc>
          <w:tcPr>
            <w:tcW w:w="720" w:type="dxa"/>
            <w:tcBorders>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31</w:t>
            </w:r>
          </w:p>
        </w:tc>
        <w:tc>
          <w:tcPr>
            <w:tcW w:w="810" w:type="dxa"/>
            <w:tcBorders>
              <w:left w:val="single" w:sz="4" w:space="0" w:color="auto"/>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1780</w:t>
            </w:r>
          </w:p>
        </w:tc>
        <w:tc>
          <w:tcPr>
            <w:tcW w:w="873" w:type="dxa"/>
            <w:tcBorders>
              <w:lef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43,0</w:t>
            </w:r>
          </w:p>
        </w:tc>
      </w:tr>
      <w:tr w:rsidR="007A1B97" w:rsidRPr="00E96B9E" w:rsidTr="00C96F6B">
        <w:tc>
          <w:tcPr>
            <w:tcW w:w="1055"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Надаљ</w:t>
            </w:r>
          </w:p>
        </w:tc>
        <w:tc>
          <w:tcPr>
            <w:tcW w:w="313"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С</w:t>
            </w:r>
          </w:p>
        </w:tc>
        <w:tc>
          <w:tcPr>
            <w:tcW w:w="81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 xml:space="preserve">2008     </w:t>
            </w:r>
          </w:p>
        </w:tc>
        <w:tc>
          <w:tcPr>
            <w:tcW w:w="720" w:type="dxa"/>
            <w:tcBorders>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 xml:space="preserve">166 </w:t>
            </w:r>
          </w:p>
        </w:tc>
        <w:tc>
          <w:tcPr>
            <w:tcW w:w="720" w:type="dxa"/>
            <w:tcBorders>
              <w:lef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163</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130</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78</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84</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80</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53</w:t>
            </w:r>
          </w:p>
        </w:tc>
        <w:tc>
          <w:tcPr>
            <w:tcW w:w="720" w:type="dxa"/>
            <w:tcBorders>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26</w:t>
            </w:r>
          </w:p>
        </w:tc>
        <w:tc>
          <w:tcPr>
            <w:tcW w:w="810" w:type="dxa"/>
            <w:tcBorders>
              <w:left w:val="single" w:sz="4" w:space="0" w:color="auto"/>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1598</w:t>
            </w:r>
          </w:p>
        </w:tc>
        <w:tc>
          <w:tcPr>
            <w:tcW w:w="873" w:type="dxa"/>
            <w:tcBorders>
              <w:lef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40,8</w:t>
            </w:r>
          </w:p>
        </w:tc>
      </w:tr>
      <w:tr w:rsidR="007A1B97" w:rsidRPr="00E96B9E" w:rsidTr="00C96F6B">
        <w:tc>
          <w:tcPr>
            <w:tcW w:w="1055" w:type="dxa"/>
          </w:tcPr>
          <w:p w:rsidR="007A1B97" w:rsidRPr="00E96B9E" w:rsidRDefault="007A1B97" w:rsidP="00C96F6B">
            <w:pPr>
              <w:rPr>
                <w:rFonts w:ascii="Arial" w:hAnsi="Arial" w:cs="Arial"/>
                <w:sz w:val="20"/>
                <w:szCs w:val="20"/>
                <w:lang w:val="sr-Cyrl-CS"/>
              </w:rPr>
            </w:pPr>
          </w:p>
        </w:tc>
        <w:tc>
          <w:tcPr>
            <w:tcW w:w="313"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М</w:t>
            </w:r>
          </w:p>
        </w:tc>
        <w:tc>
          <w:tcPr>
            <w:tcW w:w="81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 xml:space="preserve">986 </w:t>
            </w:r>
          </w:p>
        </w:tc>
        <w:tc>
          <w:tcPr>
            <w:tcW w:w="720" w:type="dxa"/>
            <w:tcBorders>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 xml:space="preserve">90 </w:t>
            </w:r>
          </w:p>
        </w:tc>
        <w:tc>
          <w:tcPr>
            <w:tcW w:w="720" w:type="dxa"/>
            <w:tcBorders>
              <w:lef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85</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56</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32</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32</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27</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25</w:t>
            </w:r>
          </w:p>
        </w:tc>
        <w:tc>
          <w:tcPr>
            <w:tcW w:w="720" w:type="dxa"/>
            <w:tcBorders>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13</w:t>
            </w:r>
          </w:p>
        </w:tc>
        <w:tc>
          <w:tcPr>
            <w:tcW w:w="810" w:type="dxa"/>
            <w:tcBorders>
              <w:left w:val="single" w:sz="4" w:space="0" w:color="auto"/>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793</w:t>
            </w:r>
          </w:p>
        </w:tc>
        <w:tc>
          <w:tcPr>
            <w:tcW w:w="873" w:type="dxa"/>
            <w:tcBorders>
              <w:lef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40,0</w:t>
            </w:r>
          </w:p>
        </w:tc>
      </w:tr>
      <w:tr w:rsidR="007A1B97" w:rsidRPr="00E96B9E" w:rsidTr="00C96F6B">
        <w:tc>
          <w:tcPr>
            <w:tcW w:w="1055" w:type="dxa"/>
          </w:tcPr>
          <w:p w:rsidR="007A1B97" w:rsidRPr="00E96B9E" w:rsidRDefault="007A1B97" w:rsidP="00C96F6B">
            <w:pPr>
              <w:rPr>
                <w:rFonts w:ascii="Arial" w:hAnsi="Arial" w:cs="Arial"/>
                <w:sz w:val="20"/>
                <w:szCs w:val="20"/>
                <w:lang w:val="sr-Cyrl-CS"/>
              </w:rPr>
            </w:pPr>
          </w:p>
        </w:tc>
        <w:tc>
          <w:tcPr>
            <w:tcW w:w="313"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Ж</w:t>
            </w:r>
          </w:p>
        </w:tc>
        <w:tc>
          <w:tcPr>
            <w:tcW w:w="81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 xml:space="preserve">1022 </w:t>
            </w:r>
          </w:p>
        </w:tc>
        <w:tc>
          <w:tcPr>
            <w:tcW w:w="720" w:type="dxa"/>
            <w:tcBorders>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 xml:space="preserve">76 </w:t>
            </w:r>
          </w:p>
        </w:tc>
        <w:tc>
          <w:tcPr>
            <w:tcW w:w="720" w:type="dxa"/>
            <w:tcBorders>
              <w:lef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78</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74</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46</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52</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53</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28</w:t>
            </w:r>
          </w:p>
        </w:tc>
        <w:tc>
          <w:tcPr>
            <w:tcW w:w="720" w:type="dxa"/>
            <w:tcBorders>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13</w:t>
            </w:r>
          </w:p>
        </w:tc>
        <w:tc>
          <w:tcPr>
            <w:tcW w:w="810" w:type="dxa"/>
            <w:tcBorders>
              <w:left w:val="single" w:sz="4" w:space="0" w:color="auto"/>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805</w:t>
            </w:r>
          </w:p>
        </w:tc>
        <w:tc>
          <w:tcPr>
            <w:tcW w:w="873" w:type="dxa"/>
            <w:tcBorders>
              <w:lef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41,6</w:t>
            </w:r>
          </w:p>
        </w:tc>
      </w:tr>
      <w:tr w:rsidR="007A1B97" w:rsidRPr="00E96B9E" w:rsidTr="00C96F6B">
        <w:tc>
          <w:tcPr>
            <w:tcW w:w="1055"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Србобран</w:t>
            </w:r>
          </w:p>
        </w:tc>
        <w:tc>
          <w:tcPr>
            <w:tcW w:w="313"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С</w:t>
            </w:r>
          </w:p>
        </w:tc>
        <w:tc>
          <w:tcPr>
            <w:tcW w:w="81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 xml:space="preserve">12009 </w:t>
            </w:r>
          </w:p>
        </w:tc>
        <w:tc>
          <w:tcPr>
            <w:tcW w:w="720" w:type="dxa"/>
            <w:tcBorders>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 xml:space="preserve">921 </w:t>
            </w:r>
          </w:p>
        </w:tc>
        <w:tc>
          <w:tcPr>
            <w:tcW w:w="720" w:type="dxa"/>
            <w:tcBorders>
              <w:lef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969</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794</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579</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567</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420</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216</w:t>
            </w:r>
          </w:p>
        </w:tc>
        <w:tc>
          <w:tcPr>
            <w:tcW w:w="720" w:type="dxa"/>
            <w:tcBorders>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107</w:t>
            </w:r>
          </w:p>
        </w:tc>
        <w:tc>
          <w:tcPr>
            <w:tcW w:w="810" w:type="dxa"/>
            <w:tcBorders>
              <w:left w:val="single" w:sz="4" w:space="0" w:color="auto"/>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9696</w:t>
            </w:r>
          </w:p>
        </w:tc>
        <w:tc>
          <w:tcPr>
            <w:tcW w:w="873" w:type="dxa"/>
            <w:tcBorders>
              <w:lef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40,9</w:t>
            </w:r>
          </w:p>
        </w:tc>
      </w:tr>
      <w:tr w:rsidR="007A1B97" w:rsidRPr="00E96B9E" w:rsidTr="00C96F6B">
        <w:tc>
          <w:tcPr>
            <w:tcW w:w="1055" w:type="dxa"/>
          </w:tcPr>
          <w:p w:rsidR="007A1B97" w:rsidRPr="00E96B9E" w:rsidRDefault="007A1B97" w:rsidP="00C96F6B">
            <w:pPr>
              <w:rPr>
                <w:rFonts w:ascii="Arial" w:hAnsi="Arial" w:cs="Arial"/>
                <w:sz w:val="20"/>
                <w:szCs w:val="20"/>
                <w:lang w:val="sr-Cyrl-CS"/>
              </w:rPr>
            </w:pPr>
          </w:p>
        </w:tc>
        <w:tc>
          <w:tcPr>
            <w:tcW w:w="313"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М</w:t>
            </w:r>
          </w:p>
        </w:tc>
        <w:tc>
          <w:tcPr>
            <w:tcW w:w="81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 xml:space="preserve">5909 </w:t>
            </w:r>
          </w:p>
        </w:tc>
        <w:tc>
          <w:tcPr>
            <w:tcW w:w="720" w:type="dxa"/>
            <w:tcBorders>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 xml:space="preserve">477 </w:t>
            </w:r>
          </w:p>
        </w:tc>
        <w:tc>
          <w:tcPr>
            <w:tcW w:w="720" w:type="dxa"/>
            <w:tcBorders>
              <w:lef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490</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372</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251</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235</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160</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69</w:t>
            </w:r>
          </w:p>
        </w:tc>
        <w:tc>
          <w:tcPr>
            <w:tcW w:w="720" w:type="dxa"/>
            <w:tcBorders>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34</w:t>
            </w:r>
          </w:p>
        </w:tc>
        <w:tc>
          <w:tcPr>
            <w:tcW w:w="810" w:type="dxa"/>
            <w:tcBorders>
              <w:left w:val="single" w:sz="4" w:space="0" w:color="auto"/>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4715</w:t>
            </w:r>
          </w:p>
        </w:tc>
        <w:tc>
          <w:tcPr>
            <w:tcW w:w="873" w:type="dxa"/>
            <w:tcBorders>
              <w:lef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39,3</w:t>
            </w:r>
          </w:p>
        </w:tc>
      </w:tr>
      <w:tr w:rsidR="007A1B97" w:rsidRPr="00E96B9E" w:rsidTr="00C96F6B">
        <w:tc>
          <w:tcPr>
            <w:tcW w:w="1055" w:type="dxa"/>
          </w:tcPr>
          <w:p w:rsidR="007A1B97" w:rsidRPr="00E96B9E" w:rsidRDefault="007A1B97" w:rsidP="00C96F6B">
            <w:pPr>
              <w:rPr>
                <w:rFonts w:ascii="Arial" w:hAnsi="Arial" w:cs="Arial"/>
                <w:sz w:val="20"/>
                <w:szCs w:val="20"/>
                <w:lang w:val="sr-Cyrl-CS"/>
              </w:rPr>
            </w:pPr>
          </w:p>
        </w:tc>
        <w:tc>
          <w:tcPr>
            <w:tcW w:w="313"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Ж</w:t>
            </w:r>
          </w:p>
        </w:tc>
        <w:tc>
          <w:tcPr>
            <w:tcW w:w="81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 xml:space="preserve">6100  </w:t>
            </w:r>
          </w:p>
        </w:tc>
        <w:tc>
          <w:tcPr>
            <w:tcW w:w="720" w:type="dxa"/>
            <w:tcBorders>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 xml:space="preserve">444 </w:t>
            </w:r>
          </w:p>
        </w:tc>
        <w:tc>
          <w:tcPr>
            <w:tcW w:w="720" w:type="dxa"/>
            <w:tcBorders>
              <w:lef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479</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422</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328</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332</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260</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147</w:t>
            </w:r>
          </w:p>
        </w:tc>
        <w:tc>
          <w:tcPr>
            <w:tcW w:w="720" w:type="dxa"/>
            <w:tcBorders>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73</w:t>
            </w:r>
          </w:p>
        </w:tc>
        <w:tc>
          <w:tcPr>
            <w:tcW w:w="810" w:type="dxa"/>
            <w:tcBorders>
              <w:left w:val="single" w:sz="4" w:space="0" w:color="auto"/>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4981</w:t>
            </w:r>
          </w:p>
        </w:tc>
        <w:tc>
          <w:tcPr>
            <w:tcW w:w="873" w:type="dxa"/>
            <w:tcBorders>
              <w:lef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42,4</w:t>
            </w:r>
          </w:p>
        </w:tc>
      </w:tr>
      <w:tr w:rsidR="007A1B97" w:rsidRPr="00E96B9E" w:rsidTr="00C96F6B">
        <w:tc>
          <w:tcPr>
            <w:tcW w:w="1055"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Турија</w:t>
            </w:r>
          </w:p>
        </w:tc>
        <w:tc>
          <w:tcPr>
            <w:tcW w:w="313"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С</w:t>
            </w:r>
          </w:p>
        </w:tc>
        <w:tc>
          <w:tcPr>
            <w:tcW w:w="81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 xml:space="preserve">2300 </w:t>
            </w:r>
          </w:p>
        </w:tc>
        <w:tc>
          <w:tcPr>
            <w:tcW w:w="720" w:type="dxa"/>
            <w:tcBorders>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 xml:space="preserve">182 </w:t>
            </w:r>
          </w:p>
        </w:tc>
        <w:tc>
          <w:tcPr>
            <w:tcW w:w="720" w:type="dxa"/>
            <w:tcBorders>
              <w:lef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210</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171</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95</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118</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107</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62</w:t>
            </w:r>
          </w:p>
        </w:tc>
        <w:tc>
          <w:tcPr>
            <w:tcW w:w="720" w:type="dxa"/>
            <w:tcBorders>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24</w:t>
            </w:r>
          </w:p>
        </w:tc>
        <w:tc>
          <w:tcPr>
            <w:tcW w:w="810" w:type="dxa"/>
            <w:tcBorders>
              <w:left w:val="single" w:sz="4" w:space="0" w:color="auto"/>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1895</w:t>
            </w:r>
          </w:p>
        </w:tc>
        <w:tc>
          <w:tcPr>
            <w:tcW w:w="873" w:type="dxa"/>
            <w:tcBorders>
              <w:lef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42,8</w:t>
            </w:r>
          </w:p>
        </w:tc>
      </w:tr>
      <w:tr w:rsidR="007A1B97" w:rsidRPr="00E96B9E" w:rsidTr="00C96F6B">
        <w:tc>
          <w:tcPr>
            <w:tcW w:w="1055" w:type="dxa"/>
          </w:tcPr>
          <w:p w:rsidR="007A1B97" w:rsidRPr="00E96B9E" w:rsidRDefault="007A1B97" w:rsidP="00C96F6B">
            <w:pPr>
              <w:rPr>
                <w:rFonts w:ascii="Arial" w:hAnsi="Arial" w:cs="Arial"/>
                <w:sz w:val="20"/>
                <w:szCs w:val="20"/>
                <w:lang w:val="sr-Cyrl-CS"/>
              </w:rPr>
            </w:pPr>
          </w:p>
        </w:tc>
        <w:tc>
          <w:tcPr>
            <w:tcW w:w="313"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М</w:t>
            </w:r>
          </w:p>
        </w:tc>
        <w:tc>
          <w:tcPr>
            <w:tcW w:w="81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 xml:space="preserve">1114         </w:t>
            </w:r>
          </w:p>
        </w:tc>
        <w:tc>
          <w:tcPr>
            <w:tcW w:w="720" w:type="dxa"/>
            <w:tcBorders>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 xml:space="preserve">91 </w:t>
            </w:r>
          </w:p>
        </w:tc>
        <w:tc>
          <w:tcPr>
            <w:tcW w:w="720" w:type="dxa"/>
            <w:tcBorders>
              <w:lef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110</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88</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40</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44</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39</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22</w:t>
            </w:r>
          </w:p>
        </w:tc>
        <w:tc>
          <w:tcPr>
            <w:tcW w:w="720" w:type="dxa"/>
            <w:tcBorders>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6</w:t>
            </w:r>
          </w:p>
        </w:tc>
        <w:tc>
          <w:tcPr>
            <w:tcW w:w="810" w:type="dxa"/>
            <w:tcBorders>
              <w:left w:val="single" w:sz="4" w:space="0" w:color="auto"/>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920</w:t>
            </w:r>
          </w:p>
        </w:tc>
        <w:tc>
          <w:tcPr>
            <w:tcW w:w="873" w:type="dxa"/>
            <w:tcBorders>
              <w:lef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41,1</w:t>
            </w:r>
          </w:p>
        </w:tc>
      </w:tr>
      <w:tr w:rsidR="007A1B97" w:rsidRPr="00E96B9E" w:rsidTr="00C96F6B">
        <w:tc>
          <w:tcPr>
            <w:tcW w:w="1055" w:type="dxa"/>
          </w:tcPr>
          <w:p w:rsidR="007A1B97" w:rsidRPr="00E96B9E" w:rsidRDefault="007A1B97" w:rsidP="00C96F6B">
            <w:pPr>
              <w:rPr>
                <w:rFonts w:ascii="Arial" w:hAnsi="Arial" w:cs="Arial"/>
                <w:sz w:val="20"/>
                <w:szCs w:val="20"/>
                <w:lang w:val="sr-Cyrl-CS"/>
              </w:rPr>
            </w:pPr>
          </w:p>
        </w:tc>
        <w:tc>
          <w:tcPr>
            <w:tcW w:w="313"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lang w:val="sr-Cyrl-CS"/>
              </w:rPr>
              <w:t>Ж</w:t>
            </w:r>
          </w:p>
        </w:tc>
        <w:tc>
          <w:tcPr>
            <w:tcW w:w="81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 xml:space="preserve">1186          </w:t>
            </w:r>
          </w:p>
        </w:tc>
        <w:tc>
          <w:tcPr>
            <w:tcW w:w="720" w:type="dxa"/>
            <w:tcBorders>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 xml:space="preserve">91 </w:t>
            </w:r>
          </w:p>
        </w:tc>
        <w:tc>
          <w:tcPr>
            <w:tcW w:w="720" w:type="dxa"/>
            <w:tcBorders>
              <w:lef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100</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83</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55</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74</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68</w:t>
            </w:r>
          </w:p>
        </w:tc>
        <w:tc>
          <w:tcPr>
            <w:tcW w:w="720" w:type="dxa"/>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40</w:t>
            </w:r>
          </w:p>
        </w:tc>
        <w:tc>
          <w:tcPr>
            <w:tcW w:w="720" w:type="dxa"/>
            <w:tcBorders>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18</w:t>
            </w:r>
          </w:p>
        </w:tc>
        <w:tc>
          <w:tcPr>
            <w:tcW w:w="810" w:type="dxa"/>
            <w:tcBorders>
              <w:left w:val="single" w:sz="4" w:space="0" w:color="auto"/>
              <w:righ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975</w:t>
            </w:r>
          </w:p>
        </w:tc>
        <w:tc>
          <w:tcPr>
            <w:tcW w:w="873" w:type="dxa"/>
            <w:tcBorders>
              <w:left w:val="single" w:sz="4" w:space="0" w:color="auto"/>
            </w:tcBorders>
          </w:tcPr>
          <w:p w:rsidR="007A1B97" w:rsidRPr="00E96B9E" w:rsidRDefault="007A1B97" w:rsidP="00C96F6B">
            <w:pPr>
              <w:rPr>
                <w:rFonts w:ascii="Arial" w:hAnsi="Arial" w:cs="Arial"/>
                <w:sz w:val="20"/>
                <w:szCs w:val="20"/>
                <w:lang w:val="sr-Cyrl-CS"/>
              </w:rPr>
            </w:pPr>
            <w:r w:rsidRPr="00E96B9E">
              <w:rPr>
                <w:rFonts w:ascii="Arial" w:hAnsi="Arial" w:cs="Arial"/>
                <w:sz w:val="20"/>
                <w:szCs w:val="20"/>
              </w:rPr>
              <w:t>44,3</w:t>
            </w:r>
          </w:p>
        </w:tc>
      </w:tr>
    </w:tbl>
    <w:p w:rsidR="007A1B97" w:rsidRPr="00E96B9E" w:rsidRDefault="007A1B97" w:rsidP="007A1B97">
      <w:pPr>
        <w:rPr>
          <w:rFonts w:ascii="Arial" w:hAnsi="Arial" w:cs="Arial"/>
          <w:sz w:val="20"/>
          <w:szCs w:val="20"/>
          <w:lang w:val="sr-Cyrl-CS"/>
        </w:rPr>
      </w:pPr>
    </w:p>
    <w:p w:rsidR="007A1B97" w:rsidRPr="00444783" w:rsidRDefault="007A1B97" w:rsidP="007A1B97">
      <w:pPr>
        <w:rPr>
          <w:rFonts w:ascii="Arial" w:hAnsi="Arial" w:cs="Arial"/>
          <w:sz w:val="24"/>
          <w:szCs w:val="24"/>
          <w:lang w:val="sr-Cyrl-CS"/>
        </w:rPr>
      </w:pPr>
    </w:p>
    <w:p w:rsidR="007A1B97" w:rsidRPr="00444783" w:rsidRDefault="007A1B97" w:rsidP="007A1B97">
      <w:pPr>
        <w:rPr>
          <w:rFonts w:ascii="Arial" w:hAnsi="Arial" w:cs="Arial"/>
          <w:sz w:val="24"/>
          <w:szCs w:val="24"/>
          <w:lang w:val="sr-Cyrl-CS"/>
        </w:rPr>
      </w:pPr>
    </w:p>
    <w:p w:rsidR="007A1B97" w:rsidRPr="00444783" w:rsidRDefault="007A1B97" w:rsidP="007A1B97">
      <w:pPr>
        <w:rPr>
          <w:rFonts w:ascii="Arial" w:hAnsi="Arial" w:cs="Arial"/>
          <w:sz w:val="24"/>
          <w:szCs w:val="24"/>
          <w:lang w:val="sr-Cyrl-CS"/>
        </w:rPr>
      </w:pPr>
    </w:p>
    <w:p w:rsidR="007A1B97" w:rsidRDefault="007A1B97" w:rsidP="007A1B97">
      <w:pPr>
        <w:ind w:firstLine="720"/>
        <w:rPr>
          <w:rFonts w:ascii="Arial" w:hAnsi="Arial" w:cs="Arial"/>
          <w:sz w:val="24"/>
          <w:szCs w:val="24"/>
          <w:lang w:val="sr-Cyrl-CS"/>
        </w:rPr>
      </w:pPr>
    </w:p>
    <w:p w:rsidR="007A1B97" w:rsidRDefault="007A1B97" w:rsidP="007A1B97">
      <w:pPr>
        <w:ind w:firstLine="720"/>
        <w:rPr>
          <w:rFonts w:ascii="Arial" w:hAnsi="Arial" w:cs="Arial"/>
          <w:sz w:val="24"/>
          <w:szCs w:val="24"/>
          <w:lang w:val="sr-Cyrl-CS"/>
        </w:rPr>
      </w:pPr>
      <w:r>
        <w:rPr>
          <w:rFonts w:ascii="Arial" w:hAnsi="Arial" w:cs="Arial"/>
          <w:sz w:val="24"/>
          <w:szCs w:val="24"/>
          <w:lang w:val="sr-Cyrl-CS"/>
        </w:rPr>
        <w:t>Природни прираштај</w:t>
      </w:r>
    </w:p>
    <w:p w:rsidR="007A1B97" w:rsidRPr="00444783" w:rsidRDefault="007A1B97" w:rsidP="007A1B97">
      <w:pPr>
        <w:ind w:firstLine="720"/>
        <w:rPr>
          <w:rFonts w:ascii="Arial" w:hAnsi="Arial" w:cs="Arial"/>
          <w:sz w:val="24"/>
          <w:szCs w:val="24"/>
          <w:lang w:val="sr-Latn-CS"/>
        </w:rPr>
      </w:pPr>
      <w:r w:rsidRPr="00444783">
        <w:rPr>
          <w:rFonts w:ascii="Arial" w:hAnsi="Arial" w:cs="Arial"/>
          <w:sz w:val="24"/>
          <w:szCs w:val="24"/>
          <w:lang w:val="sr-Cyrl-CS"/>
        </w:rPr>
        <w:t xml:space="preserve">Као и већина општина у Србији, посебно у Војводини , тако и у Србобрану податак о укупном броју становника  потврђује да је Србобран средина која интензивно стари, уз  негативну стопу наталитета. Укупан број старијих од 60 година је око  23 % . </w:t>
      </w:r>
    </w:p>
    <w:p w:rsidR="007A1B97" w:rsidRPr="00444783" w:rsidRDefault="007A1B97" w:rsidP="007A1B97">
      <w:pPr>
        <w:ind w:firstLine="720"/>
        <w:rPr>
          <w:rFonts w:ascii="Arial" w:hAnsi="Arial" w:cs="Arial"/>
          <w:sz w:val="24"/>
          <w:szCs w:val="24"/>
          <w:lang w:val="sr-Latn-CS"/>
        </w:rPr>
      </w:pPr>
    </w:p>
    <w:p w:rsidR="007A1B97" w:rsidRPr="00444783" w:rsidRDefault="007A1B97" w:rsidP="007A1B97">
      <w:pPr>
        <w:ind w:firstLine="720"/>
        <w:rPr>
          <w:rFonts w:ascii="Arial" w:hAnsi="Arial" w:cs="Arial"/>
          <w:sz w:val="24"/>
          <w:szCs w:val="24"/>
          <w:lang w:val="sr-Cyrl-CS"/>
        </w:rPr>
      </w:pPr>
      <w:r w:rsidRPr="00444783">
        <w:rPr>
          <w:rFonts w:ascii="Arial" w:hAnsi="Arial" w:cs="Arial"/>
          <w:sz w:val="24"/>
          <w:szCs w:val="24"/>
          <w:lang w:val="sr-Cyrl-CS"/>
        </w:rPr>
        <w:t xml:space="preserve"> Податак којим располажемо о броју новорођенчади је посредан , на основу потврда издатих за прворођену и сву осталу децу ради остваривања права на родитељски додатак. Према тој евиденцији  број новорођене деце је  153.   </w:t>
      </w:r>
    </w:p>
    <w:p w:rsidR="007A1B97" w:rsidRPr="00444783" w:rsidRDefault="007A1B97" w:rsidP="007A1B97">
      <w:pPr>
        <w:ind w:firstLine="720"/>
        <w:rPr>
          <w:rFonts w:ascii="Arial" w:hAnsi="Arial" w:cs="Arial"/>
          <w:sz w:val="24"/>
          <w:szCs w:val="24"/>
          <w:lang w:val="sr-Cyrl-CS"/>
        </w:rPr>
      </w:pPr>
      <w:r w:rsidRPr="00444783">
        <w:rPr>
          <w:rFonts w:ascii="Arial" w:hAnsi="Arial" w:cs="Arial"/>
          <w:sz w:val="24"/>
          <w:szCs w:val="24"/>
          <w:lang w:val="sr-Cyrl-CS"/>
        </w:rPr>
        <w:t>Број лица која су преминула  током 201</w:t>
      </w:r>
      <w:r w:rsidRPr="00444783">
        <w:rPr>
          <w:rFonts w:ascii="Arial" w:hAnsi="Arial" w:cs="Arial"/>
          <w:sz w:val="24"/>
          <w:szCs w:val="24"/>
        </w:rPr>
        <w:t>5</w:t>
      </w:r>
      <w:r w:rsidRPr="00444783">
        <w:rPr>
          <w:rFonts w:ascii="Arial" w:hAnsi="Arial" w:cs="Arial"/>
          <w:sz w:val="24"/>
          <w:szCs w:val="24"/>
          <w:lang w:val="sr-Cyrl-CS"/>
        </w:rPr>
        <w:t>. године, према подацима матичне службе је  1</w:t>
      </w:r>
      <w:r w:rsidRPr="00444783">
        <w:rPr>
          <w:rFonts w:ascii="Arial" w:hAnsi="Arial" w:cs="Arial"/>
          <w:sz w:val="24"/>
          <w:szCs w:val="24"/>
        </w:rPr>
        <w:t>7</w:t>
      </w:r>
      <w:r w:rsidRPr="00444783">
        <w:rPr>
          <w:rFonts w:ascii="Arial" w:hAnsi="Arial" w:cs="Arial"/>
          <w:sz w:val="24"/>
          <w:szCs w:val="24"/>
          <w:lang w:val="sr-Latn-CS"/>
        </w:rPr>
        <w:t xml:space="preserve">6  </w:t>
      </w:r>
      <w:r w:rsidRPr="00444783">
        <w:rPr>
          <w:rFonts w:ascii="Arial" w:hAnsi="Arial" w:cs="Arial"/>
          <w:sz w:val="24"/>
          <w:szCs w:val="24"/>
          <w:lang w:val="sr-Cyrl-CS"/>
        </w:rPr>
        <w:t>лица ( 116 Србобран, 26 Турија, 34 Надаљ ).   Број  који је наведен већи је  обзиром да један број  лица умире у установама социјалне заштите или у  болницама при чему се пријава смрти евидентира у Матичној служби  града где је лице преминуло.</w:t>
      </w:r>
    </w:p>
    <w:p w:rsidR="007A1B97" w:rsidRPr="00444783" w:rsidRDefault="007A1B97" w:rsidP="007A1B97">
      <w:pPr>
        <w:ind w:firstLine="720"/>
        <w:rPr>
          <w:rFonts w:ascii="Arial" w:hAnsi="Arial" w:cs="Arial"/>
          <w:sz w:val="24"/>
          <w:szCs w:val="24"/>
          <w:lang w:val="sr-Cyrl-CS"/>
        </w:rPr>
      </w:pPr>
      <w:r w:rsidRPr="00444783">
        <w:rPr>
          <w:rFonts w:ascii="Arial" w:hAnsi="Arial" w:cs="Arial"/>
          <w:sz w:val="24"/>
          <w:szCs w:val="24"/>
          <w:lang w:val="sr-Cyrl-CS"/>
        </w:rPr>
        <w:t xml:space="preserve">                        </w:t>
      </w:r>
    </w:p>
    <w:p w:rsidR="007A1B97" w:rsidRPr="00444783" w:rsidRDefault="007A1B97" w:rsidP="007A1B97">
      <w:pPr>
        <w:ind w:firstLine="720"/>
        <w:rPr>
          <w:rFonts w:ascii="Arial" w:hAnsi="Arial" w:cs="Arial"/>
          <w:sz w:val="24"/>
          <w:szCs w:val="24"/>
          <w:lang w:val="sr-Cyrl-CS"/>
        </w:rPr>
      </w:pPr>
    </w:p>
    <w:p w:rsidR="007A1B97" w:rsidRPr="00444783" w:rsidRDefault="007A1B97" w:rsidP="007A1B97">
      <w:pPr>
        <w:ind w:firstLine="720"/>
        <w:rPr>
          <w:rFonts w:ascii="Arial" w:hAnsi="Arial" w:cs="Arial"/>
          <w:sz w:val="24"/>
          <w:szCs w:val="24"/>
          <w:lang w:val="sr-Latn-CS"/>
        </w:rPr>
      </w:pPr>
      <w:r w:rsidRPr="00444783">
        <w:rPr>
          <w:rFonts w:ascii="Arial" w:hAnsi="Arial" w:cs="Arial"/>
          <w:sz w:val="24"/>
          <w:szCs w:val="24"/>
          <w:lang w:val="sr-Cyrl-CS"/>
        </w:rPr>
        <w:t>Према подацима Матичне службе општине Србобран број склопљених бракова  током 2015. године  био   је 128- склопљених бракова.</w:t>
      </w:r>
    </w:p>
    <w:p w:rsidR="007A1B97" w:rsidRPr="00444783" w:rsidRDefault="007A1B97" w:rsidP="007A1B97">
      <w:pPr>
        <w:ind w:firstLine="720"/>
        <w:rPr>
          <w:rFonts w:ascii="Arial" w:hAnsi="Arial" w:cs="Arial"/>
          <w:sz w:val="24"/>
          <w:szCs w:val="24"/>
          <w:lang w:val="sr-Cyrl-CS"/>
        </w:rPr>
      </w:pPr>
      <w:r w:rsidRPr="00444783">
        <w:rPr>
          <w:rFonts w:ascii="Arial" w:hAnsi="Arial" w:cs="Arial"/>
          <w:sz w:val="24"/>
          <w:szCs w:val="24"/>
          <w:lang w:val="sr-Cyrl-CS"/>
        </w:rPr>
        <w:t xml:space="preserve"> Тачан податак о броју разведених бракова, повери  деце из ванбрачних заједница, као и броју  измењених одлуке о повери деце  немампо , обзиром да Судска јединица Србобран  не ради статистику, већ постоји обједињена у Основном суду Нови Сад. Општи податак о броју разведених бракова где се центар за социјални рад укључио у процени родитељске подобности приказан је у Извештају. Током године Суд  је   Центру за социјални рад упутио 43 захтева који се односе на вршење родитељског права по разводу брака  или ванбрачне заједнице  родитеља.</w:t>
      </w:r>
    </w:p>
    <w:p w:rsidR="007A1B97" w:rsidRPr="00444783" w:rsidRDefault="007A1B97" w:rsidP="007A1B97">
      <w:pPr>
        <w:ind w:firstLine="720"/>
        <w:rPr>
          <w:rFonts w:ascii="Arial" w:hAnsi="Arial" w:cs="Arial"/>
          <w:sz w:val="24"/>
          <w:szCs w:val="24"/>
          <w:lang w:val="sr-Cyrl-CS"/>
        </w:rPr>
      </w:pPr>
      <w:r w:rsidRPr="00444783">
        <w:rPr>
          <w:rFonts w:ascii="Arial" w:hAnsi="Arial" w:cs="Arial"/>
          <w:sz w:val="24"/>
          <w:szCs w:val="24"/>
          <w:lang w:val="sr-Cyrl-CS"/>
        </w:rPr>
        <w:t xml:space="preserve">У општини Србобран постоји једно ромско насеље   које  има посебан статус и помоћ локалне заједнице како би млади и деца кроз образовање и стицање знања  допринели промени трансгенерацијског модела  начина живота у заједници. Усвојен  је Акциони  план  за унапређење образовног статуса Рома у </w:t>
      </w:r>
      <w:r w:rsidRPr="00444783">
        <w:rPr>
          <w:rFonts w:ascii="Arial" w:hAnsi="Arial" w:cs="Arial"/>
          <w:sz w:val="24"/>
          <w:szCs w:val="24"/>
          <w:lang w:val="sr-Cyrl-CS"/>
        </w:rPr>
        <w:lastRenderedPageBreak/>
        <w:t xml:space="preserve">општини Србобран  ( 2014.-2017.) који треба да допринесе унапређењу свих нивоа образовања деце и младих Рома у општини Србобран . Интересантно је  да је готово половина укупног броја корисника новчаних давања управо из ромске популације. Чињеница је, такође, да је све већи број деце која су у школском процесу,  број средњошлолаца и студената, такође. Оно по чему је општина Србобран  препозната као толерантна  и хумана мултинационална средина јесте  податак да се неколицина  ромских породица бави хранитељством и пружа ту врсту социјалне услуге – након успешно савладане едукације.  </w:t>
      </w:r>
    </w:p>
    <w:p w:rsidR="007A1B97" w:rsidRPr="00444783" w:rsidRDefault="007A1B97" w:rsidP="007A1B97">
      <w:pPr>
        <w:ind w:firstLine="720"/>
        <w:rPr>
          <w:rFonts w:ascii="Arial" w:hAnsi="Arial" w:cs="Arial"/>
          <w:sz w:val="24"/>
          <w:szCs w:val="24"/>
          <w:lang w:val="sr-Cyrl-CS"/>
        </w:rPr>
      </w:pPr>
      <w:r w:rsidRPr="00444783">
        <w:rPr>
          <w:rFonts w:ascii="Arial" w:hAnsi="Arial" w:cs="Arial"/>
          <w:sz w:val="24"/>
          <w:szCs w:val="24"/>
          <w:lang w:val="sr-Cyrl-CS"/>
        </w:rPr>
        <w:t>Ромска популација у Надаљу највећим делом  је  ослоњена  на права која остварује у социјалној заштити. Један број живи у веома лошим стамбеним условима, што је карактеристично и за  стамбене услове  дела  ромског живља у Србобрану.Па ипак обиласком  насеља у којем живе Роми  мора се запазити огромна разлика у односу на пре десетак година. Примерено одржаване куће, пут кроз све улице, уредно је и  без депонија смеће тако да  оставља утисак пријатног места за живот.  Мали број  Рома је у радном односу, баве се сезонским пословима и утисак је да се све више радно ангажују током сезоне, посебно млади. Мада се  слика о запошљавању  мења у  складу са  степеном  образовања младих Рома и укупним могућностима запошљавања. Остваривањем права  на новчану социјалну помоћ, као и помоћ у натури обезбеђује се минимум за осећај сигурности у  зимском  периоду.</w:t>
      </w:r>
    </w:p>
    <w:p w:rsidR="007A1B97" w:rsidRPr="00444783" w:rsidRDefault="007A1B97" w:rsidP="007A1B97">
      <w:pPr>
        <w:ind w:firstLine="720"/>
        <w:rPr>
          <w:rFonts w:ascii="Arial" w:hAnsi="Arial" w:cs="Arial"/>
          <w:sz w:val="24"/>
          <w:szCs w:val="24"/>
          <w:lang w:val="sr-Cyrl-CS"/>
        </w:rPr>
      </w:pPr>
      <w:r w:rsidRPr="00444783">
        <w:rPr>
          <w:rFonts w:ascii="Arial" w:hAnsi="Arial" w:cs="Arial"/>
          <w:sz w:val="24"/>
          <w:szCs w:val="24"/>
          <w:lang w:val="sr-Cyrl-CS"/>
        </w:rPr>
        <w:t xml:space="preserve"> Посебна брига локалне самоуправе посвећена је  младима кроз подршку породицама са школском децом, кроз куповину уџбеника, као и финансирање карте превоза за оне који се школују у околним срединама.</w:t>
      </w:r>
    </w:p>
    <w:p w:rsidR="007A1B97" w:rsidRPr="00444783" w:rsidRDefault="007A1B97" w:rsidP="007A1B97">
      <w:pPr>
        <w:rPr>
          <w:rFonts w:ascii="Arial" w:hAnsi="Arial" w:cs="Arial"/>
          <w:sz w:val="24"/>
          <w:szCs w:val="24"/>
          <w:lang w:val="sr-Cyrl-CS"/>
        </w:rPr>
      </w:pPr>
    </w:p>
    <w:p w:rsidR="007A1B97" w:rsidRPr="00444783" w:rsidRDefault="007A1B97" w:rsidP="007A1B97">
      <w:pPr>
        <w:rPr>
          <w:rFonts w:ascii="Arial" w:hAnsi="Arial" w:cs="Arial"/>
          <w:sz w:val="24"/>
          <w:szCs w:val="24"/>
          <w:lang w:val="sr-Cyrl-CS"/>
        </w:rPr>
      </w:pPr>
    </w:p>
    <w:p w:rsidR="007A1B97" w:rsidRPr="00663550" w:rsidRDefault="007A1B97" w:rsidP="007A1B97">
      <w:pPr>
        <w:pStyle w:val="Heading5"/>
        <w:rPr>
          <w:rFonts w:ascii="Arial" w:hAnsi="Arial" w:cs="Arial"/>
          <w:b w:val="0"/>
          <w:sz w:val="24"/>
          <w:szCs w:val="24"/>
        </w:rPr>
      </w:pPr>
      <w:r w:rsidRPr="00663550">
        <w:rPr>
          <w:rFonts w:ascii="Arial" w:hAnsi="Arial" w:cs="Arial"/>
          <w:b w:val="0"/>
          <w:sz w:val="24"/>
          <w:szCs w:val="24"/>
        </w:rPr>
        <w:t>7.2  Локална привреда и основне привредне гране</w:t>
      </w:r>
    </w:p>
    <w:p w:rsidR="007A1B97" w:rsidRPr="00444783" w:rsidRDefault="007A1B97" w:rsidP="007A1B97">
      <w:pPr>
        <w:rPr>
          <w:rFonts w:ascii="Arial" w:hAnsi="Arial" w:cs="Arial"/>
          <w:sz w:val="24"/>
          <w:szCs w:val="24"/>
          <w:lang w:val="sr-Cyrl-CS"/>
        </w:rPr>
      </w:pPr>
      <w:r>
        <w:rPr>
          <w:rFonts w:ascii="Arial" w:hAnsi="Arial" w:cs="Arial"/>
          <w:sz w:val="24"/>
          <w:szCs w:val="24"/>
          <w:lang w:val="sr-Cyrl-CS"/>
        </w:rPr>
        <w:t xml:space="preserve">               (</w:t>
      </w:r>
      <w:r w:rsidRPr="00444783">
        <w:rPr>
          <w:rFonts w:ascii="Arial" w:hAnsi="Arial" w:cs="Arial"/>
          <w:sz w:val="24"/>
          <w:szCs w:val="24"/>
          <w:lang w:val="sr-Cyrl-CS"/>
        </w:rPr>
        <w:t xml:space="preserve"> Из Стратегије локалног одрживог екон</w:t>
      </w:r>
      <w:r>
        <w:rPr>
          <w:rFonts w:ascii="Arial" w:hAnsi="Arial" w:cs="Arial"/>
          <w:sz w:val="24"/>
          <w:szCs w:val="24"/>
          <w:lang w:val="sr-Cyrl-CS"/>
        </w:rPr>
        <w:t>омског развоја општине Србобран)</w:t>
      </w:r>
    </w:p>
    <w:p w:rsidR="007A1B97" w:rsidRPr="00444783" w:rsidRDefault="007A1B97" w:rsidP="007A1B97">
      <w:pPr>
        <w:rPr>
          <w:rFonts w:ascii="Arial" w:hAnsi="Arial" w:cs="Arial"/>
          <w:sz w:val="24"/>
          <w:szCs w:val="24"/>
          <w:lang w:val="sr-Cyrl-CS"/>
        </w:rPr>
      </w:pPr>
    </w:p>
    <w:p w:rsidR="007A1B97" w:rsidRPr="00444783" w:rsidRDefault="007A1B97" w:rsidP="007A1B97">
      <w:pPr>
        <w:rPr>
          <w:rFonts w:ascii="Arial" w:hAnsi="Arial" w:cs="Arial"/>
          <w:sz w:val="24"/>
          <w:szCs w:val="24"/>
          <w:lang w:val="sr-Cyrl-CS"/>
        </w:rPr>
      </w:pPr>
      <w:r w:rsidRPr="00444783">
        <w:rPr>
          <w:rFonts w:ascii="Arial" w:hAnsi="Arial" w:cs="Arial"/>
          <w:sz w:val="24"/>
          <w:szCs w:val="24"/>
          <w:lang w:val="sr-Cyrl-CS"/>
        </w:rPr>
        <w:t>Према степену привредне развијености, општина Србобран припада групи недовољно развијених јединица локалне самоуправе, чији степен развијености је у распону 60%-80% републичког просека. Структура привреде је такође неповољна обзиром на високо учешће пољопривреде  у односу на учешће индустрије у поређењу на јужнобачким округом или са АП Војводином.</w:t>
      </w:r>
    </w:p>
    <w:p w:rsidR="007A1B97" w:rsidRPr="00444783" w:rsidRDefault="007A1B97" w:rsidP="007A1B97">
      <w:pPr>
        <w:rPr>
          <w:rFonts w:ascii="Arial" w:hAnsi="Arial" w:cs="Arial"/>
          <w:sz w:val="24"/>
          <w:szCs w:val="24"/>
          <w:lang w:val="sr-Cyrl-CS"/>
        </w:rPr>
      </w:pPr>
      <w:r w:rsidRPr="00444783">
        <w:rPr>
          <w:rFonts w:ascii="Arial" w:hAnsi="Arial" w:cs="Arial"/>
          <w:sz w:val="24"/>
          <w:szCs w:val="24"/>
          <w:lang w:val="sr-Cyrl-CS"/>
        </w:rPr>
        <w:t>Окосница привредног живота био је пољопривредни гигант Елан и уз њега везана прехрамбена индустрија.Он је запошљавао највећи број радно способног становништва. Престао је са радом 2009. године. Сада у  у општини послује  мали број микро, малих и средњих предузећа у приватном власништву, која нису довољна да апсорбују велики број незапослених лица.</w:t>
      </w:r>
    </w:p>
    <w:p w:rsidR="007A1B97" w:rsidRPr="00444783" w:rsidRDefault="007A1B97" w:rsidP="007A1B97">
      <w:pPr>
        <w:rPr>
          <w:rFonts w:ascii="Arial" w:hAnsi="Arial" w:cs="Arial"/>
          <w:sz w:val="24"/>
          <w:szCs w:val="24"/>
          <w:lang w:val="sr-Cyrl-CS"/>
        </w:rPr>
      </w:pPr>
      <w:r w:rsidRPr="00444783">
        <w:rPr>
          <w:rFonts w:ascii="Arial" w:hAnsi="Arial" w:cs="Arial"/>
          <w:sz w:val="24"/>
          <w:szCs w:val="24"/>
          <w:lang w:val="sr-Cyrl-CS"/>
        </w:rPr>
        <w:lastRenderedPageBreak/>
        <w:t>Актуелна индустријска производња је у стагнацији, а базира се на постојећим производним капацитетима. У оквиру индустрије присутна је прехрамбена индустрија, хемијска производња, производња грађевинског материјала. У насељеним местима Турији и Надаљу заступљена је пољопривреда, услужне делатности и туризам – када је Турија у питању.</w:t>
      </w:r>
    </w:p>
    <w:p w:rsidR="007A1B97" w:rsidRPr="00444783" w:rsidRDefault="007A1B97" w:rsidP="007A1B97">
      <w:pPr>
        <w:rPr>
          <w:rFonts w:ascii="Arial" w:hAnsi="Arial" w:cs="Arial"/>
          <w:sz w:val="24"/>
          <w:szCs w:val="24"/>
          <w:lang w:val="sr-Cyrl-CS"/>
        </w:rPr>
      </w:pPr>
      <w:r w:rsidRPr="00444783">
        <w:rPr>
          <w:rFonts w:ascii="Arial" w:hAnsi="Arial" w:cs="Arial"/>
          <w:sz w:val="24"/>
          <w:szCs w:val="24"/>
          <w:lang w:val="sr-Cyrl-CS"/>
        </w:rPr>
        <w:t>Трговина на подручју општине Србобран је добро развијена.Највише се тргује са аграрним производима и то првенствено ратарским производима. Пласман производа обавља се углавном посредством земљорадничких задруга. Трговину робом широке потрошње обавља неколико трговинских  предузећа.</w:t>
      </w:r>
    </w:p>
    <w:p w:rsidR="007A1B97" w:rsidRPr="00444783" w:rsidRDefault="007A1B97" w:rsidP="007A1B97">
      <w:pPr>
        <w:rPr>
          <w:rFonts w:ascii="Arial" w:hAnsi="Arial" w:cs="Arial"/>
          <w:sz w:val="24"/>
          <w:szCs w:val="24"/>
          <w:lang w:val="sr-Cyrl-CS"/>
        </w:rPr>
      </w:pPr>
      <w:r w:rsidRPr="00444783">
        <w:rPr>
          <w:rFonts w:ascii="Arial" w:hAnsi="Arial" w:cs="Arial"/>
          <w:sz w:val="24"/>
          <w:szCs w:val="24"/>
          <w:lang w:val="sr-Cyrl-CS"/>
        </w:rPr>
        <w:t>Грађевинарство у општини Србобран об</w:t>
      </w:r>
      <w:r w:rsidRPr="00444783">
        <w:rPr>
          <w:rFonts w:ascii="Arial" w:hAnsi="Arial" w:cs="Arial"/>
          <w:sz w:val="24"/>
          <w:szCs w:val="24"/>
          <w:lang w:val="sr-Latn-CS"/>
        </w:rPr>
        <w:t>a</w:t>
      </w:r>
      <w:r w:rsidRPr="00444783">
        <w:rPr>
          <w:rFonts w:ascii="Arial" w:hAnsi="Arial" w:cs="Arial"/>
          <w:sz w:val="24"/>
          <w:szCs w:val="24"/>
          <w:lang w:val="sr-Cyrl-CS"/>
        </w:rPr>
        <w:t>вља се кроз пословање приватних грађевинских  друштава. Уз то, постоји и један број регистрованих самосталних предузетничких радњи које пружају грађевинске услуге. Поред  пољопривреде, грађевинарство је сектор у којем се запошљава највише сезонске радне снаге.</w:t>
      </w:r>
    </w:p>
    <w:p w:rsidR="007A1B97" w:rsidRPr="00444783" w:rsidRDefault="007A1B97" w:rsidP="007A1B97">
      <w:pPr>
        <w:rPr>
          <w:rFonts w:ascii="Arial" w:hAnsi="Arial" w:cs="Arial"/>
          <w:sz w:val="24"/>
          <w:szCs w:val="24"/>
          <w:lang w:val="sr-Cyrl-CS"/>
        </w:rPr>
      </w:pPr>
      <w:r w:rsidRPr="00444783">
        <w:rPr>
          <w:rFonts w:ascii="Arial" w:hAnsi="Arial" w:cs="Arial"/>
          <w:sz w:val="24"/>
          <w:szCs w:val="24"/>
          <w:lang w:val="sr-Cyrl-CS"/>
        </w:rPr>
        <w:t xml:space="preserve">   Упркос традицији  занатства, број занатских радњи перманентно опада, а анализа тржишта показује да њихова структура не покрива  све потребе становништва.</w:t>
      </w:r>
    </w:p>
    <w:p w:rsidR="007A1B97" w:rsidRPr="00444783" w:rsidRDefault="007A1B97" w:rsidP="007A1B97">
      <w:pPr>
        <w:rPr>
          <w:rFonts w:ascii="Arial" w:hAnsi="Arial" w:cs="Arial"/>
          <w:b/>
          <w:sz w:val="24"/>
          <w:szCs w:val="24"/>
          <w:lang w:val="sl-SI"/>
        </w:rPr>
      </w:pPr>
    </w:p>
    <w:p w:rsidR="007A1B97" w:rsidRPr="00444783" w:rsidRDefault="007A1B97" w:rsidP="007A1B97">
      <w:pPr>
        <w:rPr>
          <w:rFonts w:ascii="Arial" w:hAnsi="Arial" w:cs="Arial"/>
          <w:sz w:val="24"/>
          <w:szCs w:val="24"/>
          <w:lang w:val="sr-Cyrl-CS"/>
        </w:rPr>
      </w:pPr>
      <w:r w:rsidRPr="00444783">
        <w:rPr>
          <w:rFonts w:ascii="Arial" w:hAnsi="Arial" w:cs="Arial"/>
          <w:sz w:val="24"/>
          <w:szCs w:val="24"/>
          <w:lang w:val="sr-Cyrl-CS"/>
        </w:rPr>
        <w:t xml:space="preserve">              </w:t>
      </w:r>
    </w:p>
    <w:p w:rsidR="007A1B97" w:rsidRPr="00444783" w:rsidRDefault="007A1B97" w:rsidP="007A1B97">
      <w:pPr>
        <w:rPr>
          <w:rFonts w:ascii="Arial" w:hAnsi="Arial" w:cs="Arial"/>
          <w:sz w:val="24"/>
          <w:szCs w:val="24"/>
          <w:lang w:val="sr-Cyrl-CS"/>
        </w:rPr>
      </w:pPr>
      <w:r w:rsidRPr="00444783">
        <w:rPr>
          <w:rFonts w:ascii="Arial" w:hAnsi="Arial" w:cs="Arial"/>
          <w:sz w:val="24"/>
          <w:szCs w:val="24"/>
          <w:lang w:val="sr-Cyrl-CS"/>
        </w:rPr>
        <w:t xml:space="preserve">            </w:t>
      </w:r>
    </w:p>
    <w:p w:rsidR="007A1B97" w:rsidRPr="00F33DFA" w:rsidRDefault="007A1B97" w:rsidP="007A1B97">
      <w:pPr>
        <w:rPr>
          <w:rFonts w:ascii="Arial" w:hAnsi="Arial" w:cs="Arial"/>
          <w:bCs/>
          <w:sz w:val="24"/>
          <w:szCs w:val="24"/>
          <w:lang w:val="sr-Cyrl-CS"/>
        </w:rPr>
      </w:pPr>
      <w:r w:rsidRPr="00F33DFA">
        <w:rPr>
          <w:rFonts w:ascii="Arial" w:hAnsi="Arial" w:cs="Arial"/>
          <w:bCs/>
          <w:sz w:val="24"/>
          <w:szCs w:val="24"/>
          <w:lang w:val="sr-Cyrl-CS"/>
        </w:rPr>
        <w:t>7.3  Незапосленост</w:t>
      </w:r>
    </w:p>
    <w:p w:rsidR="007A1B97" w:rsidRPr="00F33DFA" w:rsidRDefault="007A1B97" w:rsidP="007A1B97">
      <w:pPr>
        <w:rPr>
          <w:rFonts w:ascii="Arial" w:hAnsi="Arial" w:cs="Arial"/>
          <w:bCs/>
          <w:sz w:val="24"/>
          <w:szCs w:val="24"/>
          <w:lang w:val="sr-Cyrl-CS"/>
        </w:rPr>
      </w:pPr>
    </w:p>
    <w:p w:rsidR="007A1B97" w:rsidRPr="00444783" w:rsidRDefault="007A1B97" w:rsidP="007A1B97">
      <w:pPr>
        <w:ind w:firstLine="720"/>
        <w:rPr>
          <w:rFonts w:ascii="Arial" w:hAnsi="Arial" w:cs="Arial"/>
          <w:b/>
          <w:bCs/>
          <w:sz w:val="24"/>
          <w:szCs w:val="24"/>
          <w:lang w:val="sr-Cyrl-CS"/>
        </w:rPr>
      </w:pPr>
      <w:r w:rsidRPr="00444783">
        <w:rPr>
          <w:rFonts w:ascii="Arial" w:hAnsi="Arial" w:cs="Arial"/>
          <w:bCs/>
          <w:sz w:val="24"/>
          <w:szCs w:val="24"/>
          <w:lang w:val="sr-Cyrl-CS"/>
        </w:rPr>
        <w:t>Подаци који се могу видети у Стратегији одрживог  економског развоја општине Србобран указују на то да престанком рада и падом обима производње појединих предузећа долази до значајног повећања незапослених у општини.То прате и негативни демографски фактори јер долази до одлива младог и образованог становништва, самим тим и до старења укупног становништва. Дугорочно, последица може бити недовољан број младог, радно способног и квалификованог становништва</w:t>
      </w:r>
      <w:r w:rsidRPr="00444783">
        <w:rPr>
          <w:rFonts w:ascii="Arial" w:hAnsi="Arial" w:cs="Arial"/>
          <w:b/>
          <w:bCs/>
          <w:sz w:val="24"/>
          <w:szCs w:val="24"/>
          <w:lang w:val="sr-Cyrl-CS"/>
        </w:rPr>
        <w:t>.</w:t>
      </w:r>
    </w:p>
    <w:p w:rsidR="007A1B97" w:rsidRPr="00444783" w:rsidRDefault="007A1B97" w:rsidP="007A1B97">
      <w:pPr>
        <w:ind w:firstLine="720"/>
        <w:rPr>
          <w:rFonts w:ascii="Arial" w:hAnsi="Arial" w:cs="Arial"/>
          <w:b/>
          <w:sz w:val="24"/>
          <w:szCs w:val="24"/>
          <w:lang w:val="sr-Cyrl-CS"/>
        </w:rPr>
      </w:pPr>
      <w:r w:rsidRPr="00444783">
        <w:rPr>
          <w:rFonts w:ascii="Arial" w:hAnsi="Arial" w:cs="Arial"/>
          <w:b/>
          <w:sz w:val="24"/>
          <w:szCs w:val="24"/>
          <w:lang w:val="sr-Latn-CS"/>
        </w:rPr>
        <w:t xml:space="preserve">На  </w:t>
      </w:r>
      <w:r w:rsidRPr="00444783">
        <w:rPr>
          <w:rFonts w:ascii="Arial" w:hAnsi="Arial" w:cs="Arial"/>
          <w:b/>
          <w:sz w:val="24"/>
          <w:szCs w:val="24"/>
          <w:lang w:val="sr-Cyrl-CS"/>
        </w:rPr>
        <w:t xml:space="preserve"> крају  201</w:t>
      </w:r>
      <w:r w:rsidRPr="00444783">
        <w:rPr>
          <w:rFonts w:ascii="Arial" w:hAnsi="Arial" w:cs="Arial"/>
          <w:b/>
          <w:sz w:val="24"/>
          <w:szCs w:val="24"/>
          <w:lang w:val="sr-Latn-CS"/>
        </w:rPr>
        <w:t>4</w:t>
      </w:r>
      <w:r w:rsidRPr="00444783">
        <w:rPr>
          <w:rFonts w:ascii="Arial" w:hAnsi="Arial" w:cs="Arial"/>
          <w:b/>
          <w:sz w:val="24"/>
          <w:szCs w:val="24"/>
          <w:lang w:val="sr-Cyrl-CS"/>
        </w:rPr>
        <w:t>. године број незапослених исказује се бројком 2.606, од чега су   1 411  особе женског пола. Незапосленост  је основа  социјалних проблема и одражава се на кретања у примени права по Закону о социјалној заштити, како у целој земљи тако и у општини Србобран. Уравнотежен је однос младих и старијих лица пријављених на Тржиште рада.</w:t>
      </w:r>
    </w:p>
    <w:p w:rsidR="007A1B97" w:rsidRPr="00121790" w:rsidRDefault="007A1B97" w:rsidP="007A1B97">
      <w:pPr>
        <w:ind w:firstLine="720"/>
        <w:rPr>
          <w:rFonts w:ascii="Arial" w:hAnsi="Arial" w:cs="Arial"/>
          <w:b/>
          <w:sz w:val="24"/>
          <w:szCs w:val="24"/>
        </w:rPr>
      </w:pPr>
      <w:r w:rsidRPr="00444783">
        <w:rPr>
          <w:rFonts w:ascii="Arial" w:hAnsi="Arial" w:cs="Arial"/>
          <w:b/>
          <w:sz w:val="24"/>
          <w:szCs w:val="24"/>
          <w:lang w:val="sr-Cyrl-CS"/>
        </w:rPr>
        <w:t>Највећи  је број незапослених лица је са трећим и четвртим степеном образовања, од чега су половина особе женског пола.</w:t>
      </w:r>
      <w:r w:rsidRPr="00444783">
        <w:rPr>
          <w:rFonts w:ascii="Arial" w:hAnsi="Arial" w:cs="Arial"/>
          <w:b/>
          <w:sz w:val="24"/>
          <w:szCs w:val="24"/>
          <w:lang w:val="sr-Latn-CS"/>
        </w:rPr>
        <w:t xml:space="preserve"> </w:t>
      </w:r>
    </w:p>
    <w:p w:rsidR="007A1B97" w:rsidRPr="00444783" w:rsidRDefault="007A1B97" w:rsidP="007A1B97">
      <w:pPr>
        <w:rPr>
          <w:rFonts w:ascii="Arial" w:hAnsi="Arial" w:cs="Arial"/>
          <w:b/>
          <w:sz w:val="24"/>
          <w:szCs w:val="24"/>
        </w:rPr>
      </w:pPr>
    </w:p>
    <w:p w:rsidR="007A1B97" w:rsidRPr="00444783" w:rsidRDefault="007A1B97" w:rsidP="007A1B97">
      <w:pPr>
        <w:ind w:firstLine="720"/>
        <w:rPr>
          <w:rFonts w:ascii="Arial" w:hAnsi="Arial" w:cs="Arial"/>
          <w:sz w:val="24"/>
          <w:szCs w:val="24"/>
          <w:lang w:val="sr-Cyrl-CS"/>
        </w:rPr>
      </w:pPr>
    </w:p>
    <w:p w:rsidR="007A1B97" w:rsidRPr="00444783" w:rsidRDefault="007A1B97" w:rsidP="007A1B97">
      <w:pPr>
        <w:rPr>
          <w:rFonts w:ascii="Arial" w:hAnsi="Arial" w:cs="Arial"/>
          <w:sz w:val="24"/>
          <w:szCs w:val="24"/>
          <w:lang w:val="sr-Cyrl-CS"/>
        </w:rPr>
      </w:pPr>
    </w:p>
    <w:p w:rsidR="007A1B97" w:rsidRPr="00444783" w:rsidRDefault="007A1B97" w:rsidP="007A1B97">
      <w:pPr>
        <w:ind w:firstLine="720"/>
        <w:rPr>
          <w:rFonts w:ascii="Arial" w:hAnsi="Arial" w:cs="Arial"/>
          <w:sz w:val="24"/>
          <w:szCs w:val="24"/>
          <w:lang w:val="sr-Cyrl-CS"/>
        </w:rPr>
      </w:pPr>
    </w:p>
    <w:p w:rsidR="00F33DFA" w:rsidRDefault="00F33DFA" w:rsidP="007A1B97">
      <w:pPr>
        <w:rPr>
          <w:rFonts w:ascii="Arial" w:hAnsi="Arial" w:cs="Arial"/>
          <w:sz w:val="24"/>
          <w:szCs w:val="24"/>
          <w:lang w:val="sr-Cyrl-CS"/>
        </w:rPr>
      </w:pPr>
      <w:r>
        <w:rPr>
          <w:rFonts w:ascii="Arial" w:hAnsi="Arial" w:cs="Arial"/>
          <w:sz w:val="24"/>
          <w:szCs w:val="24"/>
        </w:rPr>
        <w:t xml:space="preserve">7.4  </w:t>
      </w:r>
      <w:r w:rsidR="007A1B97" w:rsidRPr="00F33DFA">
        <w:rPr>
          <w:rFonts w:ascii="Arial" w:hAnsi="Arial" w:cs="Arial"/>
          <w:sz w:val="24"/>
          <w:szCs w:val="24"/>
          <w:lang w:val="sr-Latn-CS"/>
        </w:rPr>
        <w:t>Пензионер</w:t>
      </w:r>
      <w:r w:rsidR="007A1B97" w:rsidRPr="00F33DFA">
        <w:rPr>
          <w:rFonts w:ascii="Arial" w:hAnsi="Arial" w:cs="Arial"/>
          <w:sz w:val="24"/>
          <w:szCs w:val="24"/>
          <w:lang w:val="sr-Cyrl-CS"/>
        </w:rPr>
        <w:t>и</w:t>
      </w:r>
      <w:r w:rsidR="007A1B97" w:rsidRPr="00444783">
        <w:rPr>
          <w:rFonts w:ascii="Arial" w:hAnsi="Arial" w:cs="Arial"/>
          <w:sz w:val="24"/>
          <w:szCs w:val="24"/>
          <w:lang w:val="sr-Cyrl-CS"/>
        </w:rPr>
        <w:t xml:space="preserve">. </w:t>
      </w:r>
    </w:p>
    <w:p w:rsidR="00F33DFA" w:rsidRDefault="00F33DFA" w:rsidP="007A1B97">
      <w:pPr>
        <w:rPr>
          <w:rFonts w:ascii="Arial" w:hAnsi="Arial" w:cs="Arial"/>
          <w:sz w:val="24"/>
          <w:szCs w:val="24"/>
          <w:lang w:val="sr-Cyrl-CS"/>
        </w:rPr>
      </w:pPr>
    </w:p>
    <w:p w:rsidR="00F33DFA" w:rsidRDefault="00F33DFA" w:rsidP="007A1B97">
      <w:pPr>
        <w:rPr>
          <w:rFonts w:ascii="Arial" w:hAnsi="Arial" w:cs="Arial"/>
          <w:sz w:val="24"/>
          <w:szCs w:val="24"/>
          <w:lang w:val="sr-Cyrl-CS"/>
        </w:rPr>
      </w:pPr>
    </w:p>
    <w:p w:rsidR="007A1B97" w:rsidRPr="00444783" w:rsidRDefault="00F33DFA" w:rsidP="007A1B97">
      <w:pPr>
        <w:rPr>
          <w:rFonts w:ascii="Arial" w:hAnsi="Arial" w:cs="Arial"/>
          <w:sz w:val="24"/>
          <w:szCs w:val="24"/>
          <w:lang w:val="sr-Cyrl-CS"/>
        </w:rPr>
      </w:pPr>
      <w:r>
        <w:rPr>
          <w:rFonts w:ascii="Arial" w:hAnsi="Arial" w:cs="Arial"/>
          <w:sz w:val="24"/>
          <w:szCs w:val="24"/>
          <w:lang w:val="sr-Cyrl-CS"/>
        </w:rPr>
        <w:t xml:space="preserve">            </w:t>
      </w:r>
      <w:r w:rsidR="007A1B97" w:rsidRPr="00444783">
        <w:rPr>
          <w:rFonts w:ascii="Arial" w:hAnsi="Arial" w:cs="Arial"/>
          <w:sz w:val="24"/>
          <w:szCs w:val="24"/>
          <w:lang w:val="sr-Cyrl-CS"/>
        </w:rPr>
        <w:t xml:space="preserve">Према последњим подацима </w:t>
      </w:r>
      <w:r w:rsidR="007A1B97" w:rsidRPr="00444783">
        <w:rPr>
          <w:rFonts w:ascii="Arial" w:hAnsi="Arial" w:cs="Arial"/>
          <w:sz w:val="24"/>
          <w:szCs w:val="24"/>
          <w:lang w:val="sr-Latn-CS"/>
        </w:rPr>
        <w:t>у општини</w:t>
      </w:r>
      <w:r>
        <w:rPr>
          <w:rFonts w:ascii="Arial" w:hAnsi="Arial" w:cs="Arial"/>
          <w:sz w:val="24"/>
          <w:szCs w:val="24"/>
          <w:lang w:val="bs-Cyrl-BA"/>
        </w:rPr>
        <w:t xml:space="preserve">  </w:t>
      </w:r>
      <w:r w:rsidR="007A1B97" w:rsidRPr="00444783">
        <w:rPr>
          <w:rFonts w:ascii="Arial" w:hAnsi="Arial" w:cs="Arial"/>
          <w:sz w:val="24"/>
          <w:szCs w:val="24"/>
        </w:rPr>
        <w:t xml:space="preserve">Србобран  </w:t>
      </w:r>
      <w:r w:rsidR="007A1B97" w:rsidRPr="00444783">
        <w:rPr>
          <w:rFonts w:ascii="Arial" w:hAnsi="Arial" w:cs="Arial"/>
          <w:sz w:val="24"/>
          <w:szCs w:val="24"/>
          <w:lang w:val="sr-Cyrl-CS"/>
        </w:rPr>
        <w:t xml:space="preserve">  има </w:t>
      </w:r>
      <w:r w:rsidR="007A1B97" w:rsidRPr="00444783">
        <w:rPr>
          <w:rFonts w:ascii="Arial" w:hAnsi="Arial" w:cs="Arial"/>
          <w:sz w:val="24"/>
          <w:szCs w:val="24"/>
          <w:lang w:val="sr-Latn-CS"/>
        </w:rPr>
        <w:t xml:space="preserve">  око  2</w:t>
      </w:r>
      <w:r w:rsidR="007A1B97" w:rsidRPr="00444783">
        <w:rPr>
          <w:rFonts w:ascii="Arial" w:hAnsi="Arial" w:cs="Arial"/>
          <w:sz w:val="24"/>
          <w:szCs w:val="24"/>
          <w:lang w:val="sr-Cyrl-CS"/>
        </w:rPr>
        <w:t xml:space="preserve">.870 пензионера.То је у сваком погледу посебно животно раздобље у којем је неопходно очувати   социјални, здравствени и психолошки статус  сваког појединца. </w:t>
      </w:r>
      <w:r w:rsidR="007A1B97" w:rsidRPr="00444783">
        <w:rPr>
          <w:rFonts w:ascii="Arial" w:hAnsi="Arial" w:cs="Arial"/>
          <w:sz w:val="24"/>
          <w:szCs w:val="24"/>
          <w:lang w:val="sr-Latn-CS"/>
        </w:rPr>
        <w:t xml:space="preserve"> </w:t>
      </w:r>
      <w:r w:rsidR="007A1B97" w:rsidRPr="00444783">
        <w:rPr>
          <w:rFonts w:ascii="Arial" w:hAnsi="Arial" w:cs="Arial"/>
          <w:sz w:val="24"/>
          <w:szCs w:val="24"/>
          <w:lang w:val="sr-Cyrl-CS"/>
        </w:rPr>
        <w:t>Према подацима којима располажемо  старосну пензију користи највећи број оних који су остварили пензију а то је око 1.270 лица, инвалидску пензију користи око  43о лице, породичну пензију око  73о лица.  Пензија по основу самосталне делатности  остварена је у  око  175 и 263  пензионера је испунило услов по основу  пољопривредне делатности.</w:t>
      </w:r>
    </w:p>
    <w:p w:rsidR="007A1B97" w:rsidRPr="00444783" w:rsidRDefault="007A1B97" w:rsidP="007A1B97">
      <w:pPr>
        <w:rPr>
          <w:rFonts w:ascii="Arial" w:hAnsi="Arial" w:cs="Arial"/>
          <w:sz w:val="24"/>
          <w:szCs w:val="24"/>
          <w:lang w:val="sr-Latn-CS"/>
        </w:rPr>
      </w:pPr>
      <w:r w:rsidRPr="00444783">
        <w:rPr>
          <w:rFonts w:ascii="Arial" w:hAnsi="Arial" w:cs="Arial"/>
          <w:sz w:val="24"/>
          <w:szCs w:val="24"/>
          <w:lang w:val="sr-Latn-CS"/>
        </w:rPr>
        <w:t xml:space="preserve">     </w:t>
      </w:r>
    </w:p>
    <w:p w:rsidR="007A1B97" w:rsidRPr="00444783" w:rsidRDefault="007A1B97" w:rsidP="007A1B97">
      <w:pPr>
        <w:rPr>
          <w:rFonts w:ascii="Arial" w:hAnsi="Arial" w:cs="Arial"/>
          <w:sz w:val="24"/>
          <w:szCs w:val="24"/>
          <w:lang w:val="sr-Latn-CS"/>
        </w:rPr>
      </w:pPr>
      <w:r w:rsidRPr="00444783">
        <w:rPr>
          <w:rFonts w:ascii="Arial" w:hAnsi="Arial" w:cs="Arial"/>
          <w:sz w:val="24"/>
          <w:szCs w:val="24"/>
          <w:lang w:val="sr-Latn-CS"/>
        </w:rPr>
        <w:t xml:space="preserve"> </w:t>
      </w:r>
      <w:r w:rsidRPr="00444783">
        <w:rPr>
          <w:rFonts w:ascii="Arial" w:hAnsi="Arial" w:cs="Arial"/>
          <w:sz w:val="24"/>
          <w:szCs w:val="24"/>
          <w:lang w:val="sr-Latn-CS"/>
        </w:rPr>
        <w:tab/>
        <w:t xml:space="preserve">Социјални статус пензионера је </w:t>
      </w:r>
      <w:r w:rsidRPr="00444783">
        <w:rPr>
          <w:rFonts w:ascii="Arial" w:hAnsi="Arial" w:cs="Arial"/>
          <w:sz w:val="24"/>
          <w:szCs w:val="24"/>
          <w:lang w:val="sr-Cyrl-CS"/>
        </w:rPr>
        <w:t>посебно осетљив због промена на здравственом,</w:t>
      </w:r>
      <w:r w:rsidRPr="00444783">
        <w:rPr>
          <w:rFonts w:ascii="Arial" w:hAnsi="Arial" w:cs="Arial"/>
          <w:sz w:val="24"/>
          <w:szCs w:val="24"/>
          <w:lang w:val="sl-SI"/>
        </w:rPr>
        <w:t xml:space="preserve"> </w:t>
      </w:r>
      <w:r w:rsidRPr="00444783">
        <w:rPr>
          <w:rFonts w:ascii="Arial" w:hAnsi="Arial" w:cs="Arial"/>
          <w:sz w:val="24"/>
          <w:szCs w:val="24"/>
          <w:lang w:val="sr-Cyrl-CS"/>
        </w:rPr>
        <w:t>психичком и социјалном плану</w:t>
      </w:r>
      <w:r w:rsidRPr="00444783">
        <w:rPr>
          <w:rFonts w:ascii="Arial" w:hAnsi="Arial" w:cs="Arial"/>
          <w:sz w:val="24"/>
          <w:szCs w:val="24"/>
          <w:lang w:val="sr-Latn-CS"/>
        </w:rPr>
        <w:t>.  Локална   заједница   развија  заштиту и садржаје у домену здравства, социјалне заштите и културе</w:t>
      </w:r>
      <w:r w:rsidRPr="00444783">
        <w:rPr>
          <w:rFonts w:ascii="Arial" w:hAnsi="Arial" w:cs="Arial"/>
          <w:sz w:val="24"/>
          <w:szCs w:val="24"/>
          <w:lang w:val="sr-Cyrl-CS"/>
        </w:rPr>
        <w:t xml:space="preserve"> које доприносе очувању самопоштовања старијих уз подстицај активности и укључености у садржаје заједнице.</w:t>
      </w:r>
      <w:r w:rsidRPr="00444783">
        <w:rPr>
          <w:rFonts w:ascii="Arial" w:hAnsi="Arial" w:cs="Arial"/>
          <w:sz w:val="24"/>
          <w:szCs w:val="24"/>
          <w:lang w:val="sr-Latn-CS"/>
        </w:rPr>
        <w:t xml:space="preserve">  Рад са овом  групом указује на нову социјалну позицију пензионера који су последњих година  често једини  носиоци сталних  примања – пензије , додатка за  помоћ и негу другог лица или инвалидског додатка. Као један од циљева и приоритета у раду издвајамо очување квалитета живота старијих и инвалидних лица у средини порекла, тако да</w:t>
      </w:r>
      <w:r w:rsidRPr="00444783">
        <w:rPr>
          <w:rFonts w:ascii="Arial" w:hAnsi="Arial" w:cs="Arial"/>
          <w:sz w:val="24"/>
          <w:szCs w:val="24"/>
          <w:lang w:val="sr-Cyrl-CS"/>
        </w:rPr>
        <w:t xml:space="preserve">  се  </w:t>
      </w:r>
      <w:r w:rsidRPr="00444783">
        <w:rPr>
          <w:rFonts w:ascii="Arial" w:hAnsi="Arial" w:cs="Arial"/>
          <w:sz w:val="24"/>
          <w:szCs w:val="24"/>
          <w:lang w:val="sr-Latn-CS"/>
        </w:rPr>
        <w:t xml:space="preserve">развоју система </w:t>
      </w:r>
      <w:r w:rsidRPr="00444783">
        <w:rPr>
          <w:rFonts w:ascii="Arial" w:hAnsi="Arial" w:cs="Arial"/>
          <w:sz w:val="24"/>
          <w:szCs w:val="24"/>
          <w:lang w:val="sr-Cyrl-CS"/>
        </w:rPr>
        <w:t>услуга н</w:t>
      </w:r>
      <w:r w:rsidRPr="00444783">
        <w:rPr>
          <w:rFonts w:ascii="Arial" w:hAnsi="Arial" w:cs="Arial"/>
          <w:sz w:val="24"/>
          <w:szCs w:val="24"/>
          <w:lang w:val="sr-Latn-CS"/>
        </w:rPr>
        <w:t>амењен</w:t>
      </w:r>
      <w:r w:rsidRPr="00444783">
        <w:rPr>
          <w:rFonts w:ascii="Arial" w:hAnsi="Arial" w:cs="Arial"/>
          <w:sz w:val="24"/>
          <w:szCs w:val="24"/>
          <w:lang w:val="sr-Cyrl-CS"/>
        </w:rPr>
        <w:t xml:space="preserve">их </w:t>
      </w:r>
      <w:r w:rsidRPr="00444783">
        <w:rPr>
          <w:rFonts w:ascii="Arial" w:hAnsi="Arial" w:cs="Arial"/>
          <w:sz w:val="24"/>
          <w:szCs w:val="24"/>
          <w:lang w:val="sr-Latn-CS"/>
        </w:rPr>
        <w:t>стари</w:t>
      </w:r>
      <w:r w:rsidRPr="00444783">
        <w:rPr>
          <w:rFonts w:ascii="Arial" w:hAnsi="Arial" w:cs="Arial"/>
          <w:sz w:val="24"/>
          <w:szCs w:val="24"/>
          <w:lang w:val="sr-Cyrl-CS"/>
        </w:rPr>
        <w:t xml:space="preserve">јима </w:t>
      </w:r>
      <w:r w:rsidRPr="00444783">
        <w:rPr>
          <w:rFonts w:ascii="Arial" w:hAnsi="Arial" w:cs="Arial"/>
          <w:sz w:val="24"/>
          <w:szCs w:val="24"/>
          <w:lang w:val="sr-Latn-CS"/>
        </w:rPr>
        <w:t xml:space="preserve"> посвећује значајна  пажња.</w:t>
      </w:r>
    </w:p>
    <w:p w:rsidR="007A1B97" w:rsidRPr="00444783" w:rsidRDefault="007A1B97" w:rsidP="007A1B97">
      <w:pPr>
        <w:rPr>
          <w:rFonts w:ascii="Arial" w:hAnsi="Arial" w:cs="Arial"/>
          <w:sz w:val="24"/>
          <w:szCs w:val="24"/>
          <w:lang w:val="sr-Cyrl-CS"/>
        </w:rPr>
      </w:pPr>
    </w:p>
    <w:p w:rsidR="007A1B97" w:rsidRPr="00444783" w:rsidRDefault="007A1B97" w:rsidP="007A1B97">
      <w:pPr>
        <w:rPr>
          <w:rFonts w:ascii="Arial" w:hAnsi="Arial" w:cs="Arial"/>
          <w:sz w:val="24"/>
          <w:szCs w:val="24"/>
          <w:lang w:val="sr-Cyrl-CS"/>
        </w:rPr>
      </w:pPr>
      <w:r w:rsidRPr="00444783">
        <w:rPr>
          <w:rFonts w:ascii="Arial" w:hAnsi="Arial" w:cs="Arial"/>
          <w:sz w:val="24"/>
          <w:szCs w:val="24"/>
          <w:lang w:val="sr-Cyrl-CS"/>
        </w:rPr>
        <w:t xml:space="preserve">           Наведена обележја општине Србобран , становништва, привреде, незапослености и осталих наведених чинилаца, директно се одражавају на број и структуру корисника  на евиденцији центра. Велика незапосленост  и смањено тржиште сезонског ангажовања директно се одражавају на  повећан број захтева за социјалну новчану помоћ и друге видове материјалне помоћи. Индиректно се одражава и  на  квалитет живота у породици, повећање  ризика  од  конфликата,  посезање за алкохолом, јављају се проблеми у развоју деце и читав низ других ситуација у којима је потребно пружити подршку пород</w:t>
      </w:r>
      <w:r w:rsidR="00F33DFA">
        <w:rPr>
          <w:rFonts w:ascii="Arial" w:hAnsi="Arial" w:cs="Arial"/>
          <w:sz w:val="24"/>
          <w:szCs w:val="24"/>
          <w:lang w:val="sr-Cyrl-CS"/>
        </w:rPr>
        <w:t>ици у покушају изласка из кризе</w:t>
      </w:r>
    </w:p>
    <w:p w:rsidR="007A1B97" w:rsidRDefault="007A1B97" w:rsidP="007A1B97">
      <w:pPr>
        <w:rPr>
          <w:rFonts w:ascii="Arial" w:hAnsi="Arial" w:cs="Arial"/>
          <w:bCs/>
          <w:sz w:val="24"/>
          <w:szCs w:val="24"/>
        </w:rPr>
      </w:pPr>
    </w:p>
    <w:p w:rsidR="00F33DFA" w:rsidRPr="00F33DFA" w:rsidRDefault="00F33DFA" w:rsidP="00F33DFA">
      <w:pPr>
        <w:rPr>
          <w:rFonts w:ascii="Arial" w:hAnsi="Arial" w:cs="Arial"/>
          <w:bCs/>
          <w:sz w:val="24"/>
          <w:szCs w:val="24"/>
        </w:rPr>
      </w:pPr>
      <w:r>
        <w:rPr>
          <w:rFonts w:ascii="Arial" w:hAnsi="Arial" w:cs="Arial"/>
          <w:bCs/>
          <w:sz w:val="24"/>
          <w:szCs w:val="24"/>
          <w:lang w:val="bs-Cyrl-BA"/>
        </w:rPr>
        <w:t>7.5</w:t>
      </w:r>
      <w:r w:rsidR="007A1B97" w:rsidRPr="00F33DFA">
        <w:rPr>
          <w:rFonts w:ascii="Arial" w:hAnsi="Arial" w:cs="Arial"/>
          <w:bCs/>
          <w:sz w:val="24"/>
          <w:szCs w:val="24"/>
        </w:rPr>
        <w:t>САОБРАЋАЈНЕ НЕЗГОДЕ*</w:t>
      </w:r>
    </w:p>
    <w:p w:rsidR="007A1B97" w:rsidRPr="00F33DFA" w:rsidRDefault="007A1B97" w:rsidP="00F33DFA">
      <w:pPr>
        <w:pStyle w:val="ListParagraph"/>
        <w:ind w:left="1905"/>
        <w:rPr>
          <w:rFonts w:ascii="Arial" w:hAnsi="Arial" w:cs="Arial"/>
          <w:bCs/>
          <w:sz w:val="24"/>
          <w:szCs w:val="24"/>
        </w:rPr>
      </w:pPr>
      <w:r w:rsidRPr="00F33DFA">
        <w:rPr>
          <w:rFonts w:ascii="Arial" w:hAnsi="Arial" w:cs="Arial"/>
          <w:bCs/>
          <w:sz w:val="24"/>
          <w:szCs w:val="24"/>
        </w:rPr>
        <w:t xml:space="preserve"> на подручју ПС Србобран за период 2008.-2012.г.</w:t>
      </w:r>
    </w:p>
    <w:p w:rsidR="007A1B97" w:rsidRPr="00836925" w:rsidRDefault="007A1B97" w:rsidP="007A1B97">
      <w:pPr>
        <w:rPr>
          <w:rFonts w:ascii="Arial" w:hAnsi="Arial" w:cs="Arial"/>
          <w:b/>
          <w:bCs/>
          <w:sz w:val="24"/>
          <w:szCs w:val="24"/>
        </w:rPr>
      </w:pPr>
      <w:r w:rsidRPr="00836925">
        <w:rPr>
          <w:rFonts w:ascii="Arial" w:hAnsi="Arial" w:cs="Arial"/>
          <w:b/>
          <w:bCs/>
          <w:sz w:val="24"/>
          <w:szCs w:val="24"/>
        </w:rPr>
        <w:lastRenderedPageBreak/>
        <w:t>-Преглед укупног броја саобраћајних незгода за дати период</w:t>
      </w:r>
    </w:p>
    <w:tbl>
      <w:tblPr>
        <w:tblStyle w:val="TableGrid"/>
        <w:tblW w:w="0" w:type="auto"/>
        <w:tblLook w:val="04A0"/>
      </w:tblPr>
      <w:tblGrid>
        <w:gridCol w:w="4217"/>
        <w:gridCol w:w="1134"/>
        <w:gridCol w:w="1134"/>
        <w:gridCol w:w="1134"/>
        <w:gridCol w:w="992"/>
        <w:gridCol w:w="1009"/>
      </w:tblGrid>
      <w:tr w:rsidR="007A1B97" w:rsidTr="00C96F6B">
        <w:tc>
          <w:tcPr>
            <w:tcW w:w="4219" w:type="dxa"/>
          </w:tcPr>
          <w:p w:rsidR="007A1B97" w:rsidRDefault="007A1B97" w:rsidP="00C96F6B">
            <w:pPr>
              <w:rPr>
                <w:rFonts w:ascii="Arial" w:hAnsi="Arial" w:cs="Arial"/>
                <w:bCs/>
                <w:sz w:val="24"/>
                <w:szCs w:val="24"/>
              </w:rPr>
            </w:pPr>
          </w:p>
        </w:tc>
        <w:tc>
          <w:tcPr>
            <w:tcW w:w="1134" w:type="dxa"/>
          </w:tcPr>
          <w:p w:rsidR="007A1B97" w:rsidRPr="0054197F" w:rsidRDefault="007A1B97" w:rsidP="00C96F6B">
            <w:pPr>
              <w:rPr>
                <w:rFonts w:ascii="Arial" w:hAnsi="Arial" w:cs="Arial"/>
                <w:b/>
                <w:bCs/>
                <w:sz w:val="24"/>
                <w:szCs w:val="24"/>
              </w:rPr>
            </w:pPr>
            <w:r w:rsidRPr="0054197F">
              <w:rPr>
                <w:rFonts w:ascii="Arial" w:hAnsi="Arial" w:cs="Arial"/>
                <w:b/>
                <w:bCs/>
                <w:sz w:val="24"/>
                <w:szCs w:val="24"/>
              </w:rPr>
              <w:t>2008.</w:t>
            </w:r>
          </w:p>
        </w:tc>
        <w:tc>
          <w:tcPr>
            <w:tcW w:w="1134" w:type="dxa"/>
          </w:tcPr>
          <w:p w:rsidR="007A1B97" w:rsidRPr="0054197F" w:rsidRDefault="007A1B97" w:rsidP="00C96F6B">
            <w:pPr>
              <w:rPr>
                <w:rFonts w:ascii="Arial" w:hAnsi="Arial" w:cs="Arial"/>
                <w:b/>
                <w:bCs/>
                <w:sz w:val="24"/>
                <w:szCs w:val="24"/>
              </w:rPr>
            </w:pPr>
            <w:r w:rsidRPr="0054197F">
              <w:rPr>
                <w:rFonts w:ascii="Arial" w:hAnsi="Arial" w:cs="Arial"/>
                <w:b/>
                <w:bCs/>
                <w:sz w:val="24"/>
                <w:szCs w:val="24"/>
              </w:rPr>
              <w:t>2009.</w:t>
            </w:r>
          </w:p>
        </w:tc>
        <w:tc>
          <w:tcPr>
            <w:tcW w:w="1134" w:type="dxa"/>
          </w:tcPr>
          <w:p w:rsidR="007A1B97" w:rsidRPr="0054197F" w:rsidRDefault="007A1B97" w:rsidP="00C96F6B">
            <w:pPr>
              <w:rPr>
                <w:rFonts w:ascii="Arial" w:hAnsi="Arial" w:cs="Arial"/>
                <w:b/>
                <w:bCs/>
                <w:sz w:val="24"/>
                <w:szCs w:val="24"/>
              </w:rPr>
            </w:pPr>
            <w:r w:rsidRPr="0054197F">
              <w:rPr>
                <w:rFonts w:ascii="Arial" w:hAnsi="Arial" w:cs="Arial"/>
                <w:b/>
                <w:bCs/>
                <w:sz w:val="24"/>
                <w:szCs w:val="24"/>
              </w:rPr>
              <w:t>2010.</w:t>
            </w:r>
          </w:p>
        </w:tc>
        <w:tc>
          <w:tcPr>
            <w:tcW w:w="992" w:type="dxa"/>
          </w:tcPr>
          <w:p w:rsidR="007A1B97" w:rsidRPr="0054197F" w:rsidRDefault="007A1B97" w:rsidP="00C96F6B">
            <w:pPr>
              <w:rPr>
                <w:rFonts w:ascii="Arial" w:hAnsi="Arial" w:cs="Arial"/>
                <w:b/>
                <w:bCs/>
                <w:sz w:val="24"/>
                <w:szCs w:val="24"/>
              </w:rPr>
            </w:pPr>
            <w:r w:rsidRPr="0054197F">
              <w:rPr>
                <w:rFonts w:ascii="Arial" w:hAnsi="Arial" w:cs="Arial"/>
                <w:b/>
                <w:bCs/>
                <w:sz w:val="24"/>
                <w:szCs w:val="24"/>
              </w:rPr>
              <w:t>2011.</w:t>
            </w:r>
          </w:p>
        </w:tc>
        <w:tc>
          <w:tcPr>
            <w:tcW w:w="1009" w:type="dxa"/>
          </w:tcPr>
          <w:p w:rsidR="007A1B97" w:rsidRPr="0054197F" w:rsidRDefault="007A1B97" w:rsidP="00C96F6B">
            <w:pPr>
              <w:rPr>
                <w:rFonts w:ascii="Arial" w:hAnsi="Arial" w:cs="Arial"/>
                <w:b/>
                <w:bCs/>
                <w:sz w:val="24"/>
                <w:szCs w:val="24"/>
              </w:rPr>
            </w:pPr>
            <w:r w:rsidRPr="0054197F">
              <w:rPr>
                <w:rFonts w:ascii="Arial" w:hAnsi="Arial" w:cs="Arial"/>
                <w:b/>
                <w:bCs/>
                <w:sz w:val="24"/>
                <w:szCs w:val="24"/>
              </w:rPr>
              <w:t>2012.</w:t>
            </w:r>
          </w:p>
        </w:tc>
      </w:tr>
      <w:tr w:rsidR="007A1B97" w:rsidTr="00C96F6B">
        <w:tc>
          <w:tcPr>
            <w:tcW w:w="4219" w:type="dxa"/>
          </w:tcPr>
          <w:p w:rsidR="007A1B97" w:rsidRPr="00D07687" w:rsidRDefault="007A1B97" w:rsidP="00C96F6B">
            <w:pPr>
              <w:rPr>
                <w:rFonts w:ascii="Arial" w:hAnsi="Arial" w:cs="Arial"/>
                <w:b/>
                <w:bCs/>
                <w:sz w:val="24"/>
                <w:szCs w:val="24"/>
              </w:rPr>
            </w:pPr>
            <w:r w:rsidRPr="00D07687">
              <w:rPr>
                <w:rFonts w:ascii="Arial" w:hAnsi="Arial" w:cs="Arial"/>
                <w:b/>
                <w:bCs/>
                <w:sz w:val="24"/>
                <w:szCs w:val="24"/>
              </w:rPr>
              <w:t>Укупан број саоб. незгода</w:t>
            </w:r>
          </w:p>
        </w:tc>
        <w:tc>
          <w:tcPr>
            <w:tcW w:w="1134" w:type="dxa"/>
          </w:tcPr>
          <w:p w:rsidR="007A1B97" w:rsidRPr="00CE0C0C" w:rsidRDefault="007A1B97" w:rsidP="00C96F6B">
            <w:pPr>
              <w:rPr>
                <w:rFonts w:ascii="Arial" w:hAnsi="Arial" w:cs="Arial"/>
                <w:b/>
                <w:bCs/>
                <w:sz w:val="24"/>
                <w:szCs w:val="24"/>
              </w:rPr>
            </w:pPr>
            <w:r w:rsidRPr="00CE0C0C">
              <w:rPr>
                <w:rFonts w:ascii="Arial" w:hAnsi="Arial" w:cs="Arial"/>
                <w:b/>
                <w:bCs/>
                <w:sz w:val="24"/>
                <w:szCs w:val="24"/>
              </w:rPr>
              <w:t xml:space="preserve">  88</w:t>
            </w:r>
          </w:p>
        </w:tc>
        <w:tc>
          <w:tcPr>
            <w:tcW w:w="1134" w:type="dxa"/>
          </w:tcPr>
          <w:p w:rsidR="007A1B97" w:rsidRPr="00CE0C0C" w:rsidRDefault="007A1B97" w:rsidP="00C96F6B">
            <w:pPr>
              <w:rPr>
                <w:rFonts w:ascii="Arial" w:hAnsi="Arial" w:cs="Arial"/>
                <w:b/>
                <w:bCs/>
                <w:sz w:val="24"/>
                <w:szCs w:val="24"/>
              </w:rPr>
            </w:pPr>
            <w:r w:rsidRPr="00CE0C0C">
              <w:rPr>
                <w:rFonts w:ascii="Arial" w:hAnsi="Arial" w:cs="Arial"/>
                <w:b/>
                <w:bCs/>
                <w:sz w:val="24"/>
                <w:szCs w:val="24"/>
              </w:rPr>
              <w:t>121</w:t>
            </w:r>
          </w:p>
        </w:tc>
        <w:tc>
          <w:tcPr>
            <w:tcW w:w="1134" w:type="dxa"/>
          </w:tcPr>
          <w:p w:rsidR="007A1B97" w:rsidRPr="00CE0C0C" w:rsidRDefault="007A1B97" w:rsidP="00C96F6B">
            <w:pPr>
              <w:rPr>
                <w:rFonts w:ascii="Arial" w:hAnsi="Arial" w:cs="Arial"/>
                <w:b/>
                <w:bCs/>
                <w:sz w:val="24"/>
                <w:szCs w:val="24"/>
              </w:rPr>
            </w:pPr>
            <w:r w:rsidRPr="00CE0C0C">
              <w:rPr>
                <w:rFonts w:ascii="Arial" w:hAnsi="Arial" w:cs="Arial"/>
                <w:b/>
                <w:bCs/>
                <w:sz w:val="24"/>
                <w:szCs w:val="24"/>
              </w:rPr>
              <w:t xml:space="preserve">  92</w:t>
            </w:r>
          </w:p>
        </w:tc>
        <w:tc>
          <w:tcPr>
            <w:tcW w:w="992" w:type="dxa"/>
          </w:tcPr>
          <w:p w:rsidR="007A1B97" w:rsidRPr="00CE0C0C" w:rsidRDefault="007A1B97" w:rsidP="00C96F6B">
            <w:pPr>
              <w:rPr>
                <w:rFonts w:ascii="Arial" w:hAnsi="Arial" w:cs="Arial"/>
                <w:b/>
                <w:bCs/>
                <w:sz w:val="24"/>
                <w:szCs w:val="24"/>
              </w:rPr>
            </w:pPr>
            <w:r w:rsidRPr="00CE0C0C">
              <w:rPr>
                <w:rFonts w:ascii="Arial" w:hAnsi="Arial" w:cs="Arial"/>
                <w:b/>
                <w:bCs/>
                <w:sz w:val="24"/>
                <w:szCs w:val="24"/>
              </w:rPr>
              <w:t xml:space="preserve">  89</w:t>
            </w:r>
          </w:p>
        </w:tc>
        <w:tc>
          <w:tcPr>
            <w:tcW w:w="1009" w:type="dxa"/>
          </w:tcPr>
          <w:p w:rsidR="007A1B97" w:rsidRPr="00CE0C0C" w:rsidRDefault="007A1B97" w:rsidP="00C96F6B">
            <w:pPr>
              <w:rPr>
                <w:rFonts w:ascii="Arial" w:hAnsi="Arial" w:cs="Arial"/>
                <w:b/>
                <w:bCs/>
                <w:sz w:val="24"/>
                <w:szCs w:val="24"/>
              </w:rPr>
            </w:pPr>
            <w:r w:rsidRPr="00CE0C0C">
              <w:rPr>
                <w:rFonts w:ascii="Arial" w:hAnsi="Arial" w:cs="Arial"/>
                <w:b/>
                <w:bCs/>
                <w:sz w:val="24"/>
                <w:szCs w:val="24"/>
              </w:rPr>
              <w:t xml:space="preserve">  84</w:t>
            </w:r>
          </w:p>
        </w:tc>
      </w:tr>
      <w:tr w:rsidR="007A1B97" w:rsidTr="00C96F6B">
        <w:tc>
          <w:tcPr>
            <w:tcW w:w="4219" w:type="dxa"/>
          </w:tcPr>
          <w:p w:rsidR="007A1B97" w:rsidRPr="00147670" w:rsidRDefault="007A1B97" w:rsidP="00C96F6B">
            <w:pPr>
              <w:rPr>
                <w:rFonts w:ascii="Arial" w:hAnsi="Arial" w:cs="Arial"/>
                <w:bCs/>
                <w:sz w:val="24"/>
                <w:szCs w:val="24"/>
              </w:rPr>
            </w:pPr>
            <w:r>
              <w:rPr>
                <w:rFonts w:ascii="Arial" w:hAnsi="Arial" w:cs="Arial"/>
                <w:bCs/>
                <w:sz w:val="24"/>
                <w:szCs w:val="24"/>
              </w:rPr>
              <w:t>-/</w:t>
            </w:r>
            <w:r w:rsidRPr="00147670">
              <w:rPr>
                <w:rFonts w:ascii="Arial" w:hAnsi="Arial" w:cs="Arial"/>
                <w:bCs/>
                <w:sz w:val="24"/>
                <w:szCs w:val="24"/>
              </w:rPr>
              <w:t>смртно страдалих лица</w:t>
            </w:r>
          </w:p>
        </w:tc>
        <w:tc>
          <w:tcPr>
            <w:tcW w:w="1134" w:type="dxa"/>
          </w:tcPr>
          <w:p w:rsidR="007A1B97" w:rsidRDefault="007A1B97" w:rsidP="00C96F6B">
            <w:pPr>
              <w:rPr>
                <w:rFonts w:ascii="Arial" w:hAnsi="Arial" w:cs="Arial"/>
                <w:bCs/>
                <w:sz w:val="24"/>
                <w:szCs w:val="24"/>
              </w:rPr>
            </w:pPr>
            <w:r>
              <w:rPr>
                <w:rFonts w:ascii="Arial" w:hAnsi="Arial" w:cs="Arial"/>
                <w:bCs/>
                <w:sz w:val="24"/>
                <w:szCs w:val="24"/>
              </w:rPr>
              <w:t>/</w:t>
            </w:r>
          </w:p>
        </w:tc>
        <w:tc>
          <w:tcPr>
            <w:tcW w:w="1134" w:type="dxa"/>
          </w:tcPr>
          <w:p w:rsidR="007A1B97" w:rsidRDefault="007A1B97" w:rsidP="00C96F6B">
            <w:pPr>
              <w:rPr>
                <w:rFonts w:ascii="Arial" w:hAnsi="Arial" w:cs="Arial"/>
                <w:bCs/>
                <w:sz w:val="24"/>
                <w:szCs w:val="24"/>
              </w:rPr>
            </w:pPr>
            <w:r>
              <w:rPr>
                <w:rFonts w:ascii="Arial" w:hAnsi="Arial" w:cs="Arial"/>
                <w:bCs/>
                <w:sz w:val="24"/>
                <w:szCs w:val="24"/>
              </w:rPr>
              <w:t xml:space="preserve">    3</w:t>
            </w:r>
          </w:p>
        </w:tc>
        <w:tc>
          <w:tcPr>
            <w:tcW w:w="1134" w:type="dxa"/>
          </w:tcPr>
          <w:p w:rsidR="007A1B97" w:rsidRDefault="007A1B97" w:rsidP="00C96F6B">
            <w:pPr>
              <w:rPr>
                <w:rFonts w:ascii="Arial" w:hAnsi="Arial" w:cs="Arial"/>
                <w:bCs/>
                <w:sz w:val="24"/>
                <w:szCs w:val="24"/>
              </w:rPr>
            </w:pPr>
            <w:r>
              <w:rPr>
                <w:rFonts w:ascii="Arial" w:hAnsi="Arial" w:cs="Arial"/>
                <w:bCs/>
                <w:sz w:val="24"/>
                <w:szCs w:val="24"/>
              </w:rPr>
              <w:t xml:space="preserve">    3</w:t>
            </w:r>
          </w:p>
        </w:tc>
        <w:tc>
          <w:tcPr>
            <w:tcW w:w="992" w:type="dxa"/>
          </w:tcPr>
          <w:p w:rsidR="007A1B97" w:rsidRDefault="007A1B97" w:rsidP="00C96F6B">
            <w:pPr>
              <w:rPr>
                <w:rFonts w:ascii="Arial" w:hAnsi="Arial" w:cs="Arial"/>
                <w:bCs/>
                <w:sz w:val="24"/>
                <w:szCs w:val="24"/>
              </w:rPr>
            </w:pPr>
            <w:r>
              <w:rPr>
                <w:rFonts w:ascii="Arial" w:hAnsi="Arial" w:cs="Arial"/>
                <w:bCs/>
                <w:sz w:val="24"/>
                <w:szCs w:val="24"/>
              </w:rPr>
              <w:t>/</w:t>
            </w:r>
          </w:p>
        </w:tc>
        <w:tc>
          <w:tcPr>
            <w:tcW w:w="1009" w:type="dxa"/>
          </w:tcPr>
          <w:p w:rsidR="007A1B97" w:rsidRDefault="007A1B97" w:rsidP="00C96F6B">
            <w:pPr>
              <w:rPr>
                <w:rFonts w:ascii="Arial" w:hAnsi="Arial" w:cs="Arial"/>
                <w:bCs/>
                <w:sz w:val="24"/>
                <w:szCs w:val="24"/>
              </w:rPr>
            </w:pPr>
            <w:r>
              <w:rPr>
                <w:rFonts w:ascii="Arial" w:hAnsi="Arial" w:cs="Arial"/>
                <w:bCs/>
                <w:sz w:val="24"/>
                <w:szCs w:val="24"/>
              </w:rPr>
              <w:t xml:space="preserve">    3</w:t>
            </w:r>
          </w:p>
        </w:tc>
      </w:tr>
      <w:tr w:rsidR="007A1B97" w:rsidTr="00C96F6B">
        <w:tc>
          <w:tcPr>
            <w:tcW w:w="4219" w:type="dxa"/>
          </w:tcPr>
          <w:p w:rsidR="007A1B97" w:rsidRDefault="007A1B97" w:rsidP="00C96F6B">
            <w:pPr>
              <w:rPr>
                <w:rFonts w:ascii="Arial" w:hAnsi="Arial" w:cs="Arial"/>
                <w:bCs/>
                <w:sz w:val="24"/>
                <w:szCs w:val="24"/>
              </w:rPr>
            </w:pPr>
            <w:r>
              <w:rPr>
                <w:rFonts w:ascii="Arial" w:hAnsi="Arial" w:cs="Arial"/>
                <w:bCs/>
                <w:sz w:val="24"/>
                <w:szCs w:val="24"/>
              </w:rPr>
              <w:t>-/тешко повређених лица</w:t>
            </w:r>
          </w:p>
        </w:tc>
        <w:tc>
          <w:tcPr>
            <w:tcW w:w="1134" w:type="dxa"/>
          </w:tcPr>
          <w:p w:rsidR="007A1B97" w:rsidRDefault="007A1B97" w:rsidP="00C96F6B">
            <w:pPr>
              <w:rPr>
                <w:rFonts w:ascii="Arial" w:hAnsi="Arial" w:cs="Arial"/>
                <w:bCs/>
                <w:sz w:val="24"/>
                <w:szCs w:val="24"/>
              </w:rPr>
            </w:pPr>
            <w:r>
              <w:rPr>
                <w:rFonts w:ascii="Arial" w:hAnsi="Arial" w:cs="Arial"/>
                <w:bCs/>
                <w:sz w:val="24"/>
                <w:szCs w:val="24"/>
              </w:rPr>
              <w:t xml:space="preserve">  16</w:t>
            </w:r>
          </w:p>
        </w:tc>
        <w:tc>
          <w:tcPr>
            <w:tcW w:w="1134" w:type="dxa"/>
          </w:tcPr>
          <w:p w:rsidR="007A1B97" w:rsidRDefault="007A1B97" w:rsidP="00C96F6B">
            <w:pPr>
              <w:rPr>
                <w:rFonts w:ascii="Arial" w:hAnsi="Arial" w:cs="Arial"/>
                <w:bCs/>
                <w:sz w:val="24"/>
                <w:szCs w:val="24"/>
              </w:rPr>
            </w:pPr>
            <w:r>
              <w:rPr>
                <w:rFonts w:ascii="Arial" w:hAnsi="Arial" w:cs="Arial"/>
                <w:bCs/>
                <w:sz w:val="24"/>
                <w:szCs w:val="24"/>
              </w:rPr>
              <w:t xml:space="preserve">  14</w:t>
            </w:r>
          </w:p>
        </w:tc>
        <w:tc>
          <w:tcPr>
            <w:tcW w:w="1134" w:type="dxa"/>
          </w:tcPr>
          <w:p w:rsidR="007A1B97" w:rsidRDefault="007A1B97" w:rsidP="00C96F6B">
            <w:pPr>
              <w:rPr>
                <w:rFonts w:ascii="Arial" w:hAnsi="Arial" w:cs="Arial"/>
                <w:bCs/>
                <w:sz w:val="24"/>
                <w:szCs w:val="24"/>
              </w:rPr>
            </w:pPr>
            <w:r>
              <w:rPr>
                <w:rFonts w:ascii="Arial" w:hAnsi="Arial" w:cs="Arial"/>
                <w:bCs/>
                <w:sz w:val="24"/>
                <w:szCs w:val="24"/>
              </w:rPr>
              <w:t xml:space="preserve">    9 </w:t>
            </w:r>
          </w:p>
        </w:tc>
        <w:tc>
          <w:tcPr>
            <w:tcW w:w="992" w:type="dxa"/>
          </w:tcPr>
          <w:p w:rsidR="007A1B97" w:rsidRDefault="007A1B97" w:rsidP="00C96F6B">
            <w:pPr>
              <w:rPr>
                <w:rFonts w:ascii="Arial" w:hAnsi="Arial" w:cs="Arial"/>
                <w:bCs/>
                <w:sz w:val="24"/>
                <w:szCs w:val="24"/>
              </w:rPr>
            </w:pPr>
            <w:r>
              <w:rPr>
                <w:rFonts w:ascii="Arial" w:hAnsi="Arial" w:cs="Arial"/>
                <w:bCs/>
                <w:sz w:val="24"/>
                <w:szCs w:val="24"/>
              </w:rPr>
              <w:t xml:space="preserve">    8</w:t>
            </w:r>
          </w:p>
        </w:tc>
        <w:tc>
          <w:tcPr>
            <w:tcW w:w="1009" w:type="dxa"/>
          </w:tcPr>
          <w:p w:rsidR="007A1B97" w:rsidRDefault="007A1B97" w:rsidP="00C96F6B">
            <w:pPr>
              <w:rPr>
                <w:rFonts w:ascii="Arial" w:hAnsi="Arial" w:cs="Arial"/>
                <w:bCs/>
                <w:sz w:val="24"/>
                <w:szCs w:val="24"/>
              </w:rPr>
            </w:pPr>
            <w:r>
              <w:rPr>
                <w:rFonts w:ascii="Arial" w:hAnsi="Arial" w:cs="Arial"/>
                <w:bCs/>
                <w:sz w:val="24"/>
                <w:szCs w:val="24"/>
              </w:rPr>
              <w:t xml:space="preserve">  12</w:t>
            </w:r>
          </w:p>
        </w:tc>
      </w:tr>
      <w:tr w:rsidR="007A1B97" w:rsidTr="00C96F6B">
        <w:tc>
          <w:tcPr>
            <w:tcW w:w="4219" w:type="dxa"/>
          </w:tcPr>
          <w:p w:rsidR="007A1B97" w:rsidRDefault="007A1B97" w:rsidP="00C96F6B">
            <w:pPr>
              <w:rPr>
                <w:rFonts w:ascii="Arial" w:hAnsi="Arial" w:cs="Arial"/>
                <w:bCs/>
                <w:sz w:val="24"/>
                <w:szCs w:val="24"/>
              </w:rPr>
            </w:pPr>
            <w:r>
              <w:rPr>
                <w:rFonts w:ascii="Arial" w:hAnsi="Arial" w:cs="Arial"/>
                <w:bCs/>
                <w:sz w:val="24"/>
                <w:szCs w:val="24"/>
              </w:rPr>
              <w:t>-/лако повређених  лица</w:t>
            </w:r>
          </w:p>
        </w:tc>
        <w:tc>
          <w:tcPr>
            <w:tcW w:w="1134" w:type="dxa"/>
          </w:tcPr>
          <w:p w:rsidR="007A1B97" w:rsidRDefault="007A1B97" w:rsidP="00C96F6B">
            <w:pPr>
              <w:rPr>
                <w:rFonts w:ascii="Arial" w:hAnsi="Arial" w:cs="Arial"/>
                <w:bCs/>
                <w:sz w:val="24"/>
                <w:szCs w:val="24"/>
              </w:rPr>
            </w:pPr>
            <w:r>
              <w:rPr>
                <w:rFonts w:ascii="Arial" w:hAnsi="Arial" w:cs="Arial"/>
                <w:bCs/>
                <w:sz w:val="24"/>
                <w:szCs w:val="24"/>
              </w:rPr>
              <w:t xml:space="preserve">  37</w:t>
            </w:r>
          </w:p>
        </w:tc>
        <w:tc>
          <w:tcPr>
            <w:tcW w:w="1134" w:type="dxa"/>
          </w:tcPr>
          <w:p w:rsidR="007A1B97" w:rsidRDefault="007A1B97" w:rsidP="00C96F6B">
            <w:pPr>
              <w:rPr>
                <w:rFonts w:ascii="Arial" w:hAnsi="Arial" w:cs="Arial"/>
                <w:bCs/>
                <w:sz w:val="24"/>
                <w:szCs w:val="24"/>
              </w:rPr>
            </w:pPr>
            <w:r>
              <w:rPr>
                <w:rFonts w:ascii="Arial" w:hAnsi="Arial" w:cs="Arial"/>
                <w:bCs/>
                <w:sz w:val="24"/>
                <w:szCs w:val="24"/>
              </w:rPr>
              <w:t xml:space="preserve">  58</w:t>
            </w:r>
          </w:p>
        </w:tc>
        <w:tc>
          <w:tcPr>
            <w:tcW w:w="1134" w:type="dxa"/>
          </w:tcPr>
          <w:p w:rsidR="007A1B97" w:rsidRDefault="007A1B97" w:rsidP="00C96F6B">
            <w:pPr>
              <w:rPr>
                <w:rFonts w:ascii="Arial" w:hAnsi="Arial" w:cs="Arial"/>
                <w:bCs/>
                <w:sz w:val="24"/>
                <w:szCs w:val="24"/>
              </w:rPr>
            </w:pPr>
            <w:r>
              <w:rPr>
                <w:rFonts w:ascii="Arial" w:hAnsi="Arial" w:cs="Arial"/>
                <w:bCs/>
                <w:sz w:val="24"/>
                <w:szCs w:val="24"/>
              </w:rPr>
              <w:t xml:space="preserve">  59 </w:t>
            </w:r>
          </w:p>
        </w:tc>
        <w:tc>
          <w:tcPr>
            <w:tcW w:w="992" w:type="dxa"/>
          </w:tcPr>
          <w:p w:rsidR="007A1B97" w:rsidRDefault="007A1B97" w:rsidP="00C96F6B">
            <w:pPr>
              <w:rPr>
                <w:rFonts w:ascii="Arial" w:hAnsi="Arial" w:cs="Arial"/>
                <w:bCs/>
                <w:sz w:val="24"/>
                <w:szCs w:val="24"/>
              </w:rPr>
            </w:pPr>
            <w:r>
              <w:rPr>
                <w:rFonts w:ascii="Arial" w:hAnsi="Arial" w:cs="Arial"/>
                <w:bCs/>
                <w:sz w:val="24"/>
                <w:szCs w:val="24"/>
              </w:rPr>
              <w:t xml:space="preserve">  57</w:t>
            </w:r>
          </w:p>
        </w:tc>
        <w:tc>
          <w:tcPr>
            <w:tcW w:w="1009" w:type="dxa"/>
          </w:tcPr>
          <w:p w:rsidR="007A1B97" w:rsidRDefault="007A1B97" w:rsidP="00C96F6B">
            <w:pPr>
              <w:rPr>
                <w:rFonts w:ascii="Arial" w:hAnsi="Arial" w:cs="Arial"/>
                <w:bCs/>
                <w:sz w:val="24"/>
                <w:szCs w:val="24"/>
              </w:rPr>
            </w:pPr>
            <w:r>
              <w:rPr>
                <w:rFonts w:ascii="Arial" w:hAnsi="Arial" w:cs="Arial"/>
                <w:bCs/>
                <w:sz w:val="24"/>
                <w:szCs w:val="24"/>
              </w:rPr>
              <w:t xml:space="preserve">  59</w:t>
            </w:r>
          </w:p>
        </w:tc>
      </w:tr>
    </w:tbl>
    <w:p w:rsidR="007A1B97" w:rsidRDefault="007A1B97" w:rsidP="007A1B97">
      <w:pPr>
        <w:rPr>
          <w:rFonts w:ascii="Arial" w:hAnsi="Arial" w:cs="Arial"/>
          <w:bCs/>
          <w:sz w:val="24"/>
          <w:szCs w:val="24"/>
        </w:rPr>
      </w:pPr>
    </w:p>
    <w:p w:rsidR="007A1B97" w:rsidRDefault="007A1B97" w:rsidP="007A1B97">
      <w:pPr>
        <w:keepNext/>
      </w:pPr>
      <w:r>
        <w:rPr>
          <w:rFonts w:ascii="Arial" w:hAnsi="Arial" w:cs="Arial"/>
          <w:bCs/>
          <w:noProof/>
          <w:sz w:val="24"/>
          <w:szCs w:val="24"/>
          <w:lang w:val="sr-Latn-CS" w:eastAsia="sr-Latn-CS"/>
        </w:rPr>
        <w:drawing>
          <wp:inline distT="0" distB="0" distL="0" distR="0">
            <wp:extent cx="6010275" cy="3200400"/>
            <wp:effectExtent l="0" t="0" r="9525" b="1905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7A1B97" w:rsidRPr="00C501D3" w:rsidRDefault="007A1B97" w:rsidP="007A1B97">
      <w:pPr>
        <w:pStyle w:val="Caption"/>
        <w:rPr>
          <w:b w:val="0"/>
        </w:rPr>
      </w:pPr>
      <w:r>
        <w:t>ПРИЛОГ 11-</w:t>
      </w:r>
      <w:r w:rsidRPr="00C501D3">
        <w:t xml:space="preserve"> </w:t>
      </w:r>
      <w:r>
        <w:t>ПРИКАЗ БРОЈА САОБРАЋАЈНИХ НЕЗГОДА ПО ГОДИНАМА И ТЕЖИНИ/ИСХОДУ</w:t>
      </w:r>
    </w:p>
    <w:p w:rsidR="007A1B97" w:rsidRPr="00D00B0E" w:rsidRDefault="007A1B97" w:rsidP="007A1B97">
      <w:pPr>
        <w:pStyle w:val="Caption"/>
        <w:rPr>
          <w:rFonts w:ascii="Arial" w:hAnsi="Arial" w:cs="Arial"/>
          <w:bCs w:val="0"/>
          <w:sz w:val="24"/>
          <w:szCs w:val="24"/>
        </w:rPr>
      </w:pPr>
    </w:p>
    <w:p w:rsidR="007A1B97" w:rsidRPr="00D00B0E" w:rsidRDefault="007A1B97" w:rsidP="007A1B97">
      <w:pPr>
        <w:rPr>
          <w:rFonts w:ascii="Arial" w:hAnsi="Arial" w:cs="Arial"/>
          <w:bCs/>
          <w:sz w:val="24"/>
          <w:szCs w:val="24"/>
        </w:rPr>
      </w:pPr>
    </w:p>
    <w:p w:rsidR="007A1B97" w:rsidRDefault="007A1B97" w:rsidP="007A1B97">
      <w:pPr>
        <w:rPr>
          <w:rFonts w:ascii="Arial" w:hAnsi="Arial" w:cs="Arial"/>
          <w:bCs/>
          <w:sz w:val="24"/>
          <w:szCs w:val="24"/>
        </w:rPr>
      </w:pPr>
      <w:r w:rsidRPr="00836925">
        <w:rPr>
          <w:rFonts w:ascii="Arial" w:hAnsi="Arial" w:cs="Arial"/>
          <w:b/>
          <w:bCs/>
          <w:sz w:val="24"/>
          <w:szCs w:val="24"/>
        </w:rPr>
        <w:t>-Преглед учесника у саобраћајним незгодама по годнама и з</w:t>
      </w:r>
      <w:r>
        <w:rPr>
          <w:rFonts w:ascii="Arial" w:hAnsi="Arial" w:cs="Arial"/>
          <w:b/>
          <w:bCs/>
          <w:sz w:val="24"/>
          <w:szCs w:val="24"/>
        </w:rPr>
        <w:t>а</w:t>
      </w:r>
      <w:r w:rsidRPr="00836925">
        <w:rPr>
          <w:rFonts w:ascii="Arial" w:hAnsi="Arial" w:cs="Arial"/>
          <w:b/>
          <w:bCs/>
          <w:sz w:val="24"/>
          <w:szCs w:val="24"/>
        </w:rPr>
        <w:t>добијеним повредама</w:t>
      </w:r>
      <w:r>
        <w:rPr>
          <w:rFonts w:ascii="Arial" w:hAnsi="Arial" w:cs="Arial"/>
          <w:bCs/>
          <w:sz w:val="24"/>
          <w:szCs w:val="24"/>
        </w:rPr>
        <w:t>:</w:t>
      </w:r>
    </w:p>
    <w:tbl>
      <w:tblPr>
        <w:tblStyle w:val="TableGrid"/>
        <w:tblW w:w="0" w:type="auto"/>
        <w:tblLook w:val="04A0"/>
      </w:tblPr>
      <w:tblGrid>
        <w:gridCol w:w="4217"/>
        <w:gridCol w:w="1134"/>
        <w:gridCol w:w="1134"/>
        <w:gridCol w:w="1134"/>
        <w:gridCol w:w="992"/>
        <w:gridCol w:w="1009"/>
      </w:tblGrid>
      <w:tr w:rsidR="007A1B97" w:rsidTr="00C96F6B">
        <w:tc>
          <w:tcPr>
            <w:tcW w:w="4219" w:type="dxa"/>
          </w:tcPr>
          <w:p w:rsidR="007A1B97" w:rsidRDefault="007A1B97" w:rsidP="00C96F6B">
            <w:pPr>
              <w:rPr>
                <w:rFonts w:ascii="Arial" w:hAnsi="Arial" w:cs="Arial"/>
                <w:bCs/>
                <w:sz w:val="24"/>
                <w:szCs w:val="24"/>
              </w:rPr>
            </w:pPr>
          </w:p>
        </w:tc>
        <w:tc>
          <w:tcPr>
            <w:tcW w:w="1134" w:type="dxa"/>
          </w:tcPr>
          <w:p w:rsidR="007A1B97" w:rsidRPr="0054197F" w:rsidRDefault="007A1B97" w:rsidP="00C96F6B">
            <w:pPr>
              <w:rPr>
                <w:rFonts w:ascii="Arial" w:hAnsi="Arial" w:cs="Arial"/>
                <w:b/>
                <w:bCs/>
                <w:sz w:val="24"/>
                <w:szCs w:val="24"/>
              </w:rPr>
            </w:pPr>
            <w:r w:rsidRPr="0054197F">
              <w:rPr>
                <w:rFonts w:ascii="Arial" w:hAnsi="Arial" w:cs="Arial"/>
                <w:b/>
                <w:bCs/>
                <w:sz w:val="24"/>
                <w:szCs w:val="24"/>
              </w:rPr>
              <w:t xml:space="preserve"> 2008.</w:t>
            </w:r>
          </w:p>
        </w:tc>
        <w:tc>
          <w:tcPr>
            <w:tcW w:w="1134" w:type="dxa"/>
          </w:tcPr>
          <w:p w:rsidR="007A1B97" w:rsidRPr="0054197F" w:rsidRDefault="007A1B97" w:rsidP="00C96F6B">
            <w:pPr>
              <w:rPr>
                <w:rFonts w:ascii="Arial" w:hAnsi="Arial" w:cs="Arial"/>
                <w:b/>
                <w:bCs/>
                <w:sz w:val="24"/>
                <w:szCs w:val="24"/>
              </w:rPr>
            </w:pPr>
            <w:r w:rsidRPr="0054197F">
              <w:rPr>
                <w:rFonts w:ascii="Arial" w:hAnsi="Arial" w:cs="Arial"/>
                <w:b/>
                <w:bCs/>
                <w:sz w:val="24"/>
                <w:szCs w:val="24"/>
              </w:rPr>
              <w:t>2009.</w:t>
            </w:r>
          </w:p>
        </w:tc>
        <w:tc>
          <w:tcPr>
            <w:tcW w:w="1134" w:type="dxa"/>
          </w:tcPr>
          <w:p w:rsidR="007A1B97" w:rsidRPr="0054197F" w:rsidRDefault="007A1B97" w:rsidP="00C96F6B">
            <w:pPr>
              <w:rPr>
                <w:rFonts w:ascii="Arial" w:hAnsi="Arial" w:cs="Arial"/>
                <w:b/>
                <w:bCs/>
                <w:sz w:val="24"/>
                <w:szCs w:val="24"/>
              </w:rPr>
            </w:pPr>
            <w:r w:rsidRPr="0054197F">
              <w:rPr>
                <w:rFonts w:ascii="Arial" w:hAnsi="Arial" w:cs="Arial"/>
                <w:b/>
                <w:bCs/>
                <w:sz w:val="24"/>
                <w:szCs w:val="24"/>
              </w:rPr>
              <w:t>2010.</w:t>
            </w:r>
          </w:p>
        </w:tc>
        <w:tc>
          <w:tcPr>
            <w:tcW w:w="992" w:type="dxa"/>
          </w:tcPr>
          <w:p w:rsidR="007A1B97" w:rsidRPr="0054197F" w:rsidRDefault="007A1B97" w:rsidP="00C96F6B">
            <w:pPr>
              <w:rPr>
                <w:rFonts w:ascii="Arial" w:hAnsi="Arial" w:cs="Arial"/>
                <w:b/>
                <w:bCs/>
                <w:sz w:val="24"/>
                <w:szCs w:val="24"/>
              </w:rPr>
            </w:pPr>
            <w:r w:rsidRPr="0054197F">
              <w:rPr>
                <w:rFonts w:ascii="Arial" w:hAnsi="Arial" w:cs="Arial"/>
                <w:b/>
                <w:bCs/>
                <w:sz w:val="24"/>
                <w:szCs w:val="24"/>
              </w:rPr>
              <w:t>2011.</w:t>
            </w:r>
          </w:p>
        </w:tc>
        <w:tc>
          <w:tcPr>
            <w:tcW w:w="1009" w:type="dxa"/>
          </w:tcPr>
          <w:p w:rsidR="007A1B97" w:rsidRPr="0054197F" w:rsidRDefault="007A1B97" w:rsidP="00C96F6B">
            <w:pPr>
              <w:rPr>
                <w:rFonts w:ascii="Arial" w:hAnsi="Arial" w:cs="Arial"/>
                <w:b/>
                <w:bCs/>
                <w:sz w:val="24"/>
                <w:szCs w:val="24"/>
              </w:rPr>
            </w:pPr>
            <w:r w:rsidRPr="0054197F">
              <w:rPr>
                <w:rFonts w:ascii="Arial" w:hAnsi="Arial" w:cs="Arial"/>
                <w:b/>
                <w:bCs/>
                <w:sz w:val="24"/>
                <w:szCs w:val="24"/>
              </w:rPr>
              <w:t>2012.</w:t>
            </w:r>
          </w:p>
        </w:tc>
      </w:tr>
      <w:tr w:rsidR="007A1B97" w:rsidTr="00C96F6B">
        <w:tc>
          <w:tcPr>
            <w:tcW w:w="4219" w:type="dxa"/>
          </w:tcPr>
          <w:p w:rsidR="007A1B97" w:rsidRPr="00D07687" w:rsidRDefault="007A1B97" w:rsidP="00C96F6B">
            <w:pPr>
              <w:rPr>
                <w:rFonts w:ascii="Arial" w:hAnsi="Arial" w:cs="Arial"/>
                <w:b/>
                <w:bCs/>
                <w:sz w:val="24"/>
                <w:szCs w:val="24"/>
              </w:rPr>
            </w:pPr>
            <w:r w:rsidRPr="00D07687">
              <w:rPr>
                <w:rFonts w:ascii="Arial" w:hAnsi="Arial" w:cs="Arial"/>
                <w:b/>
                <w:bCs/>
                <w:sz w:val="24"/>
                <w:szCs w:val="24"/>
              </w:rPr>
              <w:t>-Смртно страдало лица</w:t>
            </w:r>
          </w:p>
        </w:tc>
        <w:tc>
          <w:tcPr>
            <w:tcW w:w="1134" w:type="dxa"/>
          </w:tcPr>
          <w:p w:rsidR="007A1B97" w:rsidRPr="00CE0C0C" w:rsidRDefault="007A1B97" w:rsidP="00C96F6B">
            <w:pPr>
              <w:rPr>
                <w:rFonts w:ascii="Arial" w:hAnsi="Arial" w:cs="Arial"/>
                <w:b/>
                <w:bCs/>
                <w:sz w:val="24"/>
                <w:szCs w:val="24"/>
              </w:rPr>
            </w:pPr>
            <w:r w:rsidRPr="00CE0C0C">
              <w:rPr>
                <w:rFonts w:ascii="Arial" w:hAnsi="Arial" w:cs="Arial"/>
                <w:b/>
                <w:bCs/>
                <w:sz w:val="24"/>
                <w:szCs w:val="24"/>
              </w:rPr>
              <w:t xml:space="preserve">    /</w:t>
            </w:r>
          </w:p>
        </w:tc>
        <w:tc>
          <w:tcPr>
            <w:tcW w:w="1134" w:type="dxa"/>
          </w:tcPr>
          <w:p w:rsidR="007A1B97" w:rsidRPr="00CE0C0C" w:rsidRDefault="007A1B97" w:rsidP="00C96F6B">
            <w:pPr>
              <w:rPr>
                <w:rFonts w:ascii="Arial" w:hAnsi="Arial" w:cs="Arial"/>
                <w:b/>
                <w:bCs/>
                <w:sz w:val="24"/>
                <w:szCs w:val="24"/>
              </w:rPr>
            </w:pPr>
            <w:r w:rsidRPr="00CE0C0C">
              <w:rPr>
                <w:rFonts w:ascii="Arial" w:hAnsi="Arial" w:cs="Arial"/>
                <w:b/>
                <w:bCs/>
                <w:sz w:val="24"/>
                <w:szCs w:val="24"/>
              </w:rPr>
              <w:t xml:space="preserve">      3</w:t>
            </w:r>
          </w:p>
        </w:tc>
        <w:tc>
          <w:tcPr>
            <w:tcW w:w="1134" w:type="dxa"/>
          </w:tcPr>
          <w:p w:rsidR="007A1B97" w:rsidRPr="00CE0C0C" w:rsidRDefault="007A1B97" w:rsidP="00C96F6B">
            <w:pPr>
              <w:rPr>
                <w:rFonts w:ascii="Arial" w:hAnsi="Arial" w:cs="Arial"/>
                <w:b/>
                <w:bCs/>
                <w:sz w:val="24"/>
                <w:szCs w:val="24"/>
              </w:rPr>
            </w:pPr>
            <w:r w:rsidRPr="00CE0C0C">
              <w:rPr>
                <w:rFonts w:ascii="Arial" w:hAnsi="Arial" w:cs="Arial"/>
                <w:b/>
                <w:bCs/>
                <w:sz w:val="24"/>
                <w:szCs w:val="24"/>
              </w:rPr>
              <w:t xml:space="preserve">      3</w:t>
            </w:r>
          </w:p>
        </w:tc>
        <w:tc>
          <w:tcPr>
            <w:tcW w:w="992" w:type="dxa"/>
          </w:tcPr>
          <w:p w:rsidR="007A1B97" w:rsidRPr="00CE0C0C" w:rsidRDefault="007A1B97" w:rsidP="00C96F6B">
            <w:pPr>
              <w:rPr>
                <w:rFonts w:ascii="Arial" w:hAnsi="Arial" w:cs="Arial"/>
                <w:b/>
                <w:bCs/>
                <w:sz w:val="24"/>
                <w:szCs w:val="24"/>
              </w:rPr>
            </w:pPr>
            <w:r w:rsidRPr="00CE0C0C">
              <w:rPr>
                <w:rFonts w:ascii="Arial" w:hAnsi="Arial" w:cs="Arial"/>
                <w:b/>
                <w:bCs/>
                <w:sz w:val="24"/>
                <w:szCs w:val="24"/>
              </w:rPr>
              <w:t xml:space="preserve">    /</w:t>
            </w:r>
          </w:p>
        </w:tc>
        <w:tc>
          <w:tcPr>
            <w:tcW w:w="1009" w:type="dxa"/>
          </w:tcPr>
          <w:p w:rsidR="007A1B97" w:rsidRPr="00CE0C0C" w:rsidRDefault="007A1B97" w:rsidP="00C96F6B">
            <w:pPr>
              <w:rPr>
                <w:rFonts w:ascii="Arial" w:hAnsi="Arial" w:cs="Arial"/>
                <w:b/>
                <w:bCs/>
                <w:sz w:val="24"/>
                <w:szCs w:val="24"/>
              </w:rPr>
            </w:pPr>
            <w:r w:rsidRPr="00CE0C0C">
              <w:rPr>
                <w:rFonts w:ascii="Arial" w:hAnsi="Arial" w:cs="Arial"/>
                <w:b/>
                <w:bCs/>
                <w:sz w:val="24"/>
                <w:szCs w:val="24"/>
              </w:rPr>
              <w:t xml:space="preserve">      3</w:t>
            </w:r>
          </w:p>
        </w:tc>
      </w:tr>
      <w:tr w:rsidR="007A1B97" w:rsidTr="00C96F6B">
        <w:tc>
          <w:tcPr>
            <w:tcW w:w="4219" w:type="dxa"/>
          </w:tcPr>
          <w:p w:rsidR="007A1B97" w:rsidRDefault="007A1B97" w:rsidP="00C96F6B">
            <w:pPr>
              <w:rPr>
                <w:rFonts w:ascii="Arial" w:hAnsi="Arial" w:cs="Arial"/>
                <w:bCs/>
                <w:sz w:val="24"/>
                <w:szCs w:val="24"/>
              </w:rPr>
            </w:pPr>
            <w:r>
              <w:rPr>
                <w:rFonts w:ascii="Arial" w:hAnsi="Arial" w:cs="Arial"/>
                <w:bCs/>
                <w:sz w:val="24"/>
                <w:szCs w:val="24"/>
              </w:rPr>
              <w:t>-возача пут.мот. возила</w:t>
            </w:r>
          </w:p>
        </w:tc>
        <w:tc>
          <w:tcPr>
            <w:tcW w:w="1134" w:type="dxa"/>
          </w:tcPr>
          <w:p w:rsidR="007A1B97" w:rsidRDefault="007A1B97" w:rsidP="00C96F6B">
            <w:pPr>
              <w:rPr>
                <w:rFonts w:ascii="Arial" w:hAnsi="Arial" w:cs="Arial"/>
                <w:bCs/>
                <w:sz w:val="24"/>
                <w:szCs w:val="24"/>
              </w:rPr>
            </w:pPr>
            <w:r>
              <w:rPr>
                <w:rFonts w:ascii="Arial" w:hAnsi="Arial" w:cs="Arial"/>
                <w:bCs/>
                <w:sz w:val="24"/>
                <w:szCs w:val="24"/>
              </w:rPr>
              <w:t xml:space="preserve">    /</w:t>
            </w:r>
          </w:p>
        </w:tc>
        <w:tc>
          <w:tcPr>
            <w:tcW w:w="1134" w:type="dxa"/>
          </w:tcPr>
          <w:p w:rsidR="007A1B97" w:rsidRDefault="007A1B97" w:rsidP="00C96F6B">
            <w:pPr>
              <w:rPr>
                <w:rFonts w:ascii="Arial" w:hAnsi="Arial" w:cs="Arial"/>
                <w:bCs/>
                <w:sz w:val="24"/>
                <w:szCs w:val="24"/>
              </w:rPr>
            </w:pPr>
            <w:r>
              <w:rPr>
                <w:rFonts w:ascii="Arial" w:hAnsi="Arial" w:cs="Arial"/>
                <w:bCs/>
                <w:sz w:val="24"/>
                <w:szCs w:val="24"/>
              </w:rPr>
              <w:t xml:space="preserve">      1</w:t>
            </w:r>
          </w:p>
        </w:tc>
        <w:tc>
          <w:tcPr>
            <w:tcW w:w="1134" w:type="dxa"/>
          </w:tcPr>
          <w:p w:rsidR="007A1B97" w:rsidRDefault="007A1B97" w:rsidP="00C96F6B">
            <w:pPr>
              <w:rPr>
                <w:rFonts w:ascii="Arial" w:hAnsi="Arial" w:cs="Arial"/>
                <w:bCs/>
                <w:sz w:val="24"/>
                <w:szCs w:val="24"/>
              </w:rPr>
            </w:pPr>
            <w:r>
              <w:rPr>
                <w:rFonts w:ascii="Arial" w:hAnsi="Arial" w:cs="Arial"/>
                <w:bCs/>
                <w:sz w:val="24"/>
                <w:szCs w:val="24"/>
              </w:rPr>
              <w:t xml:space="preserve">      1</w:t>
            </w:r>
          </w:p>
        </w:tc>
        <w:tc>
          <w:tcPr>
            <w:tcW w:w="992" w:type="dxa"/>
          </w:tcPr>
          <w:p w:rsidR="007A1B97" w:rsidRDefault="007A1B97" w:rsidP="00C96F6B">
            <w:pPr>
              <w:rPr>
                <w:rFonts w:ascii="Arial" w:hAnsi="Arial" w:cs="Arial"/>
                <w:bCs/>
                <w:sz w:val="24"/>
                <w:szCs w:val="24"/>
              </w:rPr>
            </w:pPr>
            <w:r>
              <w:rPr>
                <w:rFonts w:ascii="Arial" w:hAnsi="Arial" w:cs="Arial"/>
                <w:bCs/>
                <w:sz w:val="24"/>
                <w:szCs w:val="24"/>
              </w:rPr>
              <w:t xml:space="preserve">    /</w:t>
            </w:r>
          </w:p>
        </w:tc>
        <w:tc>
          <w:tcPr>
            <w:tcW w:w="1009" w:type="dxa"/>
          </w:tcPr>
          <w:p w:rsidR="007A1B97" w:rsidRDefault="007A1B97" w:rsidP="00C96F6B">
            <w:pPr>
              <w:rPr>
                <w:rFonts w:ascii="Arial" w:hAnsi="Arial" w:cs="Arial"/>
                <w:bCs/>
                <w:sz w:val="24"/>
                <w:szCs w:val="24"/>
              </w:rPr>
            </w:pPr>
            <w:r>
              <w:rPr>
                <w:rFonts w:ascii="Arial" w:hAnsi="Arial" w:cs="Arial"/>
                <w:bCs/>
                <w:sz w:val="24"/>
                <w:szCs w:val="24"/>
              </w:rPr>
              <w:t xml:space="preserve">    /</w:t>
            </w:r>
          </w:p>
        </w:tc>
      </w:tr>
      <w:tr w:rsidR="007A1B97" w:rsidTr="00C96F6B">
        <w:tc>
          <w:tcPr>
            <w:tcW w:w="4219" w:type="dxa"/>
          </w:tcPr>
          <w:p w:rsidR="007A1B97" w:rsidRDefault="007A1B97" w:rsidP="00C96F6B">
            <w:pPr>
              <w:rPr>
                <w:rFonts w:ascii="Arial" w:hAnsi="Arial" w:cs="Arial"/>
                <w:bCs/>
                <w:sz w:val="24"/>
                <w:szCs w:val="24"/>
              </w:rPr>
            </w:pPr>
            <w:r>
              <w:rPr>
                <w:rFonts w:ascii="Arial" w:hAnsi="Arial" w:cs="Arial"/>
                <w:bCs/>
                <w:sz w:val="24"/>
                <w:szCs w:val="24"/>
              </w:rPr>
              <w:t>-путника у пут. Мот. возилима</w:t>
            </w:r>
          </w:p>
        </w:tc>
        <w:tc>
          <w:tcPr>
            <w:tcW w:w="1134" w:type="dxa"/>
          </w:tcPr>
          <w:p w:rsidR="007A1B97" w:rsidRDefault="007A1B97" w:rsidP="00C96F6B">
            <w:pPr>
              <w:rPr>
                <w:rFonts w:ascii="Arial" w:hAnsi="Arial" w:cs="Arial"/>
                <w:bCs/>
                <w:sz w:val="24"/>
                <w:szCs w:val="24"/>
              </w:rPr>
            </w:pPr>
            <w:r>
              <w:rPr>
                <w:rFonts w:ascii="Arial" w:hAnsi="Arial" w:cs="Arial"/>
                <w:bCs/>
                <w:sz w:val="24"/>
                <w:szCs w:val="24"/>
              </w:rPr>
              <w:t xml:space="preserve">    /</w:t>
            </w:r>
          </w:p>
        </w:tc>
        <w:tc>
          <w:tcPr>
            <w:tcW w:w="1134" w:type="dxa"/>
          </w:tcPr>
          <w:p w:rsidR="007A1B97" w:rsidRDefault="007A1B97" w:rsidP="00C96F6B">
            <w:pPr>
              <w:rPr>
                <w:rFonts w:ascii="Arial" w:hAnsi="Arial" w:cs="Arial"/>
                <w:bCs/>
                <w:sz w:val="24"/>
                <w:szCs w:val="24"/>
              </w:rPr>
            </w:pPr>
            <w:r>
              <w:rPr>
                <w:rFonts w:ascii="Arial" w:hAnsi="Arial" w:cs="Arial"/>
                <w:bCs/>
                <w:sz w:val="24"/>
                <w:szCs w:val="24"/>
              </w:rPr>
              <w:t xml:space="preserve">      1</w:t>
            </w:r>
          </w:p>
        </w:tc>
        <w:tc>
          <w:tcPr>
            <w:tcW w:w="1134" w:type="dxa"/>
          </w:tcPr>
          <w:p w:rsidR="007A1B97" w:rsidRDefault="007A1B97" w:rsidP="00C96F6B">
            <w:pPr>
              <w:rPr>
                <w:rFonts w:ascii="Arial" w:hAnsi="Arial" w:cs="Arial"/>
                <w:bCs/>
                <w:sz w:val="24"/>
                <w:szCs w:val="24"/>
              </w:rPr>
            </w:pPr>
            <w:r>
              <w:rPr>
                <w:rFonts w:ascii="Arial" w:hAnsi="Arial" w:cs="Arial"/>
                <w:bCs/>
                <w:sz w:val="24"/>
                <w:szCs w:val="24"/>
              </w:rPr>
              <w:t xml:space="preserve">       /</w:t>
            </w:r>
          </w:p>
        </w:tc>
        <w:tc>
          <w:tcPr>
            <w:tcW w:w="992" w:type="dxa"/>
          </w:tcPr>
          <w:p w:rsidR="007A1B97" w:rsidRDefault="007A1B97" w:rsidP="00C96F6B">
            <w:pPr>
              <w:rPr>
                <w:rFonts w:ascii="Arial" w:hAnsi="Arial" w:cs="Arial"/>
                <w:bCs/>
                <w:sz w:val="24"/>
                <w:szCs w:val="24"/>
              </w:rPr>
            </w:pPr>
            <w:r>
              <w:rPr>
                <w:rFonts w:ascii="Arial" w:hAnsi="Arial" w:cs="Arial"/>
                <w:bCs/>
                <w:sz w:val="24"/>
                <w:szCs w:val="24"/>
              </w:rPr>
              <w:t xml:space="preserve">    / </w:t>
            </w:r>
          </w:p>
        </w:tc>
        <w:tc>
          <w:tcPr>
            <w:tcW w:w="1009" w:type="dxa"/>
          </w:tcPr>
          <w:p w:rsidR="007A1B97" w:rsidRDefault="007A1B97" w:rsidP="00C96F6B">
            <w:pPr>
              <w:rPr>
                <w:rFonts w:ascii="Arial" w:hAnsi="Arial" w:cs="Arial"/>
                <w:bCs/>
                <w:sz w:val="24"/>
                <w:szCs w:val="24"/>
              </w:rPr>
            </w:pPr>
            <w:r>
              <w:rPr>
                <w:rFonts w:ascii="Arial" w:hAnsi="Arial" w:cs="Arial"/>
                <w:bCs/>
                <w:sz w:val="24"/>
                <w:szCs w:val="24"/>
              </w:rPr>
              <w:t xml:space="preserve">    /</w:t>
            </w:r>
          </w:p>
        </w:tc>
      </w:tr>
      <w:tr w:rsidR="007A1B97" w:rsidTr="00C96F6B">
        <w:tc>
          <w:tcPr>
            <w:tcW w:w="4219" w:type="dxa"/>
          </w:tcPr>
          <w:p w:rsidR="007A1B97" w:rsidRDefault="007A1B97" w:rsidP="00C96F6B">
            <w:pPr>
              <w:rPr>
                <w:rFonts w:ascii="Arial" w:hAnsi="Arial" w:cs="Arial"/>
                <w:bCs/>
                <w:sz w:val="24"/>
                <w:szCs w:val="24"/>
              </w:rPr>
            </w:pPr>
            <w:r>
              <w:rPr>
                <w:rFonts w:ascii="Arial" w:hAnsi="Arial" w:cs="Arial"/>
                <w:bCs/>
                <w:sz w:val="24"/>
                <w:szCs w:val="24"/>
              </w:rPr>
              <w:t>-возача бицикла</w:t>
            </w:r>
          </w:p>
        </w:tc>
        <w:tc>
          <w:tcPr>
            <w:tcW w:w="1134" w:type="dxa"/>
          </w:tcPr>
          <w:p w:rsidR="007A1B97" w:rsidRDefault="007A1B97" w:rsidP="00C96F6B">
            <w:pPr>
              <w:rPr>
                <w:rFonts w:ascii="Arial" w:hAnsi="Arial" w:cs="Arial"/>
                <w:bCs/>
                <w:sz w:val="24"/>
                <w:szCs w:val="24"/>
              </w:rPr>
            </w:pPr>
            <w:r>
              <w:rPr>
                <w:rFonts w:ascii="Arial" w:hAnsi="Arial" w:cs="Arial"/>
                <w:bCs/>
                <w:sz w:val="24"/>
                <w:szCs w:val="24"/>
              </w:rPr>
              <w:t xml:space="preserve">    /</w:t>
            </w:r>
          </w:p>
        </w:tc>
        <w:tc>
          <w:tcPr>
            <w:tcW w:w="1134" w:type="dxa"/>
          </w:tcPr>
          <w:p w:rsidR="007A1B97" w:rsidRDefault="007A1B97" w:rsidP="00C96F6B">
            <w:pPr>
              <w:rPr>
                <w:rFonts w:ascii="Arial" w:hAnsi="Arial" w:cs="Arial"/>
                <w:bCs/>
                <w:sz w:val="24"/>
                <w:szCs w:val="24"/>
              </w:rPr>
            </w:pPr>
            <w:r>
              <w:rPr>
                <w:rFonts w:ascii="Arial" w:hAnsi="Arial" w:cs="Arial"/>
                <w:bCs/>
                <w:sz w:val="24"/>
                <w:szCs w:val="24"/>
              </w:rPr>
              <w:t xml:space="preserve">      1</w:t>
            </w:r>
          </w:p>
        </w:tc>
        <w:tc>
          <w:tcPr>
            <w:tcW w:w="1134" w:type="dxa"/>
          </w:tcPr>
          <w:p w:rsidR="007A1B97" w:rsidRDefault="007A1B97" w:rsidP="00C96F6B">
            <w:pPr>
              <w:rPr>
                <w:rFonts w:ascii="Arial" w:hAnsi="Arial" w:cs="Arial"/>
                <w:bCs/>
                <w:sz w:val="24"/>
                <w:szCs w:val="24"/>
              </w:rPr>
            </w:pPr>
            <w:r>
              <w:rPr>
                <w:rFonts w:ascii="Arial" w:hAnsi="Arial" w:cs="Arial"/>
                <w:bCs/>
                <w:sz w:val="24"/>
                <w:szCs w:val="24"/>
              </w:rPr>
              <w:t xml:space="preserve">       /</w:t>
            </w:r>
          </w:p>
        </w:tc>
        <w:tc>
          <w:tcPr>
            <w:tcW w:w="992" w:type="dxa"/>
          </w:tcPr>
          <w:p w:rsidR="007A1B97" w:rsidRDefault="007A1B97" w:rsidP="00C96F6B">
            <w:pPr>
              <w:rPr>
                <w:rFonts w:ascii="Arial" w:hAnsi="Arial" w:cs="Arial"/>
                <w:bCs/>
                <w:sz w:val="24"/>
                <w:szCs w:val="24"/>
              </w:rPr>
            </w:pPr>
            <w:r>
              <w:rPr>
                <w:rFonts w:ascii="Arial" w:hAnsi="Arial" w:cs="Arial"/>
                <w:bCs/>
                <w:sz w:val="24"/>
                <w:szCs w:val="24"/>
              </w:rPr>
              <w:t xml:space="preserve">    /      </w:t>
            </w:r>
          </w:p>
        </w:tc>
        <w:tc>
          <w:tcPr>
            <w:tcW w:w="1009" w:type="dxa"/>
          </w:tcPr>
          <w:p w:rsidR="007A1B97" w:rsidRDefault="007A1B97" w:rsidP="00C96F6B">
            <w:pPr>
              <w:rPr>
                <w:rFonts w:ascii="Arial" w:hAnsi="Arial" w:cs="Arial"/>
                <w:bCs/>
                <w:sz w:val="24"/>
                <w:szCs w:val="24"/>
              </w:rPr>
            </w:pPr>
            <w:r>
              <w:rPr>
                <w:rFonts w:ascii="Arial" w:hAnsi="Arial" w:cs="Arial"/>
                <w:bCs/>
                <w:sz w:val="24"/>
                <w:szCs w:val="24"/>
              </w:rPr>
              <w:t xml:space="preserve">      2</w:t>
            </w:r>
          </w:p>
        </w:tc>
      </w:tr>
      <w:tr w:rsidR="007A1B97" w:rsidTr="00C96F6B">
        <w:tc>
          <w:tcPr>
            <w:tcW w:w="4219" w:type="dxa"/>
          </w:tcPr>
          <w:p w:rsidR="007A1B97" w:rsidRDefault="007A1B97" w:rsidP="00C96F6B">
            <w:pPr>
              <w:rPr>
                <w:rFonts w:ascii="Arial" w:hAnsi="Arial" w:cs="Arial"/>
                <w:bCs/>
                <w:sz w:val="24"/>
                <w:szCs w:val="24"/>
              </w:rPr>
            </w:pPr>
            <w:r>
              <w:rPr>
                <w:rFonts w:ascii="Arial" w:hAnsi="Arial" w:cs="Arial"/>
                <w:bCs/>
                <w:sz w:val="24"/>
                <w:szCs w:val="24"/>
              </w:rPr>
              <w:t>-возача бицикла с мотором</w:t>
            </w:r>
          </w:p>
        </w:tc>
        <w:tc>
          <w:tcPr>
            <w:tcW w:w="1134" w:type="dxa"/>
          </w:tcPr>
          <w:p w:rsidR="007A1B97" w:rsidRDefault="007A1B97" w:rsidP="00C96F6B">
            <w:pPr>
              <w:rPr>
                <w:rFonts w:ascii="Arial" w:hAnsi="Arial" w:cs="Arial"/>
                <w:bCs/>
                <w:sz w:val="24"/>
                <w:szCs w:val="24"/>
              </w:rPr>
            </w:pPr>
            <w:r>
              <w:rPr>
                <w:rFonts w:ascii="Arial" w:hAnsi="Arial" w:cs="Arial"/>
                <w:bCs/>
                <w:sz w:val="24"/>
                <w:szCs w:val="24"/>
              </w:rPr>
              <w:t xml:space="preserve">    /</w:t>
            </w:r>
          </w:p>
        </w:tc>
        <w:tc>
          <w:tcPr>
            <w:tcW w:w="1134" w:type="dxa"/>
          </w:tcPr>
          <w:p w:rsidR="007A1B97" w:rsidRDefault="007A1B97" w:rsidP="00C96F6B">
            <w:pPr>
              <w:rPr>
                <w:rFonts w:ascii="Arial" w:hAnsi="Arial" w:cs="Arial"/>
                <w:bCs/>
                <w:sz w:val="24"/>
                <w:szCs w:val="24"/>
              </w:rPr>
            </w:pPr>
            <w:r>
              <w:rPr>
                <w:rFonts w:ascii="Arial" w:hAnsi="Arial" w:cs="Arial"/>
                <w:bCs/>
                <w:sz w:val="24"/>
                <w:szCs w:val="24"/>
              </w:rPr>
              <w:t xml:space="preserve">      /</w:t>
            </w:r>
          </w:p>
        </w:tc>
        <w:tc>
          <w:tcPr>
            <w:tcW w:w="1134" w:type="dxa"/>
          </w:tcPr>
          <w:p w:rsidR="007A1B97" w:rsidRDefault="007A1B97" w:rsidP="00C96F6B">
            <w:pPr>
              <w:rPr>
                <w:rFonts w:ascii="Arial" w:hAnsi="Arial" w:cs="Arial"/>
                <w:bCs/>
                <w:sz w:val="24"/>
                <w:szCs w:val="24"/>
              </w:rPr>
            </w:pPr>
            <w:r>
              <w:rPr>
                <w:rFonts w:ascii="Arial" w:hAnsi="Arial" w:cs="Arial"/>
                <w:bCs/>
                <w:sz w:val="24"/>
                <w:szCs w:val="24"/>
              </w:rPr>
              <w:t xml:space="preserve">       1</w:t>
            </w:r>
          </w:p>
        </w:tc>
        <w:tc>
          <w:tcPr>
            <w:tcW w:w="992" w:type="dxa"/>
          </w:tcPr>
          <w:p w:rsidR="007A1B97" w:rsidRDefault="007A1B97" w:rsidP="00C96F6B">
            <w:pPr>
              <w:rPr>
                <w:rFonts w:ascii="Arial" w:hAnsi="Arial" w:cs="Arial"/>
                <w:bCs/>
                <w:sz w:val="24"/>
                <w:szCs w:val="24"/>
              </w:rPr>
            </w:pPr>
            <w:r>
              <w:rPr>
                <w:rFonts w:ascii="Arial" w:hAnsi="Arial" w:cs="Arial"/>
                <w:bCs/>
                <w:sz w:val="24"/>
                <w:szCs w:val="24"/>
              </w:rPr>
              <w:t xml:space="preserve">    /         </w:t>
            </w:r>
          </w:p>
        </w:tc>
        <w:tc>
          <w:tcPr>
            <w:tcW w:w="1009" w:type="dxa"/>
          </w:tcPr>
          <w:p w:rsidR="007A1B97" w:rsidRDefault="007A1B97" w:rsidP="00C96F6B">
            <w:pPr>
              <w:rPr>
                <w:rFonts w:ascii="Arial" w:hAnsi="Arial" w:cs="Arial"/>
                <w:bCs/>
                <w:sz w:val="24"/>
                <w:szCs w:val="24"/>
              </w:rPr>
            </w:pPr>
            <w:r>
              <w:rPr>
                <w:rFonts w:ascii="Arial" w:hAnsi="Arial" w:cs="Arial"/>
                <w:bCs/>
                <w:sz w:val="24"/>
                <w:szCs w:val="24"/>
              </w:rPr>
              <w:t xml:space="preserve">     /</w:t>
            </w:r>
          </w:p>
        </w:tc>
      </w:tr>
      <w:tr w:rsidR="007A1B97" w:rsidTr="00C96F6B">
        <w:tc>
          <w:tcPr>
            <w:tcW w:w="4219" w:type="dxa"/>
          </w:tcPr>
          <w:p w:rsidR="007A1B97" w:rsidRDefault="007A1B97" w:rsidP="00C96F6B">
            <w:pPr>
              <w:rPr>
                <w:rFonts w:ascii="Arial" w:hAnsi="Arial" w:cs="Arial"/>
                <w:bCs/>
                <w:sz w:val="24"/>
                <w:szCs w:val="24"/>
              </w:rPr>
            </w:pPr>
            <w:r>
              <w:rPr>
                <w:rFonts w:ascii="Arial" w:hAnsi="Arial" w:cs="Arial"/>
                <w:bCs/>
                <w:sz w:val="24"/>
                <w:szCs w:val="24"/>
              </w:rPr>
              <w:t>-пешка</w:t>
            </w:r>
          </w:p>
        </w:tc>
        <w:tc>
          <w:tcPr>
            <w:tcW w:w="1134" w:type="dxa"/>
          </w:tcPr>
          <w:p w:rsidR="007A1B97" w:rsidRDefault="007A1B97" w:rsidP="00C96F6B">
            <w:pPr>
              <w:rPr>
                <w:rFonts w:ascii="Arial" w:hAnsi="Arial" w:cs="Arial"/>
                <w:bCs/>
                <w:sz w:val="24"/>
                <w:szCs w:val="24"/>
              </w:rPr>
            </w:pPr>
            <w:r>
              <w:rPr>
                <w:rFonts w:ascii="Arial" w:hAnsi="Arial" w:cs="Arial"/>
                <w:bCs/>
                <w:sz w:val="24"/>
                <w:szCs w:val="24"/>
              </w:rPr>
              <w:t xml:space="preserve">    /</w:t>
            </w:r>
          </w:p>
        </w:tc>
        <w:tc>
          <w:tcPr>
            <w:tcW w:w="1134" w:type="dxa"/>
          </w:tcPr>
          <w:p w:rsidR="007A1B97" w:rsidRDefault="007A1B97" w:rsidP="00C96F6B">
            <w:pPr>
              <w:rPr>
                <w:rFonts w:ascii="Arial" w:hAnsi="Arial" w:cs="Arial"/>
                <w:bCs/>
                <w:sz w:val="24"/>
                <w:szCs w:val="24"/>
              </w:rPr>
            </w:pPr>
            <w:r>
              <w:rPr>
                <w:rFonts w:ascii="Arial" w:hAnsi="Arial" w:cs="Arial"/>
                <w:bCs/>
                <w:sz w:val="24"/>
                <w:szCs w:val="24"/>
              </w:rPr>
              <w:t xml:space="preserve">      /</w:t>
            </w:r>
          </w:p>
        </w:tc>
        <w:tc>
          <w:tcPr>
            <w:tcW w:w="1134" w:type="dxa"/>
          </w:tcPr>
          <w:p w:rsidR="007A1B97" w:rsidRDefault="007A1B97" w:rsidP="00C96F6B">
            <w:pPr>
              <w:rPr>
                <w:rFonts w:ascii="Arial" w:hAnsi="Arial" w:cs="Arial"/>
                <w:bCs/>
                <w:sz w:val="24"/>
                <w:szCs w:val="24"/>
              </w:rPr>
            </w:pPr>
            <w:r>
              <w:rPr>
                <w:rFonts w:ascii="Arial" w:hAnsi="Arial" w:cs="Arial"/>
                <w:bCs/>
                <w:sz w:val="24"/>
                <w:szCs w:val="24"/>
              </w:rPr>
              <w:t xml:space="preserve">       1</w:t>
            </w:r>
          </w:p>
        </w:tc>
        <w:tc>
          <w:tcPr>
            <w:tcW w:w="992" w:type="dxa"/>
          </w:tcPr>
          <w:p w:rsidR="007A1B97" w:rsidRDefault="007A1B97" w:rsidP="00C96F6B">
            <w:pPr>
              <w:rPr>
                <w:rFonts w:ascii="Arial" w:hAnsi="Arial" w:cs="Arial"/>
                <w:bCs/>
                <w:sz w:val="24"/>
                <w:szCs w:val="24"/>
              </w:rPr>
            </w:pPr>
            <w:r>
              <w:rPr>
                <w:rFonts w:ascii="Arial" w:hAnsi="Arial" w:cs="Arial"/>
                <w:bCs/>
                <w:sz w:val="24"/>
                <w:szCs w:val="24"/>
              </w:rPr>
              <w:t xml:space="preserve">    /     </w:t>
            </w:r>
          </w:p>
        </w:tc>
        <w:tc>
          <w:tcPr>
            <w:tcW w:w="1009" w:type="dxa"/>
          </w:tcPr>
          <w:p w:rsidR="007A1B97" w:rsidRDefault="007A1B97" w:rsidP="00C96F6B">
            <w:pPr>
              <w:rPr>
                <w:rFonts w:ascii="Arial" w:hAnsi="Arial" w:cs="Arial"/>
                <w:bCs/>
                <w:sz w:val="24"/>
                <w:szCs w:val="24"/>
              </w:rPr>
            </w:pPr>
            <w:r>
              <w:rPr>
                <w:rFonts w:ascii="Arial" w:hAnsi="Arial" w:cs="Arial"/>
                <w:bCs/>
                <w:sz w:val="24"/>
                <w:szCs w:val="24"/>
              </w:rPr>
              <w:t xml:space="preserve">     /</w:t>
            </w:r>
          </w:p>
        </w:tc>
      </w:tr>
      <w:tr w:rsidR="007A1B97" w:rsidTr="00C96F6B">
        <w:tc>
          <w:tcPr>
            <w:tcW w:w="4219" w:type="dxa"/>
          </w:tcPr>
          <w:p w:rsidR="007A1B97" w:rsidRDefault="007A1B97" w:rsidP="00C96F6B">
            <w:pPr>
              <w:rPr>
                <w:rFonts w:ascii="Arial" w:hAnsi="Arial" w:cs="Arial"/>
                <w:bCs/>
                <w:sz w:val="24"/>
                <w:szCs w:val="24"/>
              </w:rPr>
            </w:pPr>
            <w:r>
              <w:rPr>
                <w:rFonts w:ascii="Arial" w:hAnsi="Arial" w:cs="Arial"/>
                <w:bCs/>
                <w:sz w:val="24"/>
                <w:szCs w:val="24"/>
              </w:rPr>
              <w:t>-возаћа мотоцикла</w:t>
            </w:r>
          </w:p>
        </w:tc>
        <w:tc>
          <w:tcPr>
            <w:tcW w:w="1134" w:type="dxa"/>
          </w:tcPr>
          <w:p w:rsidR="007A1B97" w:rsidRDefault="007A1B97" w:rsidP="00C96F6B">
            <w:pPr>
              <w:rPr>
                <w:rFonts w:ascii="Arial" w:hAnsi="Arial" w:cs="Arial"/>
                <w:bCs/>
                <w:sz w:val="24"/>
                <w:szCs w:val="24"/>
              </w:rPr>
            </w:pPr>
            <w:r>
              <w:rPr>
                <w:rFonts w:ascii="Arial" w:hAnsi="Arial" w:cs="Arial"/>
                <w:bCs/>
                <w:sz w:val="24"/>
                <w:szCs w:val="24"/>
              </w:rPr>
              <w:t xml:space="preserve">    /</w:t>
            </w:r>
          </w:p>
        </w:tc>
        <w:tc>
          <w:tcPr>
            <w:tcW w:w="1134" w:type="dxa"/>
          </w:tcPr>
          <w:p w:rsidR="007A1B97" w:rsidRDefault="007A1B97" w:rsidP="00C96F6B">
            <w:pPr>
              <w:rPr>
                <w:rFonts w:ascii="Arial" w:hAnsi="Arial" w:cs="Arial"/>
                <w:bCs/>
                <w:sz w:val="24"/>
                <w:szCs w:val="24"/>
              </w:rPr>
            </w:pPr>
            <w:r>
              <w:rPr>
                <w:rFonts w:ascii="Arial" w:hAnsi="Arial" w:cs="Arial"/>
                <w:bCs/>
                <w:sz w:val="24"/>
                <w:szCs w:val="24"/>
              </w:rPr>
              <w:t xml:space="preserve">      /</w:t>
            </w:r>
          </w:p>
        </w:tc>
        <w:tc>
          <w:tcPr>
            <w:tcW w:w="1134" w:type="dxa"/>
          </w:tcPr>
          <w:p w:rsidR="007A1B97" w:rsidRDefault="007A1B97" w:rsidP="00C96F6B">
            <w:pPr>
              <w:rPr>
                <w:rFonts w:ascii="Arial" w:hAnsi="Arial" w:cs="Arial"/>
                <w:bCs/>
                <w:sz w:val="24"/>
                <w:szCs w:val="24"/>
              </w:rPr>
            </w:pPr>
            <w:r>
              <w:rPr>
                <w:rFonts w:ascii="Arial" w:hAnsi="Arial" w:cs="Arial"/>
                <w:bCs/>
                <w:sz w:val="24"/>
                <w:szCs w:val="24"/>
              </w:rPr>
              <w:t xml:space="preserve">       /</w:t>
            </w:r>
          </w:p>
        </w:tc>
        <w:tc>
          <w:tcPr>
            <w:tcW w:w="992" w:type="dxa"/>
          </w:tcPr>
          <w:p w:rsidR="007A1B97" w:rsidRDefault="007A1B97" w:rsidP="00C96F6B">
            <w:pPr>
              <w:rPr>
                <w:rFonts w:ascii="Arial" w:hAnsi="Arial" w:cs="Arial"/>
                <w:bCs/>
                <w:sz w:val="24"/>
                <w:szCs w:val="24"/>
              </w:rPr>
            </w:pPr>
            <w:r>
              <w:rPr>
                <w:rFonts w:ascii="Arial" w:hAnsi="Arial" w:cs="Arial"/>
                <w:bCs/>
                <w:sz w:val="24"/>
                <w:szCs w:val="24"/>
              </w:rPr>
              <w:t xml:space="preserve">    /</w:t>
            </w:r>
          </w:p>
        </w:tc>
        <w:tc>
          <w:tcPr>
            <w:tcW w:w="1009" w:type="dxa"/>
          </w:tcPr>
          <w:p w:rsidR="007A1B97" w:rsidRDefault="007A1B97" w:rsidP="00C96F6B">
            <w:pPr>
              <w:rPr>
                <w:rFonts w:ascii="Arial" w:hAnsi="Arial" w:cs="Arial"/>
                <w:bCs/>
                <w:sz w:val="24"/>
                <w:szCs w:val="24"/>
              </w:rPr>
            </w:pPr>
            <w:r>
              <w:rPr>
                <w:rFonts w:ascii="Arial" w:hAnsi="Arial" w:cs="Arial"/>
                <w:bCs/>
                <w:sz w:val="24"/>
                <w:szCs w:val="24"/>
              </w:rPr>
              <w:t xml:space="preserve">     1</w:t>
            </w:r>
          </w:p>
        </w:tc>
      </w:tr>
    </w:tbl>
    <w:p w:rsidR="007A1B97" w:rsidRDefault="007A1B97" w:rsidP="007A1B97">
      <w:pPr>
        <w:rPr>
          <w:rFonts w:ascii="Arial" w:hAnsi="Arial" w:cs="Arial"/>
          <w:bCs/>
          <w:sz w:val="24"/>
          <w:szCs w:val="24"/>
        </w:rPr>
      </w:pPr>
    </w:p>
    <w:p w:rsidR="007A1B97" w:rsidRDefault="007A1B97" w:rsidP="007A1B97">
      <w:pPr>
        <w:keepNext/>
      </w:pPr>
      <w:r>
        <w:rPr>
          <w:rFonts w:ascii="Arial" w:hAnsi="Arial" w:cs="Arial"/>
          <w:bCs/>
          <w:noProof/>
          <w:sz w:val="24"/>
          <w:szCs w:val="24"/>
          <w:lang w:val="sr-Latn-CS" w:eastAsia="sr-Latn-CS"/>
        </w:rPr>
        <w:lastRenderedPageBreak/>
        <w:drawing>
          <wp:inline distT="0" distB="0" distL="0" distR="0">
            <wp:extent cx="6038850" cy="3200400"/>
            <wp:effectExtent l="0" t="0" r="19050" b="1905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7A1B97" w:rsidRPr="00C501D3" w:rsidRDefault="007A1B97" w:rsidP="007A1B97">
      <w:pPr>
        <w:pStyle w:val="Caption"/>
        <w:rPr>
          <w:b w:val="0"/>
        </w:rPr>
      </w:pPr>
      <w:r>
        <w:t>ПРИЛОГ 12-</w:t>
      </w:r>
      <w:r w:rsidRPr="00C501D3">
        <w:t xml:space="preserve"> </w:t>
      </w:r>
      <w:r>
        <w:t xml:space="preserve">ПРИКАЗ УЧЕСНИКА У  САОБРАЋАЈНИМ НЕЗГОДАМА СА СМРТНИМ ИСХОДОМ  ПО ГОДИНАМА </w:t>
      </w:r>
    </w:p>
    <w:p w:rsidR="007A1B97" w:rsidRPr="006D63F2" w:rsidRDefault="007A1B97" w:rsidP="007A1B97">
      <w:pPr>
        <w:pStyle w:val="Caption"/>
        <w:rPr>
          <w:rFonts w:ascii="Arial" w:hAnsi="Arial" w:cs="Arial"/>
          <w:bCs w:val="0"/>
          <w:sz w:val="24"/>
          <w:szCs w:val="24"/>
        </w:rPr>
      </w:pPr>
    </w:p>
    <w:tbl>
      <w:tblPr>
        <w:tblStyle w:val="TableGrid"/>
        <w:tblW w:w="0" w:type="auto"/>
        <w:tblLook w:val="04A0"/>
      </w:tblPr>
      <w:tblGrid>
        <w:gridCol w:w="4217"/>
        <w:gridCol w:w="1134"/>
        <w:gridCol w:w="1134"/>
        <w:gridCol w:w="1134"/>
        <w:gridCol w:w="992"/>
        <w:gridCol w:w="1009"/>
      </w:tblGrid>
      <w:tr w:rsidR="007A1B97" w:rsidTr="00C96F6B">
        <w:tc>
          <w:tcPr>
            <w:tcW w:w="4219" w:type="dxa"/>
          </w:tcPr>
          <w:p w:rsidR="007A1B97" w:rsidRDefault="007A1B97" w:rsidP="00C96F6B">
            <w:pPr>
              <w:rPr>
                <w:rFonts w:ascii="Arial" w:hAnsi="Arial" w:cs="Arial"/>
                <w:bCs/>
                <w:sz w:val="24"/>
                <w:szCs w:val="24"/>
              </w:rPr>
            </w:pPr>
          </w:p>
        </w:tc>
        <w:tc>
          <w:tcPr>
            <w:tcW w:w="1134" w:type="dxa"/>
          </w:tcPr>
          <w:p w:rsidR="007A1B97" w:rsidRPr="0054197F" w:rsidRDefault="007A1B97" w:rsidP="00C96F6B">
            <w:pPr>
              <w:rPr>
                <w:rFonts w:ascii="Arial" w:hAnsi="Arial" w:cs="Arial"/>
                <w:b/>
                <w:bCs/>
                <w:sz w:val="24"/>
                <w:szCs w:val="24"/>
              </w:rPr>
            </w:pPr>
            <w:r w:rsidRPr="0054197F">
              <w:rPr>
                <w:rFonts w:ascii="Arial" w:hAnsi="Arial" w:cs="Arial"/>
                <w:b/>
                <w:bCs/>
                <w:sz w:val="24"/>
                <w:szCs w:val="24"/>
              </w:rPr>
              <w:t xml:space="preserve"> 2008.</w:t>
            </w:r>
          </w:p>
        </w:tc>
        <w:tc>
          <w:tcPr>
            <w:tcW w:w="1134" w:type="dxa"/>
          </w:tcPr>
          <w:p w:rsidR="007A1B97" w:rsidRPr="0054197F" w:rsidRDefault="007A1B97" w:rsidP="00C96F6B">
            <w:pPr>
              <w:rPr>
                <w:rFonts w:ascii="Arial" w:hAnsi="Arial" w:cs="Arial"/>
                <w:b/>
                <w:bCs/>
                <w:sz w:val="24"/>
                <w:szCs w:val="24"/>
              </w:rPr>
            </w:pPr>
            <w:r w:rsidRPr="0054197F">
              <w:rPr>
                <w:rFonts w:ascii="Arial" w:hAnsi="Arial" w:cs="Arial"/>
                <w:b/>
                <w:bCs/>
                <w:sz w:val="24"/>
                <w:szCs w:val="24"/>
              </w:rPr>
              <w:t xml:space="preserve"> 2009.</w:t>
            </w:r>
          </w:p>
        </w:tc>
        <w:tc>
          <w:tcPr>
            <w:tcW w:w="1134" w:type="dxa"/>
          </w:tcPr>
          <w:p w:rsidR="007A1B97" w:rsidRPr="0054197F" w:rsidRDefault="007A1B97" w:rsidP="00C96F6B">
            <w:pPr>
              <w:rPr>
                <w:rFonts w:ascii="Arial" w:hAnsi="Arial" w:cs="Arial"/>
                <w:b/>
                <w:bCs/>
                <w:sz w:val="24"/>
                <w:szCs w:val="24"/>
              </w:rPr>
            </w:pPr>
            <w:r w:rsidRPr="0054197F">
              <w:rPr>
                <w:rFonts w:ascii="Arial" w:hAnsi="Arial" w:cs="Arial"/>
                <w:b/>
                <w:bCs/>
                <w:sz w:val="24"/>
                <w:szCs w:val="24"/>
              </w:rPr>
              <w:t xml:space="preserve"> 2010.</w:t>
            </w:r>
          </w:p>
        </w:tc>
        <w:tc>
          <w:tcPr>
            <w:tcW w:w="992" w:type="dxa"/>
          </w:tcPr>
          <w:p w:rsidR="007A1B97" w:rsidRPr="0054197F" w:rsidRDefault="007A1B97" w:rsidP="00C96F6B">
            <w:pPr>
              <w:rPr>
                <w:rFonts w:ascii="Arial" w:hAnsi="Arial" w:cs="Arial"/>
                <w:b/>
                <w:bCs/>
                <w:sz w:val="24"/>
                <w:szCs w:val="24"/>
              </w:rPr>
            </w:pPr>
            <w:r w:rsidRPr="0054197F">
              <w:rPr>
                <w:rFonts w:ascii="Arial" w:hAnsi="Arial" w:cs="Arial"/>
                <w:b/>
                <w:bCs/>
                <w:sz w:val="24"/>
                <w:szCs w:val="24"/>
              </w:rPr>
              <w:t xml:space="preserve"> 2011.</w:t>
            </w:r>
          </w:p>
        </w:tc>
        <w:tc>
          <w:tcPr>
            <w:tcW w:w="1009" w:type="dxa"/>
          </w:tcPr>
          <w:p w:rsidR="007A1B97" w:rsidRPr="0054197F" w:rsidRDefault="007A1B97" w:rsidP="00C96F6B">
            <w:pPr>
              <w:rPr>
                <w:rFonts w:ascii="Arial" w:hAnsi="Arial" w:cs="Arial"/>
                <w:b/>
                <w:bCs/>
                <w:sz w:val="24"/>
                <w:szCs w:val="24"/>
              </w:rPr>
            </w:pPr>
            <w:r w:rsidRPr="0054197F">
              <w:rPr>
                <w:rFonts w:ascii="Arial" w:hAnsi="Arial" w:cs="Arial"/>
                <w:b/>
                <w:bCs/>
                <w:sz w:val="24"/>
                <w:szCs w:val="24"/>
              </w:rPr>
              <w:t xml:space="preserve"> 2012.</w:t>
            </w:r>
          </w:p>
        </w:tc>
      </w:tr>
      <w:tr w:rsidR="007A1B97" w:rsidTr="00C96F6B">
        <w:tc>
          <w:tcPr>
            <w:tcW w:w="4219" w:type="dxa"/>
          </w:tcPr>
          <w:p w:rsidR="007A1B97" w:rsidRPr="00D07687" w:rsidRDefault="007A1B97" w:rsidP="00C96F6B">
            <w:pPr>
              <w:rPr>
                <w:rFonts w:ascii="Arial" w:hAnsi="Arial" w:cs="Arial"/>
                <w:b/>
                <w:bCs/>
                <w:sz w:val="24"/>
                <w:szCs w:val="24"/>
              </w:rPr>
            </w:pPr>
            <w:r w:rsidRPr="00D07687">
              <w:rPr>
                <w:rFonts w:ascii="Arial" w:hAnsi="Arial" w:cs="Arial"/>
                <w:b/>
                <w:bCs/>
                <w:sz w:val="24"/>
                <w:szCs w:val="24"/>
              </w:rPr>
              <w:t>-Лако повређено лица</w:t>
            </w:r>
          </w:p>
        </w:tc>
        <w:tc>
          <w:tcPr>
            <w:tcW w:w="1134" w:type="dxa"/>
          </w:tcPr>
          <w:p w:rsidR="007A1B97" w:rsidRPr="00CE0C0C" w:rsidRDefault="007A1B97" w:rsidP="00C96F6B">
            <w:pPr>
              <w:rPr>
                <w:rFonts w:ascii="Arial" w:hAnsi="Arial" w:cs="Arial"/>
                <w:b/>
                <w:bCs/>
                <w:sz w:val="24"/>
                <w:szCs w:val="24"/>
              </w:rPr>
            </w:pPr>
            <w:r w:rsidRPr="00CE0C0C">
              <w:rPr>
                <w:rFonts w:ascii="Arial" w:hAnsi="Arial" w:cs="Arial"/>
                <w:b/>
                <w:bCs/>
                <w:sz w:val="24"/>
                <w:szCs w:val="24"/>
              </w:rPr>
              <w:t xml:space="preserve">   16</w:t>
            </w:r>
          </w:p>
        </w:tc>
        <w:tc>
          <w:tcPr>
            <w:tcW w:w="1134" w:type="dxa"/>
          </w:tcPr>
          <w:p w:rsidR="007A1B97" w:rsidRPr="00CE0C0C" w:rsidRDefault="007A1B97" w:rsidP="00C96F6B">
            <w:pPr>
              <w:rPr>
                <w:rFonts w:ascii="Arial" w:hAnsi="Arial" w:cs="Arial"/>
                <w:b/>
                <w:bCs/>
                <w:sz w:val="24"/>
                <w:szCs w:val="24"/>
              </w:rPr>
            </w:pPr>
            <w:r w:rsidRPr="00CE0C0C">
              <w:rPr>
                <w:rFonts w:ascii="Arial" w:hAnsi="Arial" w:cs="Arial"/>
                <w:b/>
                <w:bCs/>
                <w:sz w:val="24"/>
                <w:szCs w:val="24"/>
              </w:rPr>
              <w:t xml:space="preserve">14   </w:t>
            </w:r>
          </w:p>
        </w:tc>
        <w:tc>
          <w:tcPr>
            <w:tcW w:w="1134" w:type="dxa"/>
          </w:tcPr>
          <w:p w:rsidR="007A1B97" w:rsidRPr="00CE0C0C" w:rsidRDefault="007A1B97" w:rsidP="00C96F6B">
            <w:pPr>
              <w:rPr>
                <w:rFonts w:ascii="Arial" w:hAnsi="Arial" w:cs="Arial"/>
                <w:b/>
                <w:bCs/>
                <w:sz w:val="24"/>
                <w:szCs w:val="24"/>
              </w:rPr>
            </w:pPr>
            <w:r w:rsidRPr="00CE0C0C">
              <w:rPr>
                <w:rFonts w:ascii="Arial" w:hAnsi="Arial" w:cs="Arial"/>
                <w:b/>
                <w:bCs/>
                <w:sz w:val="24"/>
                <w:szCs w:val="24"/>
              </w:rPr>
              <w:t xml:space="preserve">  9   </w:t>
            </w:r>
          </w:p>
        </w:tc>
        <w:tc>
          <w:tcPr>
            <w:tcW w:w="992" w:type="dxa"/>
          </w:tcPr>
          <w:p w:rsidR="007A1B97" w:rsidRPr="00CE0C0C" w:rsidRDefault="007A1B97" w:rsidP="00C96F6B">
            <w:pPr>
              <w:rPr>
                <w:rFonts w:ascii="Arial" w:hAnsi="Arial" w:cs="Arial"/>
                <w:b/>
                <w:bCs/>
                <w:sz w:val="24"/>
                <w:szCs w:val="24"/>
              </w:rPr>
            </w:pPr>
            <w:r w:rsidRPr="00CE0C0C">
              <w:rPr>
                <w:rFonts w:ascii="Arial" w:hAnsi="Arial" w:cs="Arial"/>
                <w:b/>
                <w:bCs/>
                <w:sz w:val="24"/>
                <w:szCs w:val="24"/>
              </w:rPr>
              <w:t xml:space="preserve">  8   </w:t>
            </w:r>
          </w:p>
        </w:tc>
        <w:tc>
          <w:tcPr>
            <w:tcW w:w="1009" w:type="dxa"/>
          </w:tcPr>
          <w:p w:rsidR="007A1B97" w:rsidRPr="00CE0C0C" w:rsidRDefault="007A1B97" w:rsidP="00C96F6B">
            <w:pPr>
              <w:rPr>
                <w:rFonts w:ascii="Arial" w:hAnsi="Arial" w:cs="Arial"/>
                <w:b/>
                <w:bCs/>
                <w:sz w:val="24"/>
                <w:szCs w:val="24"/>
              </w:rPr>
            </w:pPr>
            <w:r w:rsidRPr="00CE0C0C">
              <w:rPr>
                <w:rFonts w:ascii="Arial" w:hAnsi="Arial" w:cs="Arial"/>
                <w:b/>
                <w:bCs/>
                <w:sz w:val="24"/>
                <w:szCs w:val="24"/>
              </w:rPr>
              <w:t xml:space="preserve">  12</w:t>
            </w:r>
          </w:p>
        </w:tc>
      </w:tr>
      <w:tr w:rsidR="007A1B97" w:rsidTr="00C96F6B">
        <w:tc>
          <w:tcPr>
            <w:tcW w:w="4219" w:type="dxa"/>
          </w:tcPr>
          <w:p w:rsidR="007A1B97" w:rsidRPr="00D07687" w:rsidRDefault="007A1B97" w:rsidP="00C96F6B">
            <w:pPr>
              <w:rPr>
                <w:rFonts w:ascii="Arial" w:hAnsi="Arial" w:cs="Arial"/>
                <w:bCs/>
                <w:sz w:val="24"/>
                <w:szCs w:val="24"/>
              </w:rPr>
            </w:pPr>
            <w:r>
              <w:rPr>
                <w:rFonts w:ascii="Arial" w:hAnsi="Arial" w:cs="Arial"/>
                <w:bCs/>
                <w:sz w:val="24"/>
                <w:szCs w:val="24"/>
              </w:rPr>
              <w:t>-возача пут. мот. возила</w:t>
            </w:r>
          </w:p>
        </w:tc>
        <w:tc>
          <w:tcPr>
            <w:tcW w:w="1134" w:type="dxa"/>
          </w:tcPr>
          <w:p w:rsidR="007A1B97" w:rsidRPr="00D07687" w:rsidRDefault="007A1B97" w:rsidP="00C96F6B">
            <w:pPr>
              <w:rPr>
                <w:rFonts w:ascii="Arial" w:hAnsi="Arial" w:cs="Arial"/>
                <w:bCs/>
                <w:sz w:val="24"/>
                <w:szCs w:val="24"/>
              </w:rPr>
            </w:pPr>
            <w:r>
              <w:rPr>
                <w:rFonts w:ascii="Arial" w:hAnsi="Arial" w:cs="Arial"/>
                <w:bCs/>
                <w:sz w:val="24"/>
                <w:szCs w:val="24"/>
              </w:rPr>
              <w:t xml:space="preserve">     3</w:t>
            </w:r>
          </w:p>
        </w:tc>
        <w:tc>
          <w:tcPr>
            <w:tcW w:w="1134" w:type="dxa"/>
          </w:tcPr>
          <w:p w:rsidR="007A1B97" w:rsidRPr="00D07687" w:rsidRDefault="007A1B97" w:rsidP="00C96F6B">
            <w:pPr>
              <w:rPr>
                <w:rFonts w:ascii="Arial" w:hAnsi="Arial" w:cs="Arial"/>
                <w:bCs/>
                <w:sz w:val="24"/>
                <w:szCs w:val="24"/>
              </w:rPr>
            </w:pPr>
            <w:r>
              <w:rPr>
                <w:rFonts w:ascii="Arial" w:hAnsi="Arial" w:cs="Arial"/>
                <w:bCs/>
                <w:sz w:val="24"/>
                <w:szCs w:val="24"/>
              </w:rPr>
              <w:t xml:space="preserve">  2</w:t>
            </w:r>
          </w:p>
        </w:tc>
        <w:tc>
          <w:tcPr>
            <w:tcW w:w="1134" w:type="dxa"/>
          </w:tcPr>
          <w:p w:rsidR="007A1B97" w:rsidRPr="00D07687" w:rsidRDefault="007A1B97" w:rsidP="00C96F6B">
            <w:pPr>
              <w:rPr>
                <w:rFonts w:ascii="Arial" w:hAnsi="Arial" w:cs="Arial"/>
                <w:bCs/>
                <w:sz w:val="24"/>
                <w:szCs w:val="24"/>
              </w:rPr>
            </w:pPr>
            <w:r>
              <w:rPr>
                <w:rFonts w:ascii="Arial" w:hAnsi="Arial" w:cs="Arial"/>
                <w:bCs/>
                <w:sz w:val="24"/>
                <w:szCs w:val="24"/>
              </w:rPr>
              <w:t xml:space="preserve">  4</w:t>
            </w:r>
          </w:p>
        </w:tc>
        <w:tc>
          <w:tcPr>
            <w:tcW w:w="992" w:type="dxa"/>
          </w:tcPr>
          <w:p w:rsidR="007A1B97" w:rsidRPr="00D07687" w:rsidRDefault="007A1B97" w:rsidP="00C96F6B">
            <w:pPr>
              <w:rPr>
                <w:rFonts w:ascii="Arial" w:hAnsi="Arial" w:cs="Arial"/>
                <w:bCs/>
                <w:sz w:val="24"/>
                <w:szCs w:val="24"/>
              </w:rPr>
            </w:pPr>
            <w:r>
              <w:rPr>
                <w:rFonts w:ascii="Arial" w:hAnsi="Arial" w:cs="Arial"/>
                <w:bCs/>
                <w:sz w:val="24"/>
                <w:szCs w:val="24"/>
              </w:rPr>
              <w:t xml:space="preserve">  1</w:t>
            </w:r>
          </w:p>
        </w:tc>
        <w:tc>
          <w:tcPr>
            <w:tcW w:w="1009" w:type="dxa"/>
          </w:tcPr>
          <w:p w:rsidR="007A1B97" w:rsidRPr="00D07687" w:rsidRDefault="007A1B97" w:rsidP="00C96F6B">
            <w:pPr>
              <w:rPr>
                <w:rFonts w:ascii="Arial" w:hAnsi="Arial" w:cs="Arial"/>
                <w:bCs/>
                <w:sz w:val="24"/>
                <w:szCs w:val="24"/>
              </w:rPr>
            </w:pPr>
            <w:r>
              <w:rPr>
                <w:rFonts w:ascii="Arial" w:hAnsi="Arial" w:cs="Arial"/>
                <w:bCs/>
                <w:sz w:val="24"/>
                <w:szCs w:val="24"/>
              </w:rPr>
              <w:t xml:space="preserve">    3</w:t>
            </w:r>
          </w:p>
        </w:tc>
      </w:tr>
      <w:tr w:rsidR="007A1B97" w:rsidTr="00C96F6B">
        <w:tc>
          <w:tcPr>
            <w:tcW w:w="4219" w:type="dxa"/>
          </w:tcPr>
          <w:p w:rsidR="007A1B97" w:rsidRPr="00340E64" w:rsidRDefault="007A1B97" w:rsidP="00C96F6B">
            <w:pPr>
              <w:rPr>
                <w:rFonts w:ascii="Arial" w:hAnsi="Arial" w:cs="Arial"/>
                <w:bCs/>
                <w:sz w:val="24"/>
                <w:szCs w:val="24"/>
              </w:rPr>
            </w:pPr>
            <w:r>
              <w:rPr>
                <w:rFonts w:ascii="Arial" w:hAnsi="Arial" w:cs="Arial"/>
                <w:bCs/>
                <w:sz w:val="24"/>
                <w:szCs w:val="24"/>
              </w:rPr>
              <w:t>-путнка у пут. мот. возила</w:t>
            </w:r>
          </w:p>
        </w:tc>
        <w:tc>
          <w:tcPr>
            <w:tcW w:w="1134" w:type="dxa"/>
          </w:tcPr>
          <w:p w:rsidR="007A1B97" w:rsidRPr="00340E64" w:rsidRDefault="007A1B97" w:rsidP="00C96F6B">
            <w:pPr>
              <w:rPr>
                <w:rFonts w:ascii="Arial" w:hAnsi="Arial" w:cs="Arial"/>
                <w:bCs/>
                <w:sz w:val="24"/>
                <w:szCs w:val="24"/>
              </w:rPr>
            </w:pPr>
            <w:r>
              <w:rPr>
                <w:rFonts w:ascii="Arial" w:hAnsi="Arial" w:cs="Arial"/>
                <w:bCs/>
                <w:sz w:val="24"/>
                <w:szCs w:val="24"/>
              </w:rPr>
              <w:t xml:space="preserve">     /</w:t>
            </w:r>
          </w:p>
        </w:tc>
        <w:tc>
          <w:tcPr>
            <w:tcW w:w="1134" w:type="dxa"/>
          </w:tcPr>
          <w:p w:rsidR="007A1B97" w:rsidRPr="00340E64" w:rsidRDefault="007A1B97" w:rsidP="00C96F6B">
            <w:pPr>
              <w:rPr>
                <w:rFonts w:ascii="Arial" w:hAnsi="Arial" w:cs="Arial"/>
                <w:bCs/>
                <w:sz w:val="24"/>
                <w:szCs w:val="24"/>
              </w:rPr>
            </w:pPr>
            <w:r>
              <w:rPr>
                <w:rFonts w:ascii="Arial" w:hAnsi="Arial" w:cs="Arial"/>
                <w:bCs/>
                <w:sz w:val="24"/>
                <w:szCs w:val="24"/>
              </w:rPr>
              <w:t xml:space="preserve">  2   </w:t>
            </w:r>
          </w:p>
        </w:tc>
        <w:tc>
          <w:tcPr>
            <w:tcW w:w="1134" w:type="dxa"/>
          </w:tcPr>
          <w:p w:rsidR="007A1B97" w:rsidRPr="00340E64" w:rsidRDefault="007A1B97" w:rsidP="00C96F6B">
            <w:pPr>
              <w:rPr>
                <w:rFonts w:ascii="Arial" w:hAnsi="Arial" w:cs="Arial"/>
                <w:bCs/>
                <w:sz w:val="24"/>
                <w:szCs w:val="24"/>
              </w:rPr>
            </w:pPr>
            <w:r>
              <w:rPr>
                <w:rFonts w:ascii="Arial" w:hAnsi="Arial" w:cs="Arial"/>
                <w:bCs/>
                <w:sz w:val="24"/>
                <w:szCs w:val="24"/>
              </w:rPr>
              <w:t xml:space="preserve">  1</w:t>
            </w:r>
          </w:p>
        </w:tc>
        <w:tc>
          <w:tcPr>
            <w:tcW w:w="992" w:type="dxa"/>
          </w:tcPr>
          <w:p w:rsidR="007A1B97" w:rsidRPr="00340E64" w:rsidRDefault="007A1B97" w:rsidP="00C96F6B">
            <w:pPr>
              <w:rPr>
                <w:rFonts w:ascii="Arial" w:hAnsi="Arial" w:cs="Arial"/>
                <w:bCs/>
                <w:sz w:val="24"/>
                <w:szCs w:val="24"/>
              </w:rPr>
            </w:pPr>
            <w:r>
              <w:rPr>
                <w:rFonts w:ascii="Arial" w:hAnsi="Arial" w:cs="Arial"/>
                <w:bCs/>
                <w:sz w:val="24"/>
                <w:szCs w:val="24"/>
              </w:rPr>
              <w:t xml:space="preserve">  2</w:t>
            </w:r>
          </w:p>
        </w:tc>
        <w:tc>
          <w:tcPr>
            <w:tcW w:w="1009" w:type="dxa"/>
          </w:tcPr>
          <w:p w:rsidR="007A1B97" w:rsidRPr="00340E64" w:rsidRDefault="007A1B97" w:rsidP="00C96F6B">
            <w:pPr>
              <w:rPr>
                <w:rFonts w:ascii="Arial" w:hAnsi="Arial" w:cs="Arial"/>
                <w:bCs/>
                <w:sz w:val="24"/>
                <w:szCs w:val="24"/>
              </w:rPr>
            </w:pPr>
            <w:r>
              <w:rPr>
                <w:rFonts w:ascii="Arial" w:hAnsi="Arial" w:cs="Arial"/>
                <w:bCs/>
                <w:sz w:val="24"/>
                <w:szCs w:val="24"/>
              </w:rPr>
              <w:t xml:space="preserve">    5</w:t>
            </w:r>
          </w:p>
        </w:tc>
      </w:tr>
      <w:tr w:rsidR="007A1B97" w:rsidTr="00C96F6B">
        <w:tc>
          <w:tcPr>
            <w:tcW w:w="4219" w:type="dxa"/>
          </w:tcPr>
          <w:p w:rsidR="007A1B97" w:rsidRPr="00340E64" w:rsidRDefault="007A1B97" w:rsidP="00C96F6B">
            <w:pPr>
              <w:rPr>
                <w:rFonts w:ascii="Arial" w:hAnsi="Arial" w:cs="Arial"/>
                <w:bCs/>
                <w:sz w:val="24"/>
                <w:szCs w:val="24"/>
              </w:rPr>
            </w:pPr>
            <w:r>
              <w:rPr>
                <w:rFonts w:ascii="Arial" w:hAnsi="Arial" w:cs="Arial"/>
                <w:bCs/>
                <w:sz w:val="24"/>
                <w:szCs w:val="24"/>
              </w:rPr>
              <w:t>-возача теретних мот. возила</w:t>
            </w:r>
          </w:p>
        </w:tc>
        <w:tc>
          <w:tcPr>
            <w:tcW w:w="1134" w:type="dxa"/>
          </w:tcPr>
          <w:p w:rsidR="007A1B97" w:rsidRPr="00340E64" w:rsidRDefault="007A1B97" w:rsidP="00C96F6B">
            <w:pPr>
              <w:rPr>
                <w:rFonts w:ascii="Arial" w:hAnsi="Arial" w:cs="Arial"/>
                <w:bCs/>
                <w:sz w:val="24"/>
                <w:szCs w:val="24"/>
              </w:rPr>
            </w:pPr>
            <w:r>
              <w:rPr>
                <w:rFonts w:ascii="Arial" w:hAnsi="Arial" w:cs="Arial"/>
                <w:bCs/>
                <w:sz w:val="24"/>
                <w:szCs w:val="24"/>
              </w:rPr>
              <w:t xml:space="preserve">     /        </w:t>
            </w:r>
          </w:p>
        </w:tc>
        <w:tc>
          <w:tcPr>
            <w:tcW w:w="1134" w:type="dxa"/>
          </w:tcPr>
          <w:p w:rsidR="007A1B97" w:rsidRPr="00340E64" w:rsidRDefault="007A1B97" w:rsidP="00C96F6B">
            <w:pPr>
              <w:rPr>
                <w:rFonts w:ascii="Arial" w:hAnsi="Arial" w:cs="Arial"/>
                <w:bCs/>
                <w:sz w:val="24"/>
                <w:szCs w:val="24"/>
              </w:rPr>
            </w:pPr>
            <w:r>
              <w:rPr>
                <w:rFonts w:ascii="Arial" w:hAnsi="Arial" w:cs="Arial"/>
                <w:bCs/>
                <w:sz w:val="24"/>
                <w:szCs w:val="24"/>
              </w:rPr>
              <w:t xml:space="preserve">  /       </w:t>
            </w:r>
          </w:p>
        </w:tc>
        <w:tc>
          <w:tcPr>
            <w:tcW w:w="1134" w:type="dxa"/>
          </w:tcPr>
          <w:p w:rsidR="007A1B97" w:rsidRPr="00340E64" w:rsidRDefault="007A1B97" w:rsidP="00C96F6B">
            <w:pPr>
              <w:rPr>
                <w:rFonts w:ascii="Arial" w:hAnsi="Arial" w:cs="Arial"/>
                <w:bCs/>
                <w:sz w:val="24"/>
                <w:szCs w:val="24"/>
              </w:rPr>
            </w:pPr>
            <w:r>
              <w:rPr>
                <w:rFonts w:ascii="Arial" w:hAnsi="Arial" w:cs="Arial"/>
                <w:bCs/>
                <w:sz w:val="24"/>
                <w:szCs w:val="24"/>
              </w:rPr>
              <w:t xml:space="preserve">   / </w:t>
            </w:r>
          </w:p>
        </w:tc>
        <w:tc>
          <w:tcPr>
            <w:tcW w:w="992" w:type="dxa"/>
          </w:tcPr>
          <w:p w:rsidR="007A1B97" w:rsidRPr="00340E64" w:rsidRDefault="007A1B97" w:rsidP="00C96F6B">
            <w:pPr>
              <w:rPr>
                <w:rFonts w:ascii="Arial" w:hAnsi="Arial" w:cs="Arial"/>
                <w:bCs/>
                <w:sz w:val="24"/>
                <w:szCs w:val="24"/>
              </w:rPr>
            </w:pPr>
            <w:r>
              <w:rPr>
                <w:rFonts w:ascii="Arial" w:hAnsi="Arial" w:cs="Arial"/>
                <w:bCs/>
                <w:sz w:val="24"/>
                <w:szCs w:val="24"/>
              </w:rPr>
              <w:t xml:space="preserve">  /</w:t>
            </w:r>
          </w:p>
        </w:tc>
        <w:tc>
          <w:tcPr>
            <w:tcW w:w="1009" w:type="dxa"/>
          </w:tcPr>
          <w:p w:rsidR="007A1B97" w:rsidRPr="00340E64" w:rsidRDefault="007A1B97" w:rsidP="00C96F6B">
            <w:pPr>
              <w:rPr>
                <w:rFonts w:ascii="Arial" w:hAnsi="Arial" w:cs="Arial"/>
                <w:bCs/>
                <w:sz w:val="24"/>
                <w:szCs w:val="24"/>
              </w:rPr>
            </w:pPr>
            <w:r>
              <w:rPr>
                <w:rFonts w:ascii="Arial" w:hAnsi="Arial" w:cs="Arial"/>
                <w:bCs/>
                <w:sz w:val="24"/>
                <w:szCs w:val="24"/>
              </w:rPr>
              <w:t xml:space="preserve">    /</w:t>
            </w:r>
          </w:p>
        </w:tc>
      </w:tr>
      <w:tr w:rsidR="007A1B97" w:rsidTr="00C96F6B">
        <w:tc>
          <w:tcPr>
            <w:tcW w:w="4219" w:type="dxa"/>
          </w:tcPr>
          <w:p w:rsidR="007A1B97" w:rsidRPr="00340E64" w:rsidRDefault="007A1B97" w:rsidP="00C96F6B">
            <w:pPr>
              <w:rPr>
                <w:rFonts w:ascii="Arial" w:hAnsi="Arial" w:cs="Arial"/>
                <w:bCs/>
                <w:sz w:val="24"/>
                <w:szCs w:val="24"/>
              </w:rPr>
            </w:pPr>
            <w:r>
              <w:rPr>
                <w:rFonts w:ascii="Arial" w:hAnsi="Arial" w:cs="Arial"/>
                <w:bCs/>
                <w:sz w:val="24"/>
                <w:szCs w:val="24"/>
              </w:rPr>
              <w:t>-путника у теретним мот. возила</w:t>
            </w:r>
          </w:p>
        </w:tc>
        <w:tc>
          <w:tcPr>
            <w:tcW w:w="1134" w:type="dxa"/>
          </w:tcPr>
          <w:p w:rsidR="007A1B97" w:rsidRPr="00340E64" w:rsidRDefault="007A1B97" w:rsidP="00C96F6B">
            <w:pPr>
              <w:rPr>
                <w:rFonts w:ascii="Arial" w:hAnsi="Arial" w:cs="Arial"/>
                <w:bCs/>
                <w:sz w:val="24"/>
                <w:szCs w:val="24"/>
              </w:rPr>
            </w:pPr>
            <w:r>
              <w:rPr>
                <w:rFonts w:ascii="Arial" w:hAnsi="Arial" w:cs="Arial"/>
                <w:bCs/>
                <w:sz w:val="24"/>
                <w:szCs w:val="24"/>
              </w:rPr>
              <w:t xml:space="preserve">     /</w:t>
            </w:r>
          </w:p>
        </w:tc>
        <w:tc>
          <w:tcPr>
            <w:tcW w:w="1134" w:type="dxa"/>
          </w:tcPr>
          <w:p w:rsidR="007A1B97" w:rsidRPr="00340E64" w:rsidRDefault="007A1B97" w:rsidP="00C96F6B">
            <w:pPr>
              <w:rPr>
                <w:rFonts w:ascii="Arial" w:hAnsi="Arial" w:cs="Arial"/>
                <w:bCs/>
                <w:sz w:val="24"/>
                <w:szCs w:val="24"/>
              </w:rPr>
            </w:pPr>
            <w:r>
              <w:rPr>
                <w:rFonts w:ascii="Arial" w:hAnsi="Arial" w:cs="Arial"/>
                <w:bCs/>
                <w:sz w:val="24"/>
                <w:szCs w:val="24"/>
              </w:rPr>
              <w:t xml:space="preserve">  2</w:t>
            </w:r>
          </w:p>
        </w:tc>
        <w:tc>
          <w:tcPr>
            <w:tcW w:w="1134" w:type="dxa"/>
          </w:tcPr>
          <w:p w:rsidR="007A1B97" w:rsidRPr="00340E64" w:rsidRDefault="007A1B97" w:rsidP="00C96F6B">
            <w:pPr>
              <w:rPr>
                <w:rFonts w:ascii="Arial" w:hAnsi="Arial" w:cs="Arial"/>
                <w:bCs/>
                <w:sz w:val="24"/>
                <w:szCs w:val="24"/>
              </w:rPr>
            </w:pPr>
            <w:r>
              <w:rPr>
                <w:rFonts w:ascii="Arial" w:hAnsi="Arial" w:cs="Arial"/>
                <w:bCs/>
                <w:sz w:val="24"/>
                <w:szCs w:val="24"/>
              </w:rPr>
              <w:t xml:space="preserve">   /</w:t>
            </w:r>
          </w:p>
        </w:tc>
        <w:tc>
          <w:tcPr>
            <w:tcW w:w="992" w:type="dxa"/>
          </w:tcPr>
          <w:p w:rsidR="007A1B97" w:rsidRPr="00340E64" w:rsidRDefault="007A1B97" w:rsidP="00C96F6B">
            <w:pPr>
              <w:rPr>
                <w:rFonts w:ascii="Arial" w:hAnsi="Arial" w:cs="Arial"/>
                <w:bCs/>
                <w:sz w:val="24"/>
                <w:szCs w:val="24"/>
              </w:rPr>
            </w:pPr>
            <w:r>
              <w:rPr>
                <w:rFonts w:ascii="Arial" w:hAnsi="Arial" w:cs="Arial"/>
                <w:bCs/>
                <w:sz w:val="24"/>
                <w:szCs w:val="24"/>
              </w:rPr>
              <w:t xml:space="preserve">  /</w:t>
            </w:r>
          </w:p>
        </w:tc>
        <w:tc>
          <w:tcPr>
            <w:tcW w:w="1009" w:type="dxa"/>
          </w:tcPr>
          <w:p w:rsidR="007A1B97" w:rsidRPr="00340E64" w:rsidRDefault="007A1B97" w:rsidP="00C96F6B">
            <w:pPr>
              <w:rPr>
                <w:rFonts w:ascii="Arial" w:hAnsi="Arial" w:cs="Arial"/>
                <w:bCs/>
                <w:sz w:val="24"/>
                <w:szCs w:val="24"/>
              </w:rPr>
            </w:pPr>
            <w:r>
              <w:rPr>
                <w:rFonts w:ascii="Arial" w:hAnsi="Arial" w:cs="Arial"/>
                <w:bCs/>
                <w:sz w:val="24"/>
                <w:szCs w:val="24"/>
              </w:rPr>
              <w:t xml:space="preserve">    /</w:t>
            </w:r>
          </w:p>
        </w:tc>
      </w:tr>
      <w:tr w:rsidR="007A1B97" w:rsidTr="00C96F6B">
        <w:tc>
          <w:tcPr>
            <w:tcW w:w="4219" w:type="dxa"/>
          </w:tcPr>
          <w:p w:rsidR="007A1B97" w:rsidRPr="00340E64" w:rsidRDefault="007A1B97" w:rsidP="00C96F6B">
            <w:pPr>
              <w:rPr>
                <w:rFonts w:ascii="Arial" w:hAnsi="Arial" w:cs="Arial"/>
                <w:bCs/>
                <w:sz w:val="24"/>
                <w:szCs w:val="24"/>
              </w:rPr>
            </w:pPr>
            <w:r>
              <w:rPr>
                <w:rFonts w:ascii="Arial" w:hAnsi="Arial" w:cs="Arial"/>
                <w:bCs/>
                <w:sz w:val="24"/>
                <w:szCs w:val="24"/>
              </w:rPr>
              <w:t>-возача бицикла са мотором</w:t>
            </w:r>
          </w:p>
        </w:tc>
        <w:tc>
          <w:tcPr>
            <w:tcW w:w="1134" w:type="dxa"/>
          </w:tcPr>
          <w:p w:rsidR="007A1B97" w:rsidRPr="00340E64" w:rsidRDefault="007A1B97" w:rsidP="00C96F6B">
            <w:pPr>
              <w:rPr>
                <w:rFonts w:ascii="Arial" w:hAnsi="Arial" w:cs="Arial"/>
                <w:bCs/>
                <w:sz w:val="24"/>
                <w:szCs w:val="24"/>
              </w:rPr>
            </w:pPr>
            <w:r>
              <w:rPr>
                <w:rFonts w:ascii="Arial" w:hAnsi="Arial" w:cs="Arial"/>
                <w:bCs/>
                <w:sz w:val="24"/>
                <w:szCs w:val="24"/>
              </w:rPr>
              <w:t xml:space="preserve">     2</w:t>
            </w:r>
          </w:p>
        </w:tc>
        <w:tc>
          <w:tcPr>
            <w:tcW w:w="1134" w:type="dxa"/>
          </w:tcPr>
          <w:p w:rsidR="007A1B97" w:rsidRPr="00340E64" w:rsidRDefault="007A1B97" w:rsidP="00C96F6B">
            <w:pPr>
              <w:rPr>
                <w:rFonts w:ascii="Arial" w:hAnsi="Arial" w:cs="Arial"/>
                <w:bCs/>
                <w:sz w:val="24"/>
                <w:szCs w:val="24"/>
              </w:rPr>
            </w:pPr>
            <w:r>
              <w:rPr>
                <w:rFonts w:ascii="Arial" w:hAnsi="Arial" w:cs="Arial"/>
                <w:bCs/>
                <w:sz w:val="24"/>
                <w:szCs w:val="24"/>
              </w:rPr>
              <w:t xml:space="preserve">  1 </w:t>
            </w:r>
          </w:p>
        </w:tc>
        <w:tc>
          <w:tcPr>
            <w:tcW w:w="1134" w:type="dxa"/>
          </w:tcPr>
          <w:p w:rsidR="007A1B97" w:rsidRPr="00340E64" w:rsidRDefault="007A1B97" w:rsidP="00C96F6B">
            <w:pPr>
              <w:rPr>
                <w:rFonts w:ascii="Arial" w:hAnsi="Arial" w:cs="Arial"/>
                <w:bCs/>
                <w:sz w:val="24"/>
                <w:szCs w:val="24"/>
              </w:rPr>
            </w:pPr>
            <w:r>
              <w:rPr>
                <w:rFonts w:ascii="Arial" w:hAnsi="Arial" w:cs="Arial"/>
                <w:bCs/>
                <w:sz w:val="24"/>
                <w:szCs w:val="24"/>
              </w:rPr>
              <w:t xml:space="preserve">   1</w:t>
            </w:r>
          </w:p>
        </w:tc>
        <w:tc>
          <w:tcPr>
            <w:tcW w:w="992" w:type="dxa"/>
          </w:tcPr>
          <w:p w:rsidR="007A1B97" w:rsidRPr="00340E64" w:rsidRDefault="007A1B97" w:rsidP="00C96F6B">
            <w:pPr>
              <w:rPr>
                <w:rFonts w:ascii="Arial" w:hAnsi="Arial" w:cs="Arial"/>
                <w:bCs/>
                <w:sz w:val="24"/>
                <w:szCs w:val="24"/>
              </w:rPr>
            </w:pPr>
            <w:r>
              <w:rPr>
                <w:rFonts w:ascii="Arial" w:hAnsi="Arial" w:cs="Arial"/>
                <w:bCs/>
                <w:sz w:val="24"/>
                <w:szCs w:val="24"/>
              </w:rPr>
              <w:t xml:space="preserve">  /</w:t>
            </w:r>
          </w:p>
        </w:tc>
        <w:tc>
          <w:tcPr>
            <w:tcW w:w="1009" w:type="dxa"/>
          </w:tcPr>
          <w:p w:rsidR="007A1B97" w:rsidRPr="00340E64" w:rsidRDefault="007A1B97" w:rsidP="00C96F6B">
            <w:pPr>
              <w:rPr>
                <w:rFonts w:ascii="Arial" w:hAnsi="Arial" w:cs="Arial"/>
                <w:bCs/>
                <w:sz w:val="24"/>
                <w:szCs w:val="24"/>
              </w:rPr>
            </w:pPr>
            <w:r>
              <w:rPr>
                <w:rFonts w:ascii="Arial" w:hAnsi="Arial" w:cs="Arial"/>
                <w:bCs/>
                <w:sz w:val="24"/>
                <w:szCs w:val="24"/>
              </w:rPr>
              <w:t xml:space="preserve">    /</w:t>
            </w:r>
          </w:p>
        </w:tc>
      </w:tr>
      <w:tr w:rsidR="007A1B97" w:rsidTr="00C96F6B">
        <w:tc>
          <w:tcPr>
            <w:tcW w:w="4219" w:type="dxa"/>
          </w:tcPr>
          <w:p w:rsidR="007A1B97" w:rsidRPr="00340E64" w:rsidRDefault="007A1B97" w:rsidP="00C96F6B">
            <w:pPr>
              <w:rPr>
                <w:rFonts w:ascii="Arial" w:hAnsi="Arial" w:cs="Arial"/>
                <w:bCs/>
                <w:sz w:val="24"/>
                <w:szCs w:val="24"/>
              </w:rPr>
            </w:pPr>
            <w:r>
              <w:rPr>
                <w:rFonts w:ascii="Arial" w:hAnsi="Arial" w:cs="Arial"/>
                <w:bCs/>
                <w:sz w:val="24"/>
                <w:szCs w:val="24"/>
              </w:rPr>
              <w:t>-возач мотоцикла</w:t>
            </w:r>
          </w:p>
        </w:tc>
        <w:tc>
          <w:tcPr>
            <w:tcW w:w="1134" w:type="dxa"/>
          </w:tcPr>
          <w:p w:rsidR="007A1B97" w:rsidRPr="00340E64" w:rsidRDefault="007A1B97" w:rsidP="00C96F6B">
            <w:pPr>
              <w:rPr>
                <w:rFonts w:ascii="Arial" w:hAnsi="Arial" w:cs="Arial"/>
                <w:bCs/>
                <w:sz w:val="24"/>
                <w:szCs w:val="24"/>
              </w:rPr>
            </w:pPr>
            <w:r>
              <w:rPr>
                <w:rFonts w:ascii="Arial" w:hAnsi="Arial" w:cs="Arial"/>
                <w:bCs/>
                <w:sz w:val="24"/>
                <w:szCs w:val="24"/>
              </w:rPr>
              <w:t xml:space="preserve">     1</w:t>
            </w:r>
          </w:p>
        </w:tc>
        <w:tc>
          <w:tcPr>
            <w:tcW w:w="1134" w:type="dxa"/>
          </w:tcPr>
          <w:p w:rsidR="007A1B97" w:rsidRPr="00340E64" w:rsidRDefault="007A1B97" w:rsidP="00C96F6B">
            <w:pPr>
              <w:rPr>
                <w:rFonts w:ascii="Arial" w:hAnsi="Arial" w:cs="Arial"/>
                <w:bCs/>
                <w:sz w:val="24"/>
                <w:szCs w:val="24"/>
              </w:rPr>
            </w:pPr>
            <w:r>
              <w:rPr>
                <w:rFonts w:ascii="Arial" w:hAnsi="Arial" w:cs="Arial"/>
                <w:bCs/>
                <w:sz w:val="24"/>
                <w:szCs w:val="24"/>
              </w:rPr>
              <w:t xml:space="preserve">   /</w:t>
            </w:r>
          </w:p>
        </w:tc>
        <w:tc>
          <w:tcPr>
            <w:tcW w:w="1134" w:type="dxa"/>
          </w:tcPr>
          <w:p w:rsidR="007A1B97" w:rsidRPr="00340E64" w:rsidRDefault="007A1B97" w:rsidP="00C96F6B">
            <w:pPr>
              <w:rPr>
                <w:rFonts w:ascii="Arial" w:hAnsi="Arial" w:cs="Arial"/>
                <w:bCs/>
                <w:sz w:val="24"/>
                <w:szCs w:val="24"/>
              </w:rPr>
            </w:pPr>
            <w:r>
              <w:rPr>
                <w:rFonts w:ascii="Arial" w:hAnsi="Arial" w:cs="Arial"/>
                <w:bCs/>
                <w:sz w:val="24"/>
                <w:szCs w:val="24"/>
              </w:rPr>
              <w:t xml:space="preserve">    /</w:t>
            </w:r>
          </w:p>
        </w:tc>
        <w:tc>
          <w:tcPr>
            <w:tcW w:w="992" w:type="dxa"/>
          </w:tcPr>
          <w:p w:rsidR="007A1B97" w:rsidRPr="00340E64" w:rsidRDefault="007A1B97" w:rsidP="00C96F6B">
            <w:pPr>
              <w:rPr>
                <w:rFonts w:ascii="Arial" w:hAnsi="Arial" w:cs="Arial"/>
                <w:bCs/>
                <w:sz w:val="24"/>
                <w:szCs w:val="24"/>
              </w:rPr>
            </w:pPr>
            <w:r>
              <w:rPr>
                <w:rFonts w:ascii="Arial" w:hAnsi="Arial" w:cs="Arial"/>
                <w:bCs/>
                <w:sz w:val="24"/>
                <w:szCs w:val="24"/>
              </w:rPr>
              <w:t xml:space="preserve">  /</w:t>
            </w:r>
          </w:p>
        </w:tc>
        <w:tc>
          <w:tcPr>
            <w:tcW w:w="1009" w:type="dxa"/>
          </w:tcPr>
          <w:p w:rsidR="007A1B97" w:rsidRPr="00340E64" w:rsidRDefault="007A1B97" w:rsidP="00C96F6B">
            <w:pPr>
              <w:rPr>
                <w:rFonts w:ascii="Arial" w:hAnsi="Arial" w:cs="Arial"/>
                <w:bCs/>
                <w:sz w:val="24"/>
                <w:szCs w:val="24"/>
              </w:rPr>
            </w:pPr>
            <w:r>
              <w:rPr>
                <w:rFonts w:ascii="Arial" w:hAnsi="Arial" w:cs="Arial"/>
                <w:bCs/>
                <w:sz w:val="24"/>
                <w:szCs w:val="24"/>
              </w:rPr>
              <w:t xml:space="preserve">    /</w:t>
            </w:r>
          </w:p>
        </w:tc>
      </w:tr>
      <w:tr w:rsidR="007A1B97" w:rsidTr="00C96F6B">
        <w:tc>
          <w:tcPr>
            <w:tcW w:w="4219" w:type="dxa"/>
          </w:tcPr>
          <w:p w:rsidR="007A1B97" w:rsidRPr="00340E64" w:rsidRDefault="007A1B97" w:rsidP="00C96F6B">
            <w:pPr>
              <w:rPr>
                <w:rFonts w:ascii="Arial" w:hAnsi="Arial" w:cs="Arial"/>
                <w:bCs/>
                <w:sz w:val="24"/>
                <w:szCs w:val="24"/>
              </w:rPr>
            </w:pPr>
            <w:r>
              <w:rPr>
                <w:rFonts w:ascii="Arial" w:hAnsi="Arial" w:cs="Arial"/>
                <w:bCs/>
                <w:sz w:val="24"/>
                <w:szCs w:val="24"/>
              </w:rPr>
              <w:t>-путника на мотоциклу</w:t>
            </w:r>
          </w:p>
        </w:tc>
        <w:tc>
          <w:tcPr>
            <w:tcW w:w="1134" w:type="dxa"/>
          </w:tcPr>
          <w:p w:rsidR="007A1B97" w:rsidRPr="00340E64" w:rsidRDefault="007A1B97" w:rsidP="00C96F6B">
            <w:pPr>
              <w:rPr>
                <w:rFonts w:ascii="Arial" w:hAnsi="Arial" w:cs="Arial"/>
                <w:bCs/>
                <w:sz w:val="24"/>
                <w:szCs w:val="24"/>
              </w:rPr>
            </w:pPr>
            <w:r>
              <w:rPr>
                <w:rFonts w:ascii="Arial" w:hAnsi="Arial" w:cs="Arial"/>
                <w:bCs/>
                <w:sz w:val="24"/>
                <w:szCs w:val="24"/>
              </w:rPr>
              <w:t xml:space="preserve">     1</w:t>
            </w:r>
          </w:p>
        </w:tc>
        <w:tc>
          <w:tcPr>
            <w:tcW w:w="1134" w:type="dxa"/>
          </w:tcPr>
          <w:p w:rsidR="007A1B97" w:rsidRPr="00340E64" w:rsidRDefault="007A1B97" w:rsidP="00C96F6B">
            <w:pPr>
              <w:rPr>
                <w:rFonts w:ascii="Arial" w:hAnsi="Arial" w:cs="Arial"/>
                <w:bCs/>
                <w:sz w:val="24"/>
                <w:szCs w:val="24"/>
              </w:rPr>
            </w:pPr>
            <w:r>
              <w:rPr>
                <w:rFonts w:ascii="Arial" w:hAnsi="Arial" w:cs="Arial"/>
                <w:bCs/>
                <w:sz w:val="24"/>
                <w:szCs w:val="24"/>
              </w:rPr>
              <w:t xml:space="preserve">   /</w:t>
            </w:r>
          </w:p>
        </w:tc>
        <w:tc>
          <w:tcPr>
            <w:tcW w:w="1134" w:type="dxa"/>
          </w:tcPr>
          <w:p w:rsidR="007A1B97" w:rsidRPr="00340E64" w:rsidRDefault="007A1B97" w:rsidP="00C96F6B">
            <w:pPr>
              <w:rPr>
                <w:rFonts w:ascii="Arial" w:hAnsi="Arial" w:cs="Arial"/>
                <w:bCs/>
                <w:sz w:val="24"/>
                <w:szCs w:val="24"/>
              </w:rPr>
            </w:pPr>
            <w:r>
              <w:rPr>
                <w:rFonts w:ascii="Arial" w:hAnsi="Arial" w:cs="Arial"/>
                <w:bCs/>
                <w:sz w:val="24"/>
                <w:szCs w:val="24"/>
              </w:rPr>
              <w:t xml:space="preserve">    /</w:t>
            </w:r>
          </w:p>
        </w:tc>
        <w:tc>
          <w:tcPr>
            <w:tcW w:w="992" w:type="dxa"/>
          </w:tcPr>
          <w:p w:rsidR="007A1B97" w:rsidRPr="00340E64" w:rsidRDefault="007A1B97" w:rsidP="00C96F6B">
            <w:pPr>
              <w:rPr>
                <w:rFonts w:ascii="Arial" w:hAnsi="Arial" w:cs="Arial"/>
                <w:bCs/>
                <w:sz w:val="24"/>
                <w:szCs w:val="24"/>
              </w:rPr>
            </w:pPr>
            <w:r>
              <w:rPr>
                <w:rFonts w:ascii="Arial" w:hAnsi="Arial" w:cs="Arial"/>
                <w:bCs/>
                <w:sz w:val="24"/>
                <w:szCs w:val="24"/>
              </w:rPr>
              <w:t xml:space="preserve">   /</w:t>
            </w:r>
          </w:p>
        </w:tc>
        <w:tc>
          <w:tcPr>
            <w:tcW w:w="1009" w:type="dxa"/>
          </w:tcPr>
          <w:p w:rsidR="007A1B97" w:rsidRPr="00340E64" w:rsidRDefault="007A1B97" w:rsidP="00C96F6B">
            <w:pPr>
              <w:rPr>
                <w:rFonts w:ascii="Arial" w:hAnsi="Arial" w:cs="Arial"/>
                <w:bCs/>
                <w:sz w:val="24"/>
                <w:szCs w:val="24"/>
              </w:rPr>
            </w:pPr>
            <w:r>
              <w:rPr>
                <w:rFonts w:ascii="Arial" w:hAnsi="Arial" w:cs="Arial"/>
                <w:bCs/>
                <w:sz w:val="24"/>
                <w:szCs w:val="24"/>
              </w:rPr>
              <w:t xml:space="preserve">    1</w:t>
            </w:r>
          </w:p>
        </w:tc>
      </w:tr>
      <w:tr w:rsidR="007A1B97" w:rsidTr="00C96F6B">
        <w:tc>
          <w:tcPr>
            <w:tcW w:w="4219" w:type="dxa"/>
          </w:tcPr>
          <w:p w:rsidR="007A1B97" w:rsidRPr="00340E64" w:rsidRDefault="007A1B97" w:rsidP="00C96F6B">
            <w:pPr>
              <w:rPr>
                <w:rFonts w:ascii="Arial" w:hAnsi="Arial" w:cs="Arial"/>
                <w:bCs/>
                <w:sz w:val="24"/>
                <w:szCs w:val="24"/>
              </w:rPr>
            </w:pPr>
            <w:r>
              <w:rPr>
                <w:rFonts w:ascii="Arial" w:hAnsi="Arial" w:cs="Arial"/>
                <w:bCs/>
                <w:sz w:val="24"/>
                <w:szCs w:val="24"/>
              </w:rPr>
              <w:t>-возача бицикла</w:t>
            </w:r>
          </w:p>
        </w:tc>
        <w:tc>
          <w:tcPr>
            <w:tcW w:w="1134" w:type="dxa"/>
          </w:tcPr>
          <w:p w:rsidR="007A1B97" w:rsidRPr="00340E64" w:rsidRDefault="007A1B97" w:rsidP="00C96F6B">
            <w:pPr>
              <w:rPr>
                <w:rFonts w:ascii="Arial" w:hAnsi="Arial" w:cs="Arial"/>
                <w:bCs/>
                <w:sz w:val="24"/>
                <w:szCs w:val="24"/>
              </w:rPr>
            </w:pPr>
            <w:r>
              <w:rPr>
                <w:rFonts w:ascii="Arial" w:hAnsi="Arial" w:cs="Arial"/>
                <w:bCs/>
                <w:sz w:val="24"/>
                <w:szCs w:val="24"/>
              </w:rPr>
              <w:t xml:space="preserve">      5</w:t>
            </w:r>
          </w:p>
        </w:tc>
        <w:tc>
          <w:tcPr>
            <w:tcW w:w="1134" w:type="dxa"/>
          </w:tcPr>
          <w:p w:rsidR="007A1B97" w:rsidRPr="00340E64" w:rsidRDefault="007A1B97" w:rsidP="00C96F6B">
            <w:pPr>
              <w:rPr>
                <w:rFonts w:ascii="Arial" w:hAnsi="Arial" w:cs="Arial"/>
                <w:bCs/>
                <w:sz w:val="24"/>
                <w:szCs w:val="24"/>
              </w:rPr>
            </w:pPr>
            <w:r>
              <w:rPr>
                <w:rFonts w:ascii="Arial" w:hAnsi="Arial" w:cs="Arial"/>
                <w:bCs/>
                <w:sz w:val="24"/>
                <w:szCs w:val="24"/>
              </w:rPr>
              <w:t xml:space="preserve">   2</w:t>
            </w:r>
          </w:p>
        </w:tc>
        <w:tc>
          <w:tcPr>
            <w:tcW w:w="1134" w:type="dxa"/>
          </w:tcPr>
          <w:p w:rsidR="007A1B97" w:rsidRPr="00340E64" w:rsidRDefault="007A1B97" w:rsidP="00C96F6B">
            <w:pPr>
              <w:rPr>
                <w:rFonts w:ascii="Arial" w:hAnsi="Arial" w:cs="Arial"/>
                <w:bCs/>
                <w:sz w:val="24"/>
                <w:szCs w:val="24"/>
              </w:rPr>
            </w:pPr>
            <w:r>
              <w:rPr>
                <w:rFonts w:ascii="Arial" w:hAnsi="Arial" w:cs="Arial"/>
                <w:bCs/>
                <w:sz w:val="24"/>
                <w:szCs w:val="24"/>
              </w:rPr>
              <w:t xml:space="preserve">    1</w:t>
            </w:r>
          </w:p>
        </w:tc>
        <w:tc>
          <w:tcPr>
            <w:tcW w:w="992" w:type="dxa"/>
          </w:tcPr>
          <w:p w:rsidR="007A1B97" w:rsidRPr="00340E64" w:rsidRDefault="007A1B97" w:rsidP="00C96F6B">
            <w:pPr>
              <w:rPr>
                <w:rFonts w:ascii="Arial" w:hAnsi="Arial" w:cs="Arial"/>
                <w:bCs/>
                <w:sz w:val="24"/>
                <w:szCs w:val="24"/>
              </w:rPr>
            </w:pPr>
            <w:r>
              <w:rPr>
                <w:rFonts w:ascii="Arial" w:hAnsi="Arial" w:cs="Arial"/>
                <w:bCs/>
                <w:sz w:val="24"/>
                <w:szCs w:val="24"/>
              </w:rPr>
              <w:t xml:space="preserve">   3</w:t>
            </w:r>
          </w:p>
        </w:tc>
        <w:tc>
          <w:tcPr>
            <w:tcW w:w="1009" w:type="dxa"/>
          </w:tcPr>
          <w:p w:rsidR="007A1B97" w:rsidRPr="00340E64" w:rsidRDefault="007A1B97" w:rsidP="00C96F6B">
            <w:pPr>
              <w:rPr>
                <w:rFonts w:ascii="Arial" w:hAnsi="Arial" w:cs="Arial"/>
                <w:bCs/>
                <w:sz w:val="24"/>
                <w:szCs w:val="24"/>
              </w:rPr>
            </w:pPr>
            <w:r>
              <w:rPr>
                <w:rFonts w:ascii="Arial" w:hAnsi="Arial" w:cs="Arial"/>
                <w:bCs/>
                <w:sz w:val="24"/>
                <w:szCs w:val="24"/>
              </w:rPr>
              <w:t xml:space="preserve">     /</w:t>
            </w:r>
          </w:p>
        </w:tc>
      </w:tr>
      <w:tr w:rsidR="007A1B97" w:rsidTr="00C96F6B">
        <w:tc>
          <w:tcPr>
            <w:tcW w:w="4219" w:type="dxa"/>
          </w:tcPr>
          <w:p w:rsidR="007A1B97" w:rsidRPr="00340E64" w:rsidRDefault="007A1B97" w:rsidP="00C96F6B">
            <w:pPr>
              <w:rPr>
                <w:rFonts w:ascii="Arial" w:hAnsi="Arial" w:cs="Arial"/>
                <w:bCs/>
                <w:sz w:val="24"/>
                <w:szCs w:val="24"/>
              </w:rPr>
            </w:pPr>
            <w:r>
              <w:rPr>
                <w:rFonts w:ascii="Arial" w:hAnsi="Arial" w:cs="Arial"/>
                <w:bCs/>
                <w:sz w:val="24"/>
                <w:szCs w:val="24"/>
              </w:rPr>
              <w:t>-пешака</w:t>
            </w:r>
          </w:p>
        </w:tc>
        <w:tc>
          <w:tcPr>
            <w:tcW w:w="1134" w:type="dxa"/>
          </w:tcPr>
          <w:p w:rsidR="007A1B97" w:rsidRPr="00340E64" w:rsidRDefault="007A1B97" w:rsidP="00C96F6B">
            <w:pPr>
              <w:rPr>
                <w:rFonts w:ascii="Arial" w:hAnsi="Arial" w:cs="Arial"/>
                <w:bCs/>
                <w:sz w:val="24"/>
                <w:szCs w:val="24"/>
              </w:rPr>
            </w:pPr>
            <w:r>
              <w:rPr>
                <w:rFonts w:ascii="Arial" w:hAnsi="Arial" w:cs="Arial"/>
                <w:bCs/>
                <w:sz w:val="24"/>
                <w:szCs w:val="24"/>
              </w:rPr>
              <w:t xml:space="preserve">      2</w:t>
            </w:r>
          </w:p>
        </w:tc>
        <w:tc>
          <w:tcPr>
            <w:tcW w:w="1134" w:type="dxa"/>
          </w:tcPr>
          <w:p w:rsidR="007A1B97" w:rsidRPr="00340E64" w:rsidRDefault="007A1B97" w:rsidP="00C96F6B">
            <w:pPr>
              <w:rPr>
                <w:rFonts w:ascii="Arial" w:hAnsi="Arial" w:cs="Arial"/>
                <w:bCs/>
                <w:sz w:val="24"/>
                <w:szCs w:val="24"/>
              </w:rPr>
            </w:pPr>
            <w:r>
              <w:rPr>
                <w:rFonts w:ascii="Arial" w:hAnsi="Arial" w:cs="Arial"/>
                <w:bCs/>
                <w:sz w:val="24"/>
                <w:szCs w:val="24"/>
              </w:rPr>
              <w:t xml:space="preserve">   3</w:t>
            </w:r>
          </w:p>
        </w:tc>
        <w:tc>
          <w:tcPr>
            <w:tcW w:w="1134" w:type="dxa"/>
          </w:tcPr>
          <w:p w:rsidR="007A1B97" w:rsidRPr="00340E64" w:rsidRDefault="007A1B97" w:rsidP="00C96F6B">
            <w:pPr>
              <w:rPr>
                <w:rFonts w:ascii="Arial" w:hAnsi="Arial" w:cs="Arial"/>
                <w:bCs/>
                <w:sz w:val="24"/>
                <w:szCs w:val="24"/>
              </w:rPr>
            </w:pPr>
            <w:r>
              <w:rPr>
                <w:rFonts w:ascii="Arial" w:hAnsi="Arial" w:cs="Arial"/>
                <w:bCs/>
                <w:sz w:val="24"/>
                <w:szCs w:val="24"/>
              </w:rPr>
              <w:t xml:space="preserve">     2    </w:t>
            </w:r>
          </w:p>
        </w:tc>
        <w:tc>
          <w:tcPr>
            <w:tcW w:w="992" w:type="dxa"/>
          </w:tcPr>
          <w:p w:rsidR="007A1B97" w:rsidRPr="00340E64" w:rsidRDefault="007A1B97" w:rsidP="00C96F6B">
            <w:pPr>
              <w:rPr>
                <w:rFonts w:ascii="Arial" w:hAnsi="Arial" w:cs="Arial"/>
                <w:bCs/>
                <w:sz w:val="24"/>
                <w:szCs w:val="24"/>
              </w:rPr>
            </w:pPr>
            <w:r>
              <w:rPr>
                <w:rFonts w:ascii="Arial" w:hAnsi="Arial" w:cs="Arial"/>
                <w:bCs/>
                <w:sz w:val="24"/>
                <w:szCs w:val="24"/>
              </w:rPr>
              <w:t xml:space="preserve">   1</w:t>
            </w:r>
          </w:p>
        </w:tc>
        <w:tc>
          <w:tcPr>
            <w:tcW w:w="1009" w:type="dxa"/>
          </w:tcPr>
          <w:p w:rsidR="007A1B97" w:rsidRPr="00340E64" w:rsidRDefault="007A1B97" w:rsidP="00C96F6B">
            <w:pPr>
              <w:rPr>
                <w:rFonts w:ascii="Arial" w:hAnsi="Arial" w:cs="Arial"/>
                <w:bCs/>
                <w:sz w:val="24"/>
                <w:szCs w:val="24"/>
              </w:rPr>
            </w:pPr>
            <w:r>
              <w:rPr>
                <w:rFonts w:ascii="Arial" w:hAnsi="Arial" w:cs="Arial"/>
                <w:bCs/>
                <w:sz w:val="24"/>
                <w:szCs w:val="24"/>
              </w:rPr>
              <w:t xml:space="preserve">     /</w:t>
            </w:r>
          </w:p>
        </w:tc>
      </w:tr>
      <w:tr w:rsidR="007A1B97" w:rsidTr="00C96F6B">
        <w:tc>
          <w:tcPr>
            <w:tcW w:w="4219" w:type="dxa"/>
          </w:tcPr>
          <w:p w:rsidR="007A1B97" w:rsidRPr="00340E64" w:rsidRDefault="007A1B97" w:rsidP="00C96F6B">
            <w:pPr>
              <w:rPr>
                <w:rFonts w:ascii="Arial" w:hAnsi="Arial" w:cs="Arial"/>
                <w:bCs/>
                <w:sz w:val="24"/>
                <w:szCs w:val="24"/>
              </w:rPr>
            </w:pPr>
            <w:r>
              <w:rPr>
                <w:rFonts w:ascii="Arial" w:hAnsi="Arial" w:cs="Arial"/>
                <w:bCs/>
                <w:sz w:val="24"/>
                <w:szCs w:val="24"/>
              </w:rPr>
              <w:t>-путника у запрези</w:t>
            </w:r>
          </w:p>
        </w:tc>
        <w:tc>
          <w:tcPr>
            <w:tcW w:w="1134" w:type="dxa"/>
          </w:tcPr>
          <w:p w:rsidR="007A1B97" w:rsidRPr="00340E64" w:rsidRDefault="007A1B97" w:rsidP="00C96F6B">
            <w:pPr>
              <w:rPr>
                <w:rFonts w:ascii="Arial" w:hAnsi="Arial" w:cs="Arial"/>
                <w:bCs/>
                <w:sz w:val="24"/>
                <w:szCs w:val="24"/>
              </w:rPr>
            </w:pPr>
            <w:r>
              <w:rPr>
                <w:rFonts w:ascii="Arial" w:hAnsi="Arial" w:cs="Arial"/>
                <w:bCs/>
                <w:sz w:val="24"/>
                <w:szCs w:val="24"/>
              </w:rPr>
              <w:t xml:space="preserve">      2  </w:t>
            </w:r>
          </w:p>
        </w:tc>
        <w:tc>
          <w:tcPr>
            <w:tcW w:w="1134" w:type="dxa"/>
          </w:tcPr>
          <w:p w:rsidR="007A1B97" w:rsidRPr="00340E64" w:rsidRDefault="007A1B97" w:rsidP="00C96F6B">
            <w:pPr>
              <w:rPr>
                <w:rFonts w:ascii="Arial" w:hAnsi="Arial" w:cs="Arial"/>
                <w:bCs/>
                <w:sz w:val="24"/>
                <w:szCs w:val="24"/>
              </w:rPr>
            </w:pPr>
            <w:r>
              <w:rPr>
                <w:rFonts w:ascii="Arial" w:hAnsi="Arial" w:cs="Arial"/>
                <w:bCs/>
                <w:sz w:val="24"/>
                <w:szCs w:val="24"/>
              </w:rPr>
              <w:t xml:space="preserve">    /</w:t>
            </w:r>
          </w:p>
        </w:tc>
        <w:tc>
          <w:tcPr>
            <w:tcW w:w="1134" w:type="dxa"/>
          </w:tcPr>
          <w:p w:rsidR="007A1B97" w:rsidRPr="00340E64" w:rsidRDefault="007A1B97" w:rsidP="00C96F6B">
            <w:pPr>
              <w:rPr>
                <w:rFonts w:ascii="Arial" w:hAnsi="Arial" w:cs="Arial"/>
                <w:bCs/>
                <w:sz w:val="24"/>
                <w:szCs w:val="24"/>
              </w:rPr>
            </w:pPr>
            <w:r>
              <w:rPr>
                <w:rFonts w:ascii="Arial" w:hAnsi="Arial" w:cs="Arial"/>
                <w:bCs/>
                <w:sz w:val="24"/>
                <w:szCs w:val="24"/>
              </w:rPr>
              <w:t xml:space="preserve">     /</w:t>
            </w:r>
          </w:p>
        </w:tc>
        <w:tc>
          <w:tcPr>
            <w:tcW w:w="992" w:type="dxa"/>
          </w:tcPr>
          <w:p w:rsidR="007A1B97" w:rsidRPr="00340E64" w:rsidRDefault="007A1B97" w:rsidP="00C96F6B">
            <w:pPr>
              <w:rPr>
                <w:rFonts w:ascii="Arial" w:hAnsi="Arial" w:cs="Arial"/>
                <w:bCs/>
                <w:sz w:val="24"/>
                <w:szCs w:val="24"/>
              </w:rPr>
            </w:pPr>
            <w:r>
              <w:rPr>
                <w:rFonts w:ascii="Arial" w:hAnsi="Arial" w:cs="Arial"/>
                <w:bCs/>
                <w:sz w:val="24"/>
                <w:szCs w:val="24"/>
              </w:rPr>
              <w:t xml:space="preserve">    /</w:t>
            </w:r>
          </w:p>
        </w:tc>
        <w:tc>
          <w:tcPr>
            <w:tcW w:w="1009" w:type="dxa"/>
          </w:tcPr>
          <w:p w:rsidR="007A1B97" w:rsidRPr="00340E64" w:rsidRDefault="007A1B97" w:rsidP="00C96F6B">
            <w:pPr>
              <w:rPr>
                <w:rFonts w:ascii="Arial" w:hAnsi="Arial" w:cs="Arial"/>
                <w:bCs/>
                <w:sz w:val="24"/>
                <w:szCs w:val="24"/>
              </w:rPr>
            </w:pPr>
            <w:r>
              <w:rPr>
                <w:rFonts w:ascii="Arial" w:hAnsi="Arial" w:cs="Arial"/>
                <w:bCs/>
                <w:sz w:val="24"/>
                <w:szCs w:val="24"/>
              </w:rPr>
              <w:t xml:space="preserve">     /</w:t>
            </w:r>
          </w:p>
        </w:tc>
      </w:tr>
      <w:tr w:rsidR="007A1B97" w:rsidTr="00C96F6B">
        <w:tc>
          <w:tcPr>
            <w:tcW w:w="4219" w:type="dxa"/>
          </w:tcPr>
          <w:p w:rsidR="007A1B97" w:rsidRPr="00340E64" w:rsidRDefault="007A1B97" w:rsidP="00C96F6B">
            <w:pPr>
              <w:rPr>
                <w:rFonts w:ascii="Arial" w:hAnsi="Arial" w:cs="Arial"/>
                <w:bCs/>
                <w:sz w:val="24"/>
                <w:szCs w:val="24"/>
              </w:rPr>
            </w:pPr>
            <w:r>
              <w:rPr>
                <w:rFonts w:ascii="Arial" w:hAnsi="Arial" w:cs="Arial"/>
                <w:bCs/>
                <w:sz w:val="24"/>
                <w:szCs w:val="24"/>
              </w:rPr>
              <w:t>-путника у комби возилу</w:t>
            </w:r>
          </w:p>
        </w:tc>
        <w:tc>
          <w:tcPr>
            <w:tcW w:w="1134" w:type="dxa"/>
          </w:tcPr>
          <w:p w:rsidR="007A1B97" w:rsidRPr="00340E64" w:rsidRDefault="007A1B97" w:rsidP="00C96F6B">
            <w:pPr>
              <w:rPr>
                <w:rFonts w:ascii="Arial" w:hAnsi="Arial" w:cs="Arial"/>
                <w:bCs/>
                <w:sz w:val="24"/>
                <w:szCs w:val="24"/>
              </w:rPr>
            </w:pPr>
            <w:r>
              <w:rPr>
                <w:rFonts w:ascii="Arial" w:hAnsi="Arial" w:cs="Arial"/>
                <w:bCs/>
                <w:sz w:val="24"/>
                <w:szCs w:val="24"/>
              </w:rPr>
              <w:t xml:space="preserve">       /</w:t>
            </w:r>
          </w:p>
        </w:tc>
        <w:tc>
          <w:tcPr>
            <w:tcW w:w="1134" w:type="dxa"/>
          </w:tcPr>
          <w:p w:rsidR="007A1B97" w:rsidRPr="00340E64" w:rsidRDefault="007A1B97" w:rsidP="00C96F6B">
            <w:pPr>
              <w:rPr>
                <w:rFonts w:ascii="Arial" w:hAnsi="Arial" w:cs="Arial"/>
                <w:bCs/>
                <w:sz w:val="24"/>
                <w:szCs w:val="24"/>
              </w:rPr>
            </w:pPr>
            <w:r>
              <w:rPr>
                <w:rFonts w:ascii="Arial" w:hAnsi="Arial" w:cs="Arial"/>
                <w:bCs/>
                <w:sz w:val="24"/>
                <w:szCs w:val="24"/>
              </w:rPr>
              <w:t xml:space="preserve">    2 </w:t>
            </w:r>
          </w:p>
        </w:tc>
        <w:tc>
          <w:tcPr>
            <w:tcW w:w="1134" w:type="dxa"/>
          </w:tcPr>
          <w:p w:rsidR="007A1B97" w:rsidRPr="00340E64" w:rsidRDefault="007A1B97" w:rsidP="00C96F6B">
            <w:pPr>
              <w:rPr>
                <w:rFonts w:ascii="Arial" w:hAnsi="Arial" w:cs="Arial"/>
                <w:bCs/>
                <w:sz w:val="24"/>
                <w:szCs w:val="24"/>
              </w:rPr>
            </w:pPr>
            <w:r>
              <w:rPr>
                <w:rFonts w:ascii="Arial" w:hAnsi="Arial" w:cs="Arial"/>
                <w:bCs/>
                <w:sz w:val="24"/>
                <w:szCs w:val="24"/>
              </w:rPr>
              <w:t xml:space="preserve">     / </w:t>
            </w:r>
          </w:p>
        </w:tc>
        <w:tc>
          <w:tcPr>
            <w:tcW w:w="992" w:type="dxa"/>
          </w:tcPr>
          <w:p w:rsidR="007A1B97" w:rsidRPr="00340E64" w:rsidRDefault="007A1B97" w:rsidP="00C96F6B">
            <w:pPr>
              <w:rPr>
                <w:rFonts w:ascii="Arial" w:hAnsi="Arial" w:cs="Arial"/>
                <w:bCs/>
                <w:sz w:val="24"/>
                <w:szCs w:val="24"/>
              </w:rPr>
            </w:pPr>
            <w:r>
              <w:rPr>
                <w:rFonts w:ascii="Arial" w:hAnsi="Arial" w:cs="Arial"/>
                <w:bCs/>
                <w:sz w:val="24"/>
                <w:szCs w:val="24"/>
              </w:rPr>
              <w:t xml:space="preserve">    /</w:t>
            </w:r>
          </w:p>
        </w:tc>
        <w:tc>
          <w:tcPr>
            <w:tcW w:w="1009" w:type="dxa"/>
          </w:tcPr>
          <w:p w:rsidR="007A1B97" w:rsidRPr="00340E64" w:rsidRDefault="007A1B97" w:rsidP="00C96F6B">
            <w:pPr>
              <w:rPr>
                <w:rFonts w:ascii="Arial" w:hAnsi="Arial" w:cs="Arial"/>
                <w:bCs/>
                <w:sz w:val="24"/>
                <w:szCs w:val="24"/>
              </w:rPr>
            </w:pPr>
            <w:r>
              <w:rPr>
                <w:rFonts w:ascii="Arial" w:hAnsi="Arial" w:cs="Arial"/>
                <w:bCs/>
                <w:sz w:val="24"/>
                <w:szCs w:val="24"/>
              </w:rPr>
              <w:t xml:space="preserve">     /</w:t>
            </w:r>
          </w:p>
        </w:tc>
      </w:tr>
      <w:tr w:rsidR="007A1B97" w:rsidTr="00C96F6B">
        <w:tc>
          <w:tcPr>
            <w:tcW w:w="4219" w:type="dxa"/>
          </w:tcPr>
          <w:p w:rsidR="007A1B97" w:rsidRPr="00340E64" w:rsidRDefault="007A1B97" w:rsidP="00C96F6B">
            <w:pPr>
              <w:rPr>
                <w:rFonts w:ascii="Arial" w:hAnsi="Arial" w:cs="Arial"/>
                <w:bCs/>
                <w:sz w:val="24"/>
                <w:szCs w:val="24"/>
              </w:rPr>
            </w:pPr>
            <w:r>
              <w:rPr>
                <w:rFonts w:ascii="Arial" w:hAnsi="Arial" w:cs="Arial"/>
                <w:bCs/>
                <w:sz w:val="24"/>
                <w:szCs w:val="24"/>
              </w:rPr>
              <w:t>-возача мопеда</w:t>
            </w:r>
          </w:p>
        </w:tc>
        <w:tc>
          <w:tcPr>
            <w:tcW w:w="1134" w:type="dxa"/>
          </w:tcPr>
          <w:p w:rsidR="007A1B97" w:rsidRPr="00340E64" w:rsidRDefault="007A1B97" w:rsidP="00C96F6B">
            <w:pPr>
              <w:rPr>
                <w:rFonts w:ascii="Arial" w:hAnsi="Arial" w:cs="Arial"/>
                <w:bCs/>
                <w:sz w:val="24"/>
                <w:szCs w:val="24"/>
              </w:rPr>
            </w:pPr>
            <w:r>
              <w:rPr>
                <w:rFonts w:ascii="Arial" w:hAnsi="Arial" w:cs="Arial"/>
                <w:bCs/>
                <w:sz w:val="24"/>
                <w:szCs w:val="24"/>
              </w:rPr>
              <w:t xml:space="preserve">      /</w:t>
            </w:r>
          </w:p>
        </w:tc>
        <w:tc>
          <w:tcPr>
            <w:tcW w:w="1134" w:type="dxa"/>
          </w:tcPr>
          <w:p w:rsidR="007A1B97" w:rsidRPr="00340E64" w:rsidRDefault="007A1B97" w:rsidP="00C96F6B">
            <w:pPr>
              <w:rPr>
                <w:rFonts w:ascii="Arial" w:hAnsi="Arial" w:cs="Arial"/>
                <w:bCs/>
                <w:sz w:val="24"/>
                <w:szCs w:val="24"/>
              </w:rPr>
            </w:pPr>
            <w:r>
              <w:rPr>
                <w:rFonts w:ascii="Arial" w:hAnsi="Arial" w:cs="Arial"/>
                <w:bCs/>
                <w:sz w:val="24"/>
                <w:szCs w:val="24"/>
              </w:rPr>
              <w:t xml:space="preserve">     /</w:t>
            </w:r>
          </w:p>
        </w:tc>
        <w:tc>
          <w:tcPr>
            <w:tcW w:w="1134" w:type="dxa"/>
          </w:tcPr>
          <w:p w:rsidR="007A1B97" w:rsidRPr="00340E64" w:rsidRDefault="007A1B97" w:rsidP="00C96F6B">
            <w:pPr>
              <w:rPr>
                <w:rFonts w:ascii="Arial" w:hAnsi="Arial" w:cs="Arial"/>
                <w:bCs/>
                <w:sz w:val="24"/>
                <w:szCs w:val="24"/>
              </w:rPr>
            </w:pPr>
            <w:r>
              <w:rPr>
                <w:rFonts w:ascii="Arial" w:hAnsi="Arial" w:cs="Arial"/>
                <w:bCs/>
                <w:sz w:val="24"/>
                <w:szCs w:val="24"/>
              </w:rPr>
              <w:t xml:space="preserve">     /</w:t>
            </w:r>
          </w:p>
        </w:tc>
        <w:tc>
          <w:tcPr>
            <w:tcW w:w="992" w:type="dxa"/>
          </w:tcPr>
          <w:p w:rsidR="007A1B97" w:rsidRPr="00340E64" w:rsidRDefault="007A1B97" w:rsidP="00C96F6B">
            <w:pPr>
              <w:rPr>
                <w:rFonts w:ascii="Arial" w:hAnsi="Arial" w:cs="Arial"/>
                <w:bCs/>
                <w:sz w:val="24"/>
                <w:szCs w:val="24"/>
              </w:rPr>
            </w:pPr>
            <w:r>
              <w:rPr>
                <w:rFonts w:ascii="Arial" w:hAnsi="Arial" w:cs="Arial"/>
                <w:bCs/>
                <w:sz w:val="24"/>
                <w:szCs w:val="24"/>
              </w:rPr>
              <w:t xml:space="preserve">    /</w:t>
            </w:r>
          </w:p>
        </w:tc>
        <w:tc>
          <w:tcPr>
            <w:tcW w:w="1009" w:type="dxa"/>
          </w:tcPr>
          <w:p w:rsidR="007A1B97" w:rsidRPr="00340E64" w:rsidRDefault="007A1B97" w:rsidP="00C96F6B">
            <w:pPr>
              <w:rPr>
                <w:rFonts w:ascii="Arial" w:hAnsi="Arial" w:cs="Arial"/>
                <w:bCs/>
                <w:sz w:val="24"/>
                <w:szCs w:val="24"/>
              </w:rPr>
            </w:pPr>
            <w:r>
              <w:rPr>
                <w:rFonts w:ascii="Arial" w:hAnsi="Arial" w:cs="Arial"/>
                <w:bCs/>
                <w:sz w:val="24"/>
                <w:szCs w:val="24"/>
              </w:rPr>
              <w:t xml:space="preserve">     3</w:t>
            </w:r>
          </w:p>
        </w:tc>
      </w:tr>
      <w:tr w:rsidR="007A1B97" w:rsidTr="00C96F6B">
        <w:tc>
          <w:tcPr>
            <w:tcW w:w="4219" w:type="dxa"/>
          </w:tcPr>
          <w:p w:rsidR="007A1B97" w:rsidRPr="00340E64" w:rsidRDefault="007A1B97" w:rsidP="00C96F6B">
            <w:pPr>
              <w:rPr>
                <w:rFonts w:ascii="Arial" w:hAnsi="Arial" w:cs="Arial"/>
                <w:bCs/>
                <w:sz w:val="24"/>
                <w:szCs w:val="24"/>
              </w:rPr>
            </w:pPr>
            <w:r>
              <w:rPr>
                <w:rFonts w:ascii="Arial" w:hAnsi="Arial" w:cs="Arial"/>
                <w:bCs/>
                <w:sz w:val="24"/>
                <w:szCs w:val="24"/>
              </w:rPr>
              <w:t>-путника на мопеду</w:t>
            </w:r>
          </w:p>
        </w:tc>
        <w:tc>
          <w:tcPr>
            <w:tcW w:w="1134" w:type="dxa"/>
          </w:tcPr>
          <w:p w:rsidR="007A1B97" w:rsidRPr="00340E64" w:rsidRDefault="007A1B97" w:rsidP="00C96F6B">
            <w:pPr>
              <w:rPr>
                <w:rFonts w:ascii="Arial" w:hAnsi="Arial" w:cs="Arial"/>
                <w:bCs/>
                <w:sz w:val="24"/>
                <w:szCs w:val="24"/>
              </w:rPr>
            </w:pPr>
            <w:r>
              <w:rPr>
                <w:rFonts w:ascii="Arial" w:hAnsi="Arial" w:cs="Arial"/>
                <w:bCs/>
                <w:sz w:val="24"/>
                <w:szCs w:val="24"/>
              </w:rPr>
              <w:t xml:space="preserve">      /</w:t>
            </w:r>
          </w:p>
        </w:tc>
        <w:tc>
          <w:tcPr>
            <w:tcW w:w="1134" w:type="dxa"/>
          </w:tcPr>
          <w:p w:rsidR="007A1B97" w:rsidRPr="00340E64" w:rsidRDefault="007A1B97" w:rsidP="00C96F6B">
            <w:pPr>
              <w:rPr>
                <w:rFonts w:ascii="Arial" w:hAnsi="Arial" w:cs="Arial"/>
                <w:bCs/>
                <w:sz w:val="24"/>
                <w:szCs w:val="24"/>
              </w:rPr>
            </w:pPr>
            <w:r>
              <w:rPr>
                <w:rFonts w:ascii="Arial" w:hAnsi="Arial" w:cs="Arial"/>
                <w:bCs/>
                <w:sz w:val="24"/>
                <w:szCs w:val="24"/>
              </w:rPr>
              <w:t xml:space="preserve">      /</w:t>
            </w:r>
          </w:p>
        </w:tc>
        <w:tc>
          <w:tcPr>
            <w:tcW w:w="1134" w:type="dxa"/>
          </w:tcPr>
          <w:p w:rsidR="007A1B97" w:rsidRPr="00340E64" w:rsidRDefault="007A1B97" w:rsidP="00C96F6B">
            <w:pPr>
              <w:rPr>
                <w:rFonts w:ascii="Arial" w:hAnsi="Arial" w:cs="Arial"/>
                <w:bCs/>
                <w:sz w:val="24"/>
                <w:szCs w:val="24"/>
              </w:rPr>
            </w:pPr>
            <w:r>
              <w:rPr>
                <w:rFonts w:ascii="Arial" w:hAnsi="Arial" w:cs="Arial"/>
                <w:bCs/>
                <w:sz w:val="24"/>
                <w:szCs w:val="24"/>
              </w:rPr>
              <w:t xml:space="preserve">      /</w:t>
            </w:r>
          </w:p>
        </w:tc>
        <w:tc>
          <w:tcPr>
            <w:tcW w:w="992" w:type="dxa"/>
          </w:tcPr>
          <w:p w:rsidR="007A1B97" w:rsidRPr="00340E64" w:rsidRDefault="007A1B97" w:rsidP="00C96F6B">
            <w:pPr>
              <w:rPr>
                <w:rFonts w:ascii="Arial" w:hAnsi="Arial" w:cs="Arial"/>
                <w:bCs/>
                <w:sz w:val="24"/>
                <w:szCs w:val="24"/>
              </w:rPr>
            </w:pPr>
            <w:r>
              <w:rPr>
                <w:rFonts w:ascii="Arial" w:hAnsi="Arial" w:cs="Arial"/>
                <w:bCs/>
                <w:sz w:val="24"/>
                <w:szCs w:val="24"/>
              </w:rPr>
              <w:t xml:space="preserve">    1</w:t>
            </w:r>
          </w:p>
        </w:tc>
        <w:tc>
          <w:tcPr>
            <w:tcW w:w="1009" w:type="dxa"/>
          </w:tcPr>
          <w:p w:rsidR="007A1B97" w:rsidRPr="00340E64" w:rsidRDefault="007A1B97" w:rsidP="00C96F6B">
            <w:pPr>
              <w:rPr>
                <w:rFonts w:ascii="Arial" w:hAnsi="Arial" w:cs="Arial"/>
                <w:bCs/>
                <w:sz w:val="24"/>
                <w:szCs w:val="24"/>
              </w:rPr>
            </w:pPr>
            <w:r>
              <w:rPr>
                <w:rFonts w:ascii="Arial" w:hAnsi="Arial" w:cs="Arial"/>
                <w:bCs/>
                <w:sz w:val="24"/>
                <w:szCs w:val="24"/>
              </w:rPr>
              <w:t xml:space="preserve">     /</w:t>
            </w:r>
          </w:p>
        </w:tc>
      </w:tr>
    </w:tbl>
    <w:p w:rsidR="007A1B97" w:rsidRDefault="007A1B97" w:rsidP="007A1B97">
      <w:pPr>
        <w:rPr>
          <w:rFonts w:ascii="Arial" w:hAnsi="Arial" w:cs="Arial"/>
          <w:bCs/>
          <w:sz w:val="24"/>
          <w:szCs w:val="24"/>
        </w:rPr>
      </w:pPr>
    </w:p>
    <w:p w:rsidR="007A1B97" w:rsidRDefault="007A1B97" w:rsidP="007A1B97">
      <w:pPr>
        <w:rPr>
          <w:rFonts w:ascii="Arial" w:hAnsi="Arial" w:cs="Arial"/>
          <w:bCs/>
          <w:sz w:val="24"/>
          <w:szCs w:val="24"/>
        </w:rPr>
      </w:pPr>
    </w:p>
    <w:p w:rsidR="007A1B97" w:rsidRDefault="007A1B97" w:rsidP="007A1B97">
      <w:pPr>
        <w:rPr>
          <w:rFonts w:ascii="Arial" w:hAnsi="Arial" w:cs="Arial"/>
          <w:bCs/>
          <w:sz w:val="24"/>
          <w:szCs w:val="24"/>
        </w:rPr>
      </w:pPr>
    </w:p>
    <w:p w:rsidR="007A1B97" w:rsidRPr="0054197F" w:rsidRDefault="007A1B97" w:rsidP="007A1B97">
      <w:pPr>
        <w:rPr>
          <w:rFonts w:ascii="Arial" w:hAnsi="Arial" w:cs="Arial"/>
          <w:bCs/>
          <w:sz w:val="24"/>
          <w:szCs w:val="24"/>
        </w:rPr>
      </w:pPr>
    </w:p>
    <w:tbl>
      <w:tblPr>
        <w:tblStyle w:val="TableGrid"/>
        <w:tblW w:w="0" w:type="auto"/>
        <w:tblLook w:val="04A0"/>
      </w:tblPr>
      <w:tblGrid>
        <w:gridCol w:w="4217"/>
        <w:gridCol w:w="1134"/>
        <w:gridCol w:w="1134"/>
        <w:gridCol w:w="1134"/>
        <w:gridCol w:w="992"/>
        <w:gridCol w:w="1009"/>
      </w:tblGrid>
      <w:tr w:rsidR="007A1B97" w:rsidTr="00C96F6B">
        <w:tc>
          <w:tcPr>
            <w:tcW w:w="4219" w:type="dxa"/>
          </w:tcPr>
          <w:p w:rsidR="007A1B97" w:rsidRPr="0054197F" w:rsidRDefault="007A1B97" w:rsidP="00C96F6B">
            <w:pPr>
              <w:rPr>
                <w:rFonts w:ascii="Arial" w:hAnsi="Arial" w:cs="Arial"/>
                <w:b/>
                <w:sz w:val="24"/>
                <w:szCs w:val="24"/>
              </w:rPr>
            </w:pPr>
          </w:p>
        </w:tc>
        <w:tc>
          <w:tcPr>
            <w:tcW w:w="1134" w:type="dxa"/>
          </w:tcPr>
          <w:p w:rsidR="007A1B97" w:rsidRPr="0054197F" w:rsidRDefault="007A1B97" w:rsidP="00C96F6B">
            <w:pPr>
              <w:rPr>
                <w:rFonts w:ascii="Arial" w:hAnsi="Arial" w:cs="Arial"/>
                <w:b/>
                <w:sz w:val="24"/>
                <w:szCs w:val="24"/>
              </w:rPr>
            </w:pPr>
            <w:r w:rsidRPr="0054197F">
              <w:rPr>
                <w:rFonts w:ascii="Arial" w:hAnsi="Arial" w:cs="Arial"/>
                <w:b/>
                <w:sz w:val="24"/>
                <w:szCs w:val="24"/>
              </w:rPr>
              <w:t>2008.</w:t>
            </w:r>
          </w:p>
        </w:tc>
        <w:tc>
          <w:tcPr>
            <w:tcW w:w="1134" w:type="dxa"/>
          </w:tcPr>
          <w:p w:rsidR="007A1B97" w:rsidRPr="0054197F" w:rsidRDefault="007A1B97" w:rsidP="00C96F6B">
            <w:pPr>
              <w:rPr>
                <w:rFonts w:ascii="Arial" w:hAnsi="Arial" w:cs="Arial"/>
                <w:b/>
                <w:sz w:val="24"/>
                <w:szCs w:val="24"/>
              </w:rPr>
            </w:pPr>
            <w:r w:rsidRPr="0054197F">
              <w:rPr>
                <w:rFonts w:ascii="Arial" w:hAnsi="Arial" w:cs="Arial"/>
                <w:b/>
                <w:sz w:val="24"/>
                <w:szCs w:val="24"/>
              </w:rPr>
              <w:t>2009.</w:t>
            </w:r>
          </w:p>
        </w:tc>
        <w:tc>
          <w:tcPr>
            <w:tcW w:w="1134" w:type="dxa"/>
          </w:tcPr>
          <w:p w:rsidR="007A1B97" w:rsidRPr="0054197F" w:rsidRDefault="007A1B97" w:rsidP="00C96F6B">
            <w:pPr>
              <w:rPr>
                <w:rFonts w:ascii="Arial" w:hAnsi="Arial" w:cs="Arial"/>
                <w:b/>
                <w:sz w:val="24"/>
                <w:szCs w:val="24"/>
              </w:rPr>
            </w:pPr>
            <w:r w:rsidRPr="0054197F">
              <w:rPr>
                <w:rFonts w:ascii="Arial" w:hAnsi="Arial" w:cs="Arial"/>
                <w:b/>
                <w:sz w:val="24"/>
                <w:szCs w:val="24"/>
              </w:rPr>
              <w:t>2010.</w:t>
            </w:r>
          </w:p>
        </w:tc>
        <w:tc>
          <w:tcPr>
            <w:tcW w:w="992" w:type="dxa"/>
          </w:tcPr>
          <w:p w:rsidR="007A1B97" w:rsidRPr="0054197F" w:rsidRDefault="007A1B97" w:rsidP="00C96F6B">
            <w:pPr>
              <w:rPr>
                <w:rFonts w:ascii="Arial" w:hAnsi="Arial" w:cs="Arial"/>
                <w:b/>
                <w:sz w:val="24"/>
                <w:szCs w:val="24"/>
              </w:rPr>
            </w:pPr>
            <w:r w:rsidRPr="0054197F">
              <w:rPr>
                <w:rFonts w:ascii="Arial" w:hAnsi="Arial" w:cs="Arial"/>
                <w:b/>
                <w:sz w:val="24"/>
                <w:szCs w:val="24"/>
              </w:rPr>
              <w:t>2011.</w:t>
            </w:r>
          </w:p>
        </w:tc>
        <w:tc>
          <w:tcPr>
            <w:tcW w:w="1009" w:type="dxa"/>
          </w:tcPr>
          <w:p w:rsidR="007A1B97" w:rsidRPr="0054197F" w:rsidRDefault="007A1B97" w:rsidP="00C96F6B">
            <w:pPr>
              <w:rPr>
                <w:rFonts w:ascii="Arial" w:hAnsi="Arial" w:cs="Arial"/>
                <w:b/>
                <w:sz w:val="24"/>
                <w:szCs w:val="24"/>
              </w:rPr>
            </w:pPr>
            <w:r w:rsidRPr="0054197F">
              <w:rPr>
                <w:rFonts w:ascii="Arial" w:hAnsi="Arial" w:cs="Arial"/>
                <w:b/>
                <w:sz w:val="24"/>
                <w:szCs w:val="24"/>
              </w:rPr>
              <w:t>2012.</w:t>
            </w:r>
          </w:p>
        </w:tc>
      </w:tr>
      <w:tr w:rsidR="007A1B97" w:rsidTr="00C96F6B">
        <w:tc>
          <w:tcPr>
            <w:tcW w:w="4219" w:type="dxa"/>
          </w:tcPr>
          <w:p w:rsidR="007A1B97" w:rsidRPr="0054197F" w:rsidRDefault="007A1B97" w:rsidP="00C96F6B">
            <w:pPr>
              <w:rPr>
                <w:rFonts w:ascii="Arial" w:hAnsi="Arial" w:cs="Arial"/>
                <w:b/>
                <w:sz w:val="24"/>
                <w:szCs w:val="24"/>
              </w:rPr>
            </w:pPr>
            <w:r>
              <w:rPr>
                <w:rFonts w:ascii="Arial" w:hAnsi="Arial" w:cs="Arial"/>
                <w:b/>
                <w:sz w:val="24"/>
                <w:szCs w:val="24"/>
              </w:rPr>
              <w:t>Лако повређено лица</w:t>
            </w:r>
          </w:p>
        </w:tc>
        <w:tc>
          <w:tcPr>
            <w:tcW w:w="1134" w:type="dxa"/>
          </w:tcPr>
          <w:p w:rsidR="007A1B97" w:rsidRPr="00CE0C0C" w:rsidRDefault="007A1B97" w:rsidP="00C96F6B">
            <w:pPr>
              <w:rPr>
                <w:rFonts w:ascii="Arial" w:hAnsi="Arial" w:cs="Arial"/>
                <w:b/>
                <w:sz w:val="24"/>
                <w:szCs w:val="24"/>
              </w:rPr>
            </w:pPr>
            <w:r w:rsidRPr="00CE0C0C">
              <w:rPr>
                <w:rFonts w:ascii="Arial" w:hAnsi="Arial" w:cs="Arial"/>
                <w:b/>
                <w:sz w:val="24"/>
                <w:szCs w:val="24"/>
              </w:rPr>
              <w:t xml:space="preserve">     37</w:t>
            </w:r>
          </w:p>
        </w:tc>
        <w:tc>
          <w:tcPr>
            <w:tcW w:w="1134" w:type="dxa"/>
          </w:tcPr>
          <w:p w:rsidR="007A1B97" w:rsidRPr="00CE0C0C" w:rsidRDefault="007A1B97" w:rsidP="00C96F6B">
            <w:pPr>
              <w:rPr>
                <w:rFonts w:ascii="Arial" w:hAnsi="Arial" w:cs="Arial"/>
                <w:b/>
                <w:sz w:val="24"/>
                <w:szCs w:val="24"/>
              </w:rPr>
            </w:pPr>
            <w:r w:rsidRPr="00CE0C0C">
              <w:rPr>
                <w:rFonts w:ascii="Arial" w:hAnsi="Arial" w:cs="Arial"/>
                <w:b/>
                <w:sz w:val="24"/>
                <w:szCs w:val="24"/>
              </w:rPr>
              <w:t xml:space="preserve">     58</w:t>
            </w:r>
          </w:p>
        </w:tc>
        <w:tc>
          <w:tcPr>
            <w:tcW w:w="1134" w:type="dxa"/>
          </w:tcPr>
          <w:p w:rsidR="007A1B97" w:rsidRPr="00CE0C0C" w:rsidRDefault="007A1B97" w:rsidP="00C96F6B">
            <w:pPr>
              <w:rPr>
                <w:rFonts w:ascii="Arial" w:hAnsi="Arial" w:cs="Arial"/>
                <w:b/>
                <w:sz w:val="24"/>
                <w:szCs w:val="24"/>
              </w:rPr>
            </w:pPr>
            <w:r w:rsidRPr="00CE0C0C">
              <w:rPr>
                <w:rFonts w:ascii="Arial" w:hAnsi="Arial" w:cs="Arial"/>
                <w:b/>
                <w:sz w:val="24"/>
                <w:szCs w:val="24"/>
              </w:rPr>
              <w:t xml:space="preserve">     59</w:t>
            </w:r>
          </w:p>
        </w:tc>
        <w:tc>
          <w:tcPr>
            <w:tcW w:w="992" w:type="dxa"/>
          </w:tcPr>
          <w:p w:rsidR="007A1B97" w:rsidRPr="00CE0C0C" w:rsidRDefault="007A1B97" w:rsidP="00C96F6B">
            <w:pPr>
              <w:rPr>
                <w:rFonts w:ascii="Arial" w:hAnsi="Arial" w:cs="Arial"/>
                <w:b/>
                <w:sz w:val="24"/>
                <w:szCs w:val="24"/>
              </w:rPr>
            </w:pPr>
            <w:r w:rsidRPr="00CE0C0C">
              <w:rPr>
                <w:rFonts w:ascii="Arial" w:hAnsi="Arial" w:cs="Arial"/>
                <w:b/>
                <w:sz w:val="24"/>
                <w:szCs w:val="24"/>
              </w:rPr>
              <w:t xml:space="preserve">     57</w:t>
            </w:r>
          </w:p>
        </w:tc>
        <w:tc>
          <w:tcPr>
            <w:tcW w:w="1009" w:type="dxa"/>
          </w:tcPr>
          <w:p w:rsidR="007A1B97" w:rsidRPr="00CE0C0C" w:rsidRDefault="007A1B97" w:rsidP="00C96F6B">
            <w:pPr>
              <w:rPr>
                <w:rFonts w:ascii="Arial" w:hAnsi="Arial" w:cs="Arial"/>
                <w:b/>
                <w:sz w:val="24"/>
                <w:szCs w:val="24"/>
              </w:rPr>
            </w:pPr>
            <w:r w:rsidRPr="00CE0C0C">
              <w:rPr>
                <w:rFonts w:ascii="Arial" w:hAnsi="Arial" w:cs="Arial"/>
                <w:b/>
                <w:sz w:val="24"/>
                <w:szCs w:val="24"/>
              </w:rPr>
              <w:t xml:space="preserve">     59</w:t>
            </w:r>
          </w:p>
        </w:tc>
      </w:tr>
      <w:tr w:rsidR="007A1B97" w:rsidTr="00C96F6B">
        <w:tc>
          <w:tcPr>
            <w:tcW w:w="4219" w:type="dxa"/>
          </w:tcPr>
          <w:p w:rsidR="007A1B97" w:rsidRDefault="007A1B97" w:rsidP="00C96F6B">
            <w:pPr>
              <w:rPr>
                <w:rFonts w:ascii="Arial" w:hAnsi="Arial" w:cs="Arial"/>
                <w:sz w:val="24"/>
                <w:szCs w:val="24"/>
              </w:rPr>
            </w:pPr>
            <w:r>
              <w:rPr>
                <w:rFonts w:ascii="Arial" w:hAnsi="Arial" w:cs="Arial"/>
                <w:sz w:val="24"/>
                <w:szCs w:val="24"/>
              </w:rPr>
              <w:lastRenderedPageBreak/>
              <w:t>-возача пут. мот. возила</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3</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17</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12</w:t>
            </w:r>
          </w:p>
        </w:tc>
        <w:tc>
          <w:tcPr>
            <w:tcW w:w="992" w:type="dxa"/>
          </w:tcPr>
          <w:p w:rsidR="007A1B97" w:rsidRDefault="007A1B97" w:rsidP="00C96F6B">
            <w:pPr>
              <w:rPr>
                <w:rFonts w:ascii="Arial" w:hAnsi="Arial" w:cs="Arial"/>
                <w:sz w:val="24"/>
                <w:szCs w:val="24"/>
              </w:rPr>
            </w:pPr>
            <w:r>
              <w:rPr>
                <w:rFonts w:ascii="Arial" w:hAnsi="Arial" w:cs="Arial"/>
                <w:sz w:val="24"/>
                <w:szCs w:val="24"/>
              </w:rPr>
              <w:t xml:space="preserve">     15</w:t>
            </w:r>
          </w:p>
        </w:tc>
        <w:tc>
          <w:tcPr>
            <w:tcW w:w="1009" w:type="dxa"/>
          </w:tcPr>
          <w:p w:rsidR="007A1B97" w:rsidRDefault="007A1B97" w:rsidP="00C96F6B">
            <w:pPr>
              <w:rPr>
                <w:rFonts w:ascii="Arial" w:hAnsi="Arial" w:cs="Arial"/>
                <w:sz w:val="24"/>
                <w:szCs w:val="24"/>
              </w:rPr>
            </w:pPr>
            <w:r>
              <w:rPr>
                <w:rFonts w:ascii="Arial" w:hAnsi="Arial" w:cs="Arial"/>
                <w:sz w:val="24"/>
                <w:szCs w:val="24"/>
              </w:rPr>
              <w:t xml:space="preserve">     19</w:t>
            </w:r>
          </w:p>
        </w:tc>
      </w:tr>
      <w:tr w:rsidR="007A1B97" w:rsidTr="00C96F6B">
        <w:tc>
          <w:tcPr>
            <w:tcW w:w="4219" w:type="dxa"/>
          </w:tcPr>
          <w:p w:rsidR="007A1B97" w:rsidRDefault="007A1B97" w:rsidP="00C96F6B">
            <w:pPr>
              <w:rPr>
                <w:rFonts w:ascii="Arial" w:hAnsi="Arial" w:cs="Arial"/>
                <w:sz w:val="24"/>
                <w:szCs w:val="24"/>
              </w:rPr>
            </w:pPr>
            <w:r>
              <w:rPr>
                <w:rFonts w:ascii="Arial" w:hAnsi="Arial" w:cs="Arial"/>
                <w:sz w:val="24"/>
                <w:szCs w:val="24"/>
              </w:rPr>
              <w:t>-путника у пут. мот. возилима</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5</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16</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24     </w:t>
            </w:r>
          </w:p>
        </w:tc>
        <w:tc>
          <w:tcPr>
            <w:tcW w:w="992" w:type="dxa"/>
          </w:tcPr>
          <w:p w:rsidR="007A1B97" w:rsidRDefault="007A1B97" w:rsidP="00C96F6B">
            <w:pPr>
              <w:rPr>
                <w:rFonts w:ascii="Arial" w:hAnsi="Arial" w:cs="Arial"/>
                <w:sz w:val="24"/>
                <w:szCs w:val="24"/>
              </w:rPr>
            </w:pPr>
            <w:r>
              <w:rPr>
                <w:rFonts w:ascii="Arial" w:hAnsi="Arial" w:cs="Arial"/>
                <w:sz w:val="24"/>
                <w:szCs w:val="24"/>
              </w:rPr>
              <w:t xml:space="preserve">     17</w:t>
            </w:r>
          </w:p>
        </w:tc>
        <w:tc>
          <w:tcPr>
            <w:tcW w:w="1009" w:type="dxa"/>
          </w:tcPr>
          <w:p w:rsidR="007A1B97" w:rsidRDefault="007A1B97" w:rsidP="00C96F6B">
            <w:pPr>
              <w:rPr>
                <w:rFonts w:ascii="Arial" w:hAnsi="Arial" w:cs="Arial"/>
                <w:sz w:val="24"/>
                <w:szCs w:val="24"/>
              </w:rPr>
            </w:pPr>
            <w:r>
              <w:rPr>
                <w:rFonts w:ascii="Arial" w:hAnsi="Arial" w:cs="Arial"/>
                <w:sz w:val="24"/>
                <w:szCs w:val="24"/>
              </w:rPr>
              <w:t xml:space="preserve">     15 </w:t>
            </w:r>
          </w:p>
        </w:tc>
      </w:tr>
      <w:tr w:rsidR="007A1B97" w:rsidTr="00C96F6B">
        <w:tc>
          <w:tcPr>
            <w:tcW w:w="4219" w:type="dxa"/>
          </w:tcPr>
          <w:p w:rsidR="007A1B97" w:rsidRDefault="007A1B97" w:rsidP="00C96F6B">
            <w:pPr>
              <w:rPr>
                <w:rFonts w:ascii="Arial" w:hAnsi="Arial" w:cs="Arial"/>
                <w:sz w:val="24"/>
                <w:szCs w:val="24"/>
              </w:rPr>
            </w:pPr>
            <w:r>
              <w:rPr>
                <w:rFonts w:ascii="Arial" w:hAnsi="Arial" w:cs="Arial"/>
                <w:sz w:val="24"/>
                <w:szCs w:val="24"/>
              </w:rPr>
              <w:t>-возача теретних мот. возилима</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2</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2</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1</w:t>
            </w:r>
          </w:p>
        </w:tc>
        <w:tc>
          <w:tcPr>
            <w:tcW w:w="992" w:type="dxa"/>
          </w:tcPr>
          <w:p w:rsidR="007A1B97" w:rsidRDefault="007A1B97" w:rsidP="00C96F6B">
            <w:pPr>
              <w:rPr>
                <w:rFonts w:ascii="Arial" w:hAnsi="Arial" w:cs="Arial"/>
                <w:sz w:val="24"/>
                <w:szCs w:val="24"/>
              </w:rPr>
            </w:pPr>
            <w:r>
              <w:rPr>
                <w:rFonts w:ascii="Arial" w:hAnsi="Arial" w:cs="Arial"/>
                <w:sz w:val="24"/>
                <w:szCs w:val="24"/>
              </w:rPr>
              <w:t xml:space="preserve">       5</w:t>
            </w:r>
          </w:p>
        </w:tc>
        <w:tc>
          <w:tcPr>
            <w:tcW w:w="1009" w:type="dxa"/>
          </w:tcPr>
          <w:p w:rsidR="007A1B97" w:rsidRDefault="007A1B97" w:rsidP="00C96F6B">
            <w:pPr>
              <w:rPr>
                <w:rFonts w:ascii="Arial" w:hAnsi="Arial" w:cs="Arial"/>
                <w:sz w:val="24"/>
                <w:szCs w:val="24"/>
              </w:rPr>
            </w:pPr>
            <w:r>
              <w:rPr>
                <w:rFonts w:ascii="Arial" w:hAnsi="Arial" w:cs="Arial"/>
                <w:sz w:val="24"/>
                <w:szCs w:val="24"/>
              </w:rPr>
              <w:t xml:space="preserve">       5 </w:t>
            </w:r>
          </w:p>
        </w:tc>
      </w:tr>
      <w:tr w:rsidR="007A1B97" w:rsidTr="00C96F6B">
        <w:tc>
          <w:tcPr>
            <w:tcW w:w="4219" w:type="dxa"/>
          </w:tcPr>
          <w:p w:rsidR="007A1B97" w:rsidRDefault="007A1B97" w:rsidP="00C96F6B">
            <w:pPr>
              <w:rPr>
                <w:rFonts w:ascii="Arial" w:hAnsi="Arial" w:cs="Arial"/>
                <w:sz w:val="24"/>
                <w:szCs w:val="24"/>
              </w:rPr>
            </w:pPr>
            <w:r>
              <w:rPr>
                <w:rFonts w:ascii="Arial" w:hAnsi="Arial" w:cs="Arial"/>
                <w:sz w:val="24"/>
                <w:szCs w:val="24"/>
              </w:rPr>
              <w:t>-путника у теретних мот. вози.</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1</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3</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1</w:t>
            </w:r>
          </w:p>
        </w:tc>
        <w:tc>
          <w:tcPr>
            <w:tcW w:w="992" w:type="dxa"/>
          </w:tcPr>
          <w:p w:rsidR="007A1B97" w:rsidRDefault="007A1B97" w:rsidP="00C96F6B">
            <w:pPr>
              <w:rPr>
                <w:rFonts w:ascii="Arial" w:hAnsi="Arial" w:cs="Arial"/>
                <w:sz w:val="24"/>
                <w:szCs w:val="24"/>
              </w:rPr>
            </w:pPr>
            <w:r>
              <w:rPr>
                <w:rFonts w:ascii="Arial" w:hAnsi="Arial" w:cs="Arial"/>
                <w:sz w:val="24"/>
                <w:szCs w:val="24"/>
              </w:rPr>
              <w:t xml:space="preserve">       1</w:t>
            </w:r>
          </w:p>
        </w:tc>
        <w:tc>
          <w:tcPr>
            <w:tcW w:w="1009" w:type="dxa"/>
          </w:tcPr>
          <w:p w:rsidR="007A1B97" w:rsidRDefault="007A1B97" w:rsidP="00C96F6B">
            <w:pPr>
              <w:rPr>
                <w:rFonts w:ascii="Arial" w:hAnsi="Arial" w:cs="Arial"/>
                <w:sz w:val="24"/>
                <w:szCs w:val="24"/>
              </w:rPr>
            </w:pPr>
            <w:r>
              <w:rPr>
                <w:rFonts w:ascii="Arial" w:hAnsi="Arial" w:cs="Arial"/>
                <w:sz w:val="24"/>
                <w:szCs w:val="24"/>
              </w:rPr>
              <w:t xml:space="preserve">       /</w:t>
            </w:r>
          </w:p>
        </w:tc>
      </w:tr>
      <w:tr w:rsidR="007A1B97" w:rsidTr="00C96F6B">
        <w:tc>
          <w:tcPr>
            <w:tcW w:w="4219" w:type="dxa"/>
          </w:tcPr>
          <w:p w:rsidR="007A1B97" w:rsidRDefault="007A1B97" w:rsidP="00C96F6B">
            <w:pPr>
              <w:rPr>
                <w:rFonts w:ascii="Arial" w:hAnsi="Arial" w:cs="Arial"/>
                <w:sz w:val="24"/>
                <w:szCs w:val="24"/>
              </w:rPr>
            </w:pPr>
            <w:r>
              <w:rPr>
                <w:rFonts w:ascii="Arial" w:hAnsi="Arial" w:cs="Arial"/>
                <w:sz w:val="24"/>
                <w:szCs w:val="24"/>
              </w:rPr>
              <w:t>-возача бицикла са мотором</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10</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2</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w:t>
            </w:r>
          </w:p>
        </w:tc>
        <w:tc>
          <w:tcPr>
            <w:tcW w:w="992" w:type="dxa"/>
          </w:tcPr>
          <w:p w:rsidR="007A1B97" w:rsidRDefault="007A1B97" w:rsidP="00C96F6B">
            <w:pPr>
              <w:rPr>
                <w:rFonts w:ascii="Arial" w:hAnsi="Arial" w:cs="Arial"/>
                <w:sz w:val="24"/>
                <w:szCs w:val="24"/>
              </w:rPr>
            </w:pPr>
            <w:r>
              <w:rPr>
                <w:rFonts w:ascii="Arial" w:hAnsi="Arial" w:cs="Arial"/>
                <w:sz w:val="24"/>
                <w:szCs w:val="24"/>
              </w:rPr>
              <w:t xml:space="preserve">       /</w:t>
            </w:r>
          </w:p>
        </w:tc>
        <w:tc>
          <w:tcPr>
            <w:tcW w:w="1009" w:type="dxa"/>
          </w:tcPr>
          <w:p w:rsidR="007A1B97" w:rsidRDefault="007A1B97" w:rsidP="00C96F6B">
            <w:pPr>
              <w:rPr>
                <w:rFonts w:ascii="Arial" w:hAnsi="Arial" w:cs="Arial"/>
                <w:sz w:val="24"/>
                <w:szCs w:val="24"/>
              </w:rPr>
            </w:pPr>
            <w:r>
              <w:rPr>
                <w:rFonts w:ascii="Arial" w:hAnsi="Arial" w:cs="Arial"/>
                <w:sz w:val="24"/>
                <w:szCs w:val="24"/>
              </w:rPr>
              <w:t xml:space="preserve">       /</w:t>
            </w:r>
          </w:p>
        </w:tc>
      </w:tr>
      <w:tr w:rsidR="007A1B97" w:rsidTr="00C96F6B">
        <w:tc>
          <w:tcPr>
            <w:tcW w:w="4219" w:type="dxa"/>
          </w:tcPr>
          <w:p w:rsidR="007A1B97" w:rsidRDefault="007A1B97" w:rsidP="00C96F6B">
            <w:pPr>
              <w:rPr>
                <w:rFonts w:ascii="Arial" w:hAnsi="Arial" w:cs="Arial"/>
                <w:sz w:val="24"/>
                <w:szCs w:val="24"/>
              </w:rPr>
            </w:pPr>
            <w:r>
              <w:rPr>
                <w:rFonts w:ascii="Arial" w:hAnsi="Arial" w:cs="Arial"/>
                <w:sz w:val="24"/>
                <w:szCs w:val="24"/>
              </w:rPr>
              <w:t>-путника на биц. са мотором</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1</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2</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6</w:t>
            </w:r>
          </w:p>
        </w:tc>
        <w:tc>
          <w:tcPr>
            <w:tcW w:w="992" w:type="dxa"/>
          </w:tcPr>
          <w:p w:rsidR="007A1B97" w:rsidRDefault="007A1B97" w:rsidP="00C96F6B">
            <w:pPr>
              <w:rPr>
                <w:rFonts w:ascii="Arial" w:hAnsi="Arial" w:cs="Arial"/>
                <w:sz w:val="24"/>
                <w:szCs w:val="24"/>
              </w:rPr>
            </w:pPr>
            <w:r>
              <w:rPr>
                <w:rFonts w:ascii="Arial" w:hAnsi="Arial" w:cs="Arial"/>
                <w:sz w:val="24"/>
                <w:szCs w:val="24"/>
              </w:rPr>
              <w:t xml:space="preserve">      /</w:t>
            </w:r>
          </w:p>
        </w:tc>
        <w:tc>
          <w:tcPr>
            <w:tcW w:w="1009" w:type="dxa"/>
          </w:tcPr>
          <w:p w:rsidR="007A1B97" w:rsidRDefault="007A1B97" w:rsidP="00C96F6B">
            <w:pPr>
              <w:rPr>
                <w:rFonts w:ascii="Arial" w:hAnsi="Arial" w:cs="Arial"/>
                <w:sz w:val="24"/>
                <w:szCs w:val="24"/>
              </w:rPr>
            </w:pPr>
            <w:r>
              <w:rPr>
                <w:rFonts w:ascii="Arial" w:hAnsi="Arial" w:cs="Arial"/>
                <w:sz w:val="24"/>
                <w:szCs w:val="24"/>
              </w:rPr>
              <w:t xml:space="preserve">       /</w:t>
            </w:r>
          </w:p>
        </w:tc>
      </w:tr>
      <w:tr w:rsidR="007A1B97" w:rsidTr="00C96F6B">
        <w:tc>
          <w:tcPr>
            <w:tcW w:w="4219" w:type="dxa"/>
          </w:tcPr>
          <w:p w:rsidR="007A1B97" w:rsidRDefault="007A1B97" w:rsidP="00C96F6B">
            <w:pPr>
              <w:rPr>
                <w:rFonts w:ascii="Arial" w:hAnsi="Arial" w:cs="Arial"/>
                <w:sz w:val="24"/>
                <w:szCs w:val="24"/>
              </w:rPr>
            </w:pPr>
            <w:r>
              <w:rPr>
                <w:rFonts w:ascii="Arial" w:hAnsi="Arial" w:cs="Arial"/>
                <w:sz w:val="24"/>
                <w:szCs w:val="24"/>
              </w:rPr>
              <w:t>-возача мотоцикла</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2</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w:t>
            </w:r>
          </w:p>
        </w:tc>
        <w:tc>
          <w:tcPr>
            <w:tcW w:w="992" w:type="dxa"/>
          </w:tcPr>
          <w:p w:rsidR="007A1B97" w:rsidRDefault="007A1B97" w:rsidP="00C96F6B">
            <w:pPr>
              <w:rPr>
                <w:rFonts w:ascii="Arial" w:hAnsi="Arial" w:cs="Arial"/>
                <w:sz w:val="24"/>
                <w:szCs w:val="24"/>
              </w:rPr>
            </w:pPr>
            <w:r>
              <w:rPr>
                <w:rFonts w:ascii="Arial" w:hAnsi="Arial" w:cs="Arial"/>
                <w:sz w:val="24"/>
                <w:szCs w:val="24"/>
              </w:rPr>
              <w:t xml:space="preserve">       2</w:t>
            </w:r>
          </w:p>
        </w:tc>
        <w:tc>
          <w:tcPr>
            <w:tcW w:w="1009" w:type="dxa"/>
          </w:tcPr>
          <w:p w:rsidR="007A1B97" w:rsidRDefault="007A1B97" w:rsidP="00C96F6B">
            <w:pPr>
              <w:rPr>
                <w:rFonts w:ascii="Arial" w:hAnsi="Arial" w:cs="Arial"/>
                <w:sz w:val="24"/>
                <w:szCs w:val="24"/>
              </w:rPr>
            </w:pPr>
            <w:r>
              <w:rPr>
                <w:rFonts w:ascii="Arial" w:hAnsi="Arial" w:cs="Arial"/>
                <w:sz w:val="24"/>
                <w:szCs w:val="24"/>
              </w:rPr>
              <w:t xml:space="preserve">       1  </w:t>
            </w:r>
          </w:p>
        </w:tc>
      </w:tr>
      <w:tr w:rsidR="007A1B97" w:rsidTr="00C96F6B">
        <w:tc>
          <w:tcPr>
            <w:tcW w:w="4219" w:type="dxa"/>
          </w:tcPr>
          <w:p w:rsidR="007A1B97" w:rsidRDefault="007A1B97" w:rsidP="00C96F6B">
            <w:pPr>
              <w:rPr>
                <w:rFonts w:ascii="Arial" w:hAnsi="Arial" w:cs="Arial"/>
                <w:sz w:val="24"/>
                <w:szCs w:val="24"/>
              </w:rPr>
            </w:pPr>
            <w:r>
              <w:rPr>
                <w:rFonts w:ascii="Arial" w:hAnsi="Arial" w:cs="Arial"/>
                <w:sz w:val="24"/>
                <w:szCs w:val="24"/>
              </w:rPr>
              <w:t>-путника  на мотоциклу</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      </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1</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w:t>
            </w:r>
          </w:p>
        </w:tc>
        <w:tc>
          <w:tcPr>
            <w:tcW w:w="992" w:type="dxa"/>
          </w:tcPr>
          <w:p w:rsidR="007A1B97" w:rsidRDefault="007A1B97" w:rsidP="00C96F6B">
            <w:pPr>
              <w:rPr>
                <w:rFonts w:ascii="Arial" w:hAnsi="Arial" w:cs="Arial"/>
                <w:sz w:val="24"/>
                <w:szCs w:val="24"/>
              </w:rPr>
            </w:pPr>
            <w:r>
              <w:rPr>
                <w:rFonts w:ascii="Arial" w:hAnsi="Arial" w:cs="Arial"/>
                <w:sz w:val="24"/>
                <w:szCs w:val="24"/>
              </w:rPr>
              <w:t xml:space="preserve">       2</w:t>
            </w:r>
          </w:p>
        </w:tc>
        <w:tc>
          <w:tcPr>
            <w:tcW w:w="1009" w:type="dxa"/>
          </w:tcPr>
          <w:p w:rsidR="007A1B97" w:rsidRDefault="007A1B97" w:rsidP="00C96F6B">
            <w:pPr>
              <w:rPr>
                <w:rFonts w:ascii="Arial" w:hAnsi="Arial" w:cs="Arial"/>
                <w:sz w:val="24"/>
                <w:szCs w:val="24"/>
              </w:rPr>
            </w:pPr>
            <w:r>
              <w:rPr>
                <w:rFonts w:ascii="Arial" w:hAnsi="Arial" w:cs="Arial"/>
                <w:sz w:val="24"/>
                <w:szCs w:val="24"/>
              </w:rPr>
              <w:t xml:space="preserve">       / </w:t>
            </w:r>
          </w:p>
        </w:tc>
      </w:tr>
      <w:tr w:rsidR="007A1B97" w:rsidTr="00C96F6B">
        <w:tc>
          <w:tcPr>
            <w:tcW w:w="4219" w:type="dxa"/>
          </w:tcPr>
          <w:p w:rsidR="007A1B97" w:rsidRDefault="007A1B97" w:rsidP="00C96F6B">
            <w:pPr>
              <w:rPr>
                <w:rFonts w:ascii="Arial" w:hAnsi="Arial" w:cs="Arial"/>
                <w:sz w:val="24"/>
                <w:szCs w:val="24"/>
              </w:rPr>
            </w:pPr>
            <w:r>
              <w:rPr>
                <w:rFonts w:ascii="Arial" w:hAnsi="Arial" w:cs="Arial"/>
                <w:sz w:val="24"/>
                <w:szCs w:val="24"/>
              </w:rPr>
              <w:t>-возача бицикла</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8</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5</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9</w:t>
            </w:r>
          </w:p>
        </w:tc>
        <w:tc>
          <w:tcPr>
            <w:tcW w:w="992" w:type="dxa"/>
          </w:tcPr>
          <w:p w:rsidR="007A1B97" w:rsidRDefault="007A1B97" w:rsidP="00C96F6B">
            <w:pPr>
              <w:rPr>
                <w:rFonts w:ascii="Arial" w:hAnsi="Arial" w:cs="Arial"/>
                <w:sz w:val="24"/>
                <w:szCs w:val="24"/>
              </w:rPr>
            </w:pPr>
            <w:r>
              <w:rPr>
                <w:rFonts w:ascii="Arial" w:hAnsi="Arial" w:cs="Arial"/>
                <w:sz w:val="24"/>
                <w:szCs w:val="24"/>
              </w:rPr>
              <w:t xml:space="preserve">       4         </w:t>
            </w:r>
          </w:p>
        </w:tc>
        <w:tc>
          <w:tcPr>
            <w:tcW w:w="1009" w:type="dxa"/>
          </w:tcPr>
          <w:p w:rsidR="007A1B97" w:rsidRDefault="007A1B97" w:rsidP="00C96F6B">
            <w:pPr>
              <w:rPr>
                <w:rFonts w:ascii="Arial" w:hAnsi="Arial" w:cs="Arial"/>
                <w:sz w:val="24"/>
                <w:szCs w:val="24"/>
              </w:rPr>
            </w:pPr>
            <w:r>
              <w:rPr>
                <w:rFonts w:ascii="Arial" w:hAnsi="Arial" w:cs="Arial"/>
                <w:sz w:val="24"/>
                <w:szCs w:val="24"/>
              </w:rPr>
              <w:t xml:space="preserve">       7</w:t>
            </w:r>
          </w:p>
        </w:tc>
      </w:tr>
      <w:tr w:rsidR="007A1B97" w:rsidTr="00C96F6B">
        <w:tc>
          <w:tcPr>
            <w:tcW w:w="4219" w:type="dxa"/>
          </w:tcPr>
          <w:p w:rsidR="007A1B97" w:rsidRDefault="007A1B97" w:rsidP="00C96F6B">
            <w:pPr>
              <w:rPr>
                <w:rFonts w:ascii="Arial" w:hAnsi="Arial" w:cs="Arial"/>
                <w:sz w:val="24"/>
                <w:szCs w:val="24"/>
              </w:rPr>
            </w:pPr>
            <w:r>
              <w:rPr>
                <w:rFonts w:ascii="Arial" w:hAnsi="Arial" w:cs="Arial"/>
                <w:sz w:val="24"/>
                <w:szCs w:val="24"/>
              </w:rPr>
              <w:t>-возача мопеда</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w:t>
            </w:r>
          </w:p>
        </w:tc>
        <w:tc>
          <w:tcPr>
            <w:tcW w:w="992" w:type="dxa"/>
          </w:tcPr>
          <w:p w:rsidR="007A1B97" w:rsidRDefault="007A1B97" w:rsidP="00C96F6B">
            <w:pPr>
              <w:rPr>
                <w:rFonts w:ascii="Arial" w:hAnsi="Arial" w:cs="Arial"/>
                <w:sz w:val="24"/>
                <w:szCs w:val="24"/>
              </w:rPr>
            </w:pPr>
            <w:r>
              <w:rPr>
                <w:rFonts w:ascii="Arial" w:hAnsi="Arial" w:cs="Arial"/>
                <w:sz w:val="24"/>
                <w:szCs w:val="24"/>
              </w:rPr>
              <w:t xml:space="preserve">       5</w:t>
            </w:r>
          </w:p>
        </w:tc>
        <w:tc>
          <w:tcPr>
            <w:tcW w:w="1009" w:type="dxa"/>
          </w:tcPr>
          <w:p w:rsidR="007A1B97" w:rsidRDefault="007A1B97" w:rsidP="00C96F6B">
            <w:pPr>
              <w:rPr>
                <w:rFonts w:ascii="Arial" w:hAnsi="Arial" w:cs="Arial"/>
                <w:sz w:val="24"/>
                <w:szCs w:val="24"/>
              </w:rPr>
            </w:pPr>
            <w:r>
              <w:rPr>
                <w:rFonts w:ascii="Arial" w:hAnsi="Arial" w:cs="Arial"/>
                <w:sz w:val="24"/>
                <w:szCs w:val="24"/>
              </w:rPr>
              <w:t xml:space="preserve">       4</w:t>
            </w:r>
          </w:p>
        </w:tc>
      </w:tr>
      <w:tr w:rsidR="007A1B97" w:rsidTr="00C96F6B">
        <w:tc>
          <w:tcPr>
            <w:tcW w:w="4219" w:type="dxa"/>
          </w:tcPr>
          <w:p w:rsidR="007A1B97" w:rsidRDefault="007A1B97" w:rsidP="00C96F6B">
            <w:pPr>
              <w:rPr>
                <w:rFonts w:ascii="Arial" w:hAnsi="Arial" w:cs="Arial"/>
                <w:sz w:val="24"/>
                <w:szCs w:val="24"/>
              </w:rPr>
            </w:pPr>
            <w:r>
              <w:rPr>
                <w:rFonts w:ascii="Arial" w:hAnsi="Arial" w:cs="Arial"/>
                <w:sz w:val="24"/>
                <w:szCs w:val="24"/>
              </w:rPr>
              <w:t>-путника на мопеду</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w:t>
            </w:r>
          </w:p>
        </w:tc>
        <w:tc>
          <w:tcPr>
            <w:tcW w:w="992" w:type="dxa"/>
          </w:tcPr>
          <w:p w:rsidR="007A1B97" w:rsidRDefault="007A1B97" w:rsidP="00C96F6B">
            <w:pPr>
              <w:rPr>
                <w:rFonts w:ascii="Arial" w:hAnsi="Arial" w:cs="Arial"/>
                <w:sz w:val="24"/>
                <w:szCs w:val="24"/>
              </w:rPr>
            </w:pPr>
            <w:r>
              <w:rPr>
                <w:rFonts w:ascii="Arial" w:hAnsi="Arial" w:cs="Arial"/>
                <w:sz w:val="24"/>
                <w:szCs w:val="24"/>
              </w:rPr>
              <w:t xml:space="preserve">       1</w:t>
            </w:r>
          </w:p>
        </w:tc>
        <w:tc>
          <w:tcPr>
            <w:tcW w:w="1009" w:type="dxa"/>
          </w:tcPr>
          <w:p w:rsidR="007A1B97" w:rsidRDefault="007A1B97" w:rsidP="00C96F6B">
            <w:pPr>
              <w:rPr>
                <w:rFonts w:ascii="Arial" w:hAnsi="Arial" w:cs="Arial"/>
                <w:sz w:val="24"/>
                <w:szCs w:val="24"/>
              </w:rPr>
            </w:pPr>
            <w:r>
              <w:rPr>
                <w:rFonts w:ascii="Arial" w:hAnsi="Arial" w:cs="Arial"/>
                <w:sz w:val="24"/>
                <w:szCs w:val="24"/>
              </w:rPr>
              <w:t xml:space="preserve">       1</w:t>
            </w:r>
          </w:p>
        </w:tc>
      </w:tr>
      <w:tr w:rsidR="007A1B97" w:rsidTr="00C96F6B">
        <w:tc>
          <w:tcPr>
            <w:tcW w:w="4219" w:type="dxa"/>
          </w:tcPr>
          <w:p w:rsidR="007A1B97" w:rsidRDefault="007A1B97" w:rsidP="00C96F6B">
            <w:pPr>
              <w:rPr>
                <w:rFonts w:ascii="Arial" w:hAnsi="Arial" w:cs="Arial"/>
                <w:sz w:val="24"/>
                <w:szCs w:val="24"/>
              </w:rPr>
            </w:pPr>
            <w:r>
              <w:rPr>
                <w:rFonts w:ascii="Arial" w:hAnsi="Arial" w:cs="Arial"/>
                <w:sz w:val="24"/>
                <w:szCs w:val="24"/>
              </w:rPr>
              <w:t>-пешака</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5</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8 </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4</w:t>
            </w:r>
          </w:p>
        </w:tc>
        <w:tc>
          <w:tcPr>
            <w:tcW w:w="992" w:type="dxa"/>
          </w:tcPr>
          <w:p w:rsidR="007A1B97" w:rsidRDefault="007A1B97" w:rsidP="00C96F6B">
            <w:pPr>
              <w:rPr>
                <w:rFonts w:ascii="Arial" w:hAnsi="Arial" w:cs="Arial"/>
                <w:sz w:val="24"/>
                <w:szCs w:val="24"/>
              </w:rPr>
            </w:pPr>
            <w:r>
              <w:rPr>
                <w:rFonts w:ascii="Arial" w:hAnsi="Arial" w:cs="Arial"/>
                <w:sz w:val="24"/>
                <w:szCs w:val="24"/>
              </w:rPr>
              <w:t xml:space="preserve">       4</w:t>
            </w:r>
          </w:p>
        </w:tc>
        <w:tc>
          <w:tcPr>
            <w:tcW w:w="1009" w:type="dxa"/>
          </w:tcPr>
          <w:p w:rsidR="007A1B97" w:rsidRDefault="007A1B97" w:rsidP="00C96F6B">
            <w:pPr>
              <w:rPr>
                <w:rFonts w:ascii="Arial" w:hAnsi="Arial" w:cs="Arial"/>
                <w:sz w:val="24"/>
                <w:szCs w:val="24"/>
              </w:rPr>
            </w:pPr>
            <w:r>
              <w:rPr>
                <w:rFonts w:ascii="Arial" w:hAnsi="Arial" w:cs="Arial"/>
                <w:sz w:val="24"/>
                <w:szCs w:val="24"/>
              </w:rPr>
              <w:t xml:space="preserve">       7</w:t>
            </w:r>
          </w:p>
        </w:tc>
      </w:tr>
      <w:tr w:rsidR="007A1B97" w:rsidTr="00C96F6B">
        <w:tc>
          <w:tcPr>
            <w:tcW w:w="4219" w:type="dxa"/>
          </w:tcPr>
          <w:p w:rsidR="007A1B97" w:rsidRDefault="007A1B97" w:rsidP="00C96F6B">
            <w:pPr>
              <w:rPr>
                <w:rFonts w:ascii="Arial" w:hAnsi="Arial" w:cs="Arial"/>
                <w:sz w:val="24"/>
                <w:szCs w:val="24"/>
              </w:rPr>
            </w:pPr>
            <w:r>
              <w:rPr>
                <w:rFonts w:ascii="Arial" w:hAnsi="Arial" w:cs="Arial"/>
                <w:sz w:val="24"/>
                <w:szCs w:val="24"/>
              </w:rPr>
              <w:t>-возача запреге</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1</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1</w:t>
            </w:r>
          </w:p>
        </w:tc>
        <w:tc>
          <w:tcPr>
            <w:tcW w:w="992" w:type="dxa"/>
          </w:tcPr>
          <w:p w:rsidR="007A1B97" w:rsidRDefault="007A1B97" w:rsidP="00C96F6B">
            <w:pPr>
              <w:rPr>
                <w:rFonts w:ascii="Arial" w:hAnsi="Arial" w:cs="Arial"/>
                <w:sz w:val="24"/>
                <w:szCs w:val="24"/>
              </w:rPr>
            </w:pPr>
            <w:r>
              <w:rPr>
                <w:rFonts w:ascii="Arial" w:hAnsi="Arial" w:cs="Arial"/>
                <w:sz w:val="24"/>
                <w:szCs w:val="24"/>
              </w:rPr>
              <w:t xml:space="preserve">       /</w:t>
            </w:r>
          </w:p>
        </w:tc>
        <w:tc>
          <w:tcPr>
            <w:tcW w:w="1009" w:type="dxa"/>
          </w:tcPr>
          <w:p w:rsidR="007A1B97" w:rsidRDefault="007A1B97" w:rsidP="00C96F6B">
            <w:pPr>
              <w:rPr>
                <w:rFonts w:ascii="Arial" w:hAnsi="Arial" w:cs="Arial"/>
                <w:sz w:val="24"/>
                <w:szCs w:val="24"/>
              </w:rPr>
            </w:pPr>
            <w:r>
              <w:rPr>
                <w:rFonts w:ascii="Arial" w:hAnsi="Arial" w:cs="Arial"/>
                <w:sz w:val="24"/>
                <w:szCs w:val="24"/>
              </w:rPr>
              <w:t xml:space="preserve">        /</w:t>
            </w:r>
          </w:p>
        </w:tc>
      </w:tr>
      <w:tr w:rsidR="007A1B97" w:rsidTr="00C96F6B">
        <w:tc>
          <w:tcPr>
            <w:tcW w:w="4219" w:type="dxa"/>
          </w:tcPr>
          <w:p w:rsidR="007A1B97" w:rsidRDefault="007A1B97" w:rsidP="00C96F6B">
            <w:pPr>
              <w:rPr>
                <w:rFonts w:ascii="Arial" w:hAnsi="Arial" w:cs="Arial"/>
                <w:sz w:val="24"/>
                <w:szCs w:val="24"/>
              </w:rPr>
            </w:pPr>
            <w:r>
              <w:rPr>
                <w:rFonts w:ascii="Arial" w:hAnsi="Arial" w:cs="Arial"/>
                <w:sz w:val="24"/>
                <w:szCs w:val="24"/>
              </w:rPr>
              <w:t>-путника у запрези</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1</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      </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w:t>
            </w:r>
          </w:p>
        </w:tc>
        <w:tc>
          <w:tcPr>
            <w:tcW w:w="992" w:type="dxa"/>
          </w:tcPr>
          <w:p w:rsidR="007A1B97" w:rsidRDefault="007A1B97" w:rsidP="00C96F6B">
            <w:pPr>
              <w:rPr>
                <w:rFonts w:ascii="Arial" w:hAnsi="Arial" w:cs="Arial"/>
                <w:sz w:val="24"/>
                <w:szCs w:val="24"/>
              </w:rPr>
            </w:pPr>
            <w:r>
              <w:rPr>
                <w:rFonts w:ascii="Arial" w:hAnsi="Arial" w:cs="Arial"/>
                <w:sz w:val="24"/>
                <w:szCs w:val="24"/>
              </w:rPr>
              <w:t xml:space="preserve">       /</w:t>
            </w:r>
          </w:p>
        </w:tc>
        <w:tc>
          <w:tcPr>
            <w:tcW w:w="1009" w:type="dxa"/>
          </w:tcPr>
          <w:p w:rsidR="007A1B97" w:rsidRDefault="007A1B97" w:rsidP="00C96F6B">
            <w:pPr>
              <w:rPr>
                <w:rFonts w:ascii="Arial" w:hAnsi="Arial" w:cs="Arial"/>
                <w:sz w:val="24"/>
                <w:szCs w:val="24"/>
              </w:rPr>
            </w:pPr>
            <w:r>
              <w:rPr>
                <w:rFonts w:ascii="Arial" w:hAnsi="Arial" w:cs="Arial"/>
                <w:sz w:val="24"/>
                <w:szCs w:val="24"/>
              </w:rPr>
              <w:t xml:space="preserve">        /</w:t>
            </w:r>
          </w:p>
        </w:tc>
      </w:tr>
      <w:tr w:rsidR="007A1B97" w:rsidTr="00C96F6B">
        <w:tc>
          <w:tcPr>
            <w:tcW w:w="4219" w:type="dxa"/>
          </w:tcPr>
          <w:p w:rsidR="007A1B97" w:rsidRDefault="007A1B97" w:rsidP="00C96F6B">
            <w:pPr>
              <w:rPr>
                <w:rFonts w:ascii="Arial" w:hAnsi="Arial" w:cs="Arial"/>
                <w:sz w:val="24"/>
                <w:szCs w:val="24"/>
              </w:rPr>
            </w:pPr>
            <w:r>
              <w:rPr>
                <w:rFonts w:ascii="Arial" w:hAnsi="Arial" w:cs="Arial"/>
                <w:sz w:val="24"/>
                <w:szCs w:val="24"/>
              </w:rPr>
              <w:t>-дете на бициклу</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1</w:t>
            </w:r>
          </w:p>
        </w:tc>
        <w:tc>
          <w:tcPr>
            <w:tcW w:w="992" w:type="dxa"/>
          </w:tcPr>
          <w:p w:rsidR="007A1B97" w:rsidRDefault="007A1B97" w:rsidP="00C96F6B">
            <w:pPr>
              <w:rPr>
                <w:rFonts w:ascii="Arial" w:hAnsi="Arial" w:cs="Arial"/>
                <w:sz w:val="24"/>
                <w:szCs w:val="24"/>
              </w:rPr>
            </w:pPr>
            <w:r>
              <w:rPr>
                <w:rFonts w:ascii="Arial" w:hAnsi="Arial" w:cs="Arial"/>
                <w:sz w:val="24"/>
                <w:szCs w:val="24"/>
              </w:rPr>
              <w:t xml:space="preserve">       /</w:t>
            </w:r>
          </w:p>
        </w:tc>
        <w:tc>
          <w:tcPr>
            <w:tcW w:w="1009" w:type="dxa"/>
          </w:tcPr>
          <w:p w:rsidR="007A1B97" w:rsidRDefault="007A1B97" w:rsidP="00C96F6B">
            <w:pPr>
              <w:rPr>
                <w:rFonts w:ascii="Arial" w:hAnsi="Arial" w:cs="Arial"/>
                <w:sz w:val="24"/>
                <w:szCs w:val="24"/>
              </w:rPr>
            </w:pPr>
            <w:r>
              <w:rPr>
                <w:rFonts w:ascii="Arial" w:hAnsi="Arial" w:cs="Arial"/>
                <w:sz w:val="24"/>
                <w:szCs w:val="24"/>
              </w:rPr>
              <w:t xml:space="preserve">        /</w:t>
            </w:r>
          </w:p>
        </w:tc>
      </w:tr>
      <w:tr w:rsidR="007A1B97" w:rsidTr="00C96F6B">
        <w:tc>
          <w:tcPr>
            <w:tcW w:w="4219" w:type="dxa"/>
          </w:tcPr>
          <w:p w:rsidR="007A1B97" w:rsidRDefault="007A1B97" w:rsidP="00C96F6B">
            <w:pPr>
              <w:rPr>
                <w:rFonts w:ascii="Arial" w:hAnsi="Arial" w:cs="Arial"/>
                <w:sz w:val="24"/>
                <w:szCs w:val="24"/>
              </w:rPr>
            </w:pPr>
            <w:r>
              <w:rPr>
                <w:rFonts w:ascii="Arial" w:hAnsi="Arial" w:cs="Arial"/>
                <w:sz w:val="24"/>
                <w:szCs w:val="24"/>
              </w:rPr>
              <w:t>-беба у колицима</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 </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w:t>
            </w:r>
          </w:p>
        </w:tc>
        <w:tc>
          <w:tcPr>
            <w:tcW w:w="992" w:type="dxa"/>
          </w:tcPr>
          <w:p w:rsidR="007A1B97" w:rsidRDefault="007A1B97" w:rsidP="00C96F6B">
            <w:pPr>
              <w:rPr>
                <w:rFonts w:ascii="Arial" w:hAnsi="Arial" w:cs="Arial"/>
                <w:sz w:val="24"/>
                <w:szCs w:val="24"/>
              </w:rPr>
            </w:pPr>
            <w:r>
              <w:rPr>
                <w:rFonts w:ascii="Arial" w:hAnsi="Arial" w:cs="Arial"/>
                <w:sz w:val="24"/>
                <w:szCs w:val="24"/>
              </w:rPr>
              <w:t xml:space="preserve">       1</w:t>
            </w:r>
          </w:p>
        </w:tc>
        <w:tc>
          <w:tcPr>
            <w:tcW w:w="1009" w:type="dxa"/>
          </w:tcPr>
          <w:p w:rsidR="007A1B97" w:rsidRDefault="007A1B97" w:rsidP="00C96F6B">
            <w:pPr>
              <w:rPr>
                <w:rFonts w:ascii="Arial" w:hAnsi="Arial" w:cs="Arial"/>
                <w:sz w:val="24"/>
                <w:szCs w:val="24"/>
              </w:rPr>
            </w:pPr>
            <w:r>
              <w:rPr>
                <w:rFonts w:ascii="Arial" w:hAnsi="Arial" w:cs="Arial"/>
                <w:sz w:val="24"/>
                <w:szCs w:val="24"/>
              </w:rPr>
              <w:t xml:space="preserve">        /</w:t>
            </w:r>
          </w:p>
        </w:tc>
      </w:tr>
    </w:tbl>
    <w:p w:rsidR="007A1B97" w:rsidRDefault="007A1B97" w:rsidP="007A1B97">
      <w:pPr>
        <w:rPr>
          <w:rFonts w:ascii="Arial" w:hAnsi="Arial" w:cs="Arial"/>
          <w:sz w:val="24"/>
          <w:szCs w:val="24"/>
        </w:rPr>
      </w:pPr>
    </w:p>
    <w:p w:rsidR="007A1B97" w:rsidRPr="00836925" w:rsidRDefault="007A1B97" w:rsidP="007A1B97">
      <w:pPr>
        <w:rPr>
          <w:rFonts w:ascii="Arial" w:hAnsi="Arial" w:cs="Arial"/>
          <w:b/>
          <w:sz w:val="24"/>
          <w:szCs w:val="24"/>
        </w:rPr>
      </w:pPr>
      <w:r>
        <w:rPr>
          <w:rFonts w:ascii="Arial" w:hAnsi="Arial" w:cs="Arial"/>
          <w:sz w:val="24"/>
          <w:szCs w:val="24"/>
        </w:rPr>
        <w:t>-</w:t>
      </w:r>
      <w:r w:rsidRPr="00836925">
        <w:rPr>
          <w:rFonts w:ascii="Arial" w:hAnsi="Arial" w:cs="Arial"/>
          <w:b/>
          <w:sz w:val="24"/>
          <w:szCs w:val="24"/>
        </w:rPr>
        <w:t>Прглед учешћа у саобраћајним незгодам по категоријма</w:t>
      </w:r>
    </w:p>
    <w:tbl>
      <w:tblPr>
        <w:tblStyle w:val="TableGrid"/>
        <w:tblW w:w="0" w:type="auto"/>
        <w:tblLook w:val="04A0"/>
      </w:tblPr>
      <w:tblGrid>
        <w:gridCol w:w="4217"/>
        <w:gridCol w:w="1134"/>
        <w:gridCol w:w="1134"/>
        <w:gridCol w:w="1134"/>
        <w:gridCol w:w="992"/>
        <w:gridCol w:w="1009"/>
      </w:tblGrid>
      <w:tr w:rsidR="007A1B97" w:rsidTr="00C96F6B">
        <w:tc>
          <w:tcPr>
            <w:tcW w:w="4219" w:type="dxa"/>
          </w:tcPr>
          <w:p w:rsidR="007A1B97" w:rsidRDefault="007A1B97" w:rsidP="00C96F6B">
            <w:pPr>
              <w:rPr>
                <w:rFonts w:ascii="Arial" w:hAnsi="Arial" w:cs="Arial"/>
                <w:sz w:val="24"/>
                <w:szCs w:val="24"/>
              </w:rPr>
            </w:pPr>
          </w:p>
        </w:tc>
        <w:tc>
          <w:tcPr>
            <w:tcW w:w="1134" w:type="dxa"/>
          </w:tcPr>
          <w:p w:rsidR="007A1B97" w:rsidRPr="00F062C5" w:rsidRDefault="007A1B97" w:rsidP="00C96F6B">
            <w:pPr>
              <w:rPr>
                <w:rFonts w:ascii="Arial" w:hAnsi="Arial" w:cs="Arial"/>
                <w:b/>
                <w:sz w:val="24"/>
                <w:szCs w:val="24"/>
              </w:rPr>
            </w:pPr>
            <w:r>
              <w:rPr>
                <w:rFonts w:ascii="Arial" w:hAnsi="Arial" w:cs="Arial"/>
                <w:b/>
                <w:sz w:val="24"/>
                <w:szCs w:val="24"/>
              </w:rPr>
              <w:t>2008.</w:t>
            </w:r>
          </w:p>
        </w:tc>
        <w:tc>
          <w:tcPr>
            <w:tcW w:w="1134" w:type="dxa"/>
          </w:tcPr>
          <w:p w:rsidR="007A1B97" w:rsidRPr="00F062C5" w:rsidRDefault="007A1B97" w:rsidP="00C96F6B">
            <w:pPr>
              <w:rPr>
                <w:rFonts w:ascii="Arial" w:hAnsi="Arial" w:cs="Arial"/>
                <w:b/>
                <w:sz w:val="24"/>
                <w:szCs w:val="24"/>
              </w:rPr>
            </w:pPr>
            <w:r w:rsidRPr="00F062C5">
              <w:rPr>
                <w:rFonts w:ascii="Arial" w:hAnsi="Arial" w:cs="Arial"/>
                <w:b/>
                <w:sz w:val="24"/>
                <w:szCs w:val="24"/>
              </w:rPr>
              <w:t>2009.</w:t>
            </w:r>
          </w:p>
        </w:tc>
        <w:tc>
          <w:tcPr>
            <w:tcW w:w="1134" w:type="dxa"/>
          </w:tcPr>
          <w:p w:rsidR="007A1B97" w:rsidRPr="00F062C5" w:rsidRDefault="007A1B97" w:rsidP="00C96F6B">
            <w:pPr>
              <w:rPr>
                <w:rFonts w:ascii="Arial" w:hAnsi="Arial" w:cs="Arial"/>
                <w:b/>
                <w:sz w:val="24"/>
                <w:szCs w:val="24"/>
              </w:rPr>
            </w:pPr>
            <w:r w:rsidRPr="00F062C5">
              <w:rPr>
                <w:rFonts w:ascii="Arial" w:hAnsi="Arial" w:cs="Arial"/>
                <w:b/>
                <w:sz w:val="24"/>
                <w:szCs w:val="24"/>
              </w:rPr>
              <w:t>2010.</w:t>
            </w:r>
          </w:p>
        </w:tc>
        <w:tc>
          <w:tcPr>
            <w:tcW w:w="992" w:type="dxa"/>
          </w:tcPr>
          <w:p w:rsidR="007A1B97" w:rsidRPr="00F062C5" w:rsidRDefault="007A1B97" w:rsidP="00C96F6B">
            <w:pPr>
              <w:rPr>
                <w:rFonts w:ascii="Arial" w:hAnsi="Arial" w:cs="Arial"/>
                <w:b/>
                <w:sz w:val="24"/>
                <w:szCs w:val="24"/>
              </w:rPr>
            </w:pPr>
            <w:r w:rsidRPr="00F062C5">
              <w:rPr>
                <w:rFonts w:ascii="Arial" w:hAnsi="Arial" w:cs="Arial"/>
                <w:b/>
                <w:sz w:val="24"/>
                <w:szCs w:val="24"/>
              </w:rPr>
              <w:t>2011.</w:t>
            </w:r>
          </w:p>
        </w:tc>
        <w:tc>
          <w:tcPr>
            <w:tcW w:w="1009" w:type="dxa"/>
          </w:tcPr>
          <w:p w:rsidR="007A1B97" w:rsidRPr="00F062C5" w:rsidRDefault="007A1B97" w:rsidP="00C96F6B">
            <w:pPr>
              <w:rPr>
                <w:rFonts w:ascii="Arial" w:hAnsi="Arial" w:cs="Arial"/>
                <w:b/>
                <w:sz w:val="24"/>
                <w:szCs w:val="24"/>
              </w:rPr>
            </w:pPr>
            <w:r w:rsidRPr="00F062C5">
              <w:rPr>
                <w:rFonts w:ascii="Arial" w:hAnsi="Arial" w:cs="Arial"/>
                <w:b/>
                <w:sz w:val="24"/>
                <w:szCs w:val="24"/>
              </w:rPr>
              <w:t>2012.</w:t>
            </w:r>
          </w:p>
        </w:tc>
      </w:tr>
      <w:tr w:rsidR="007A1B97" w:rsidRPr="00F062C5" w:rsidTr="00C96F6B">
        <w:tc>
          <w:tcPr>
            <w:tcW w:w="4219" w:type="dxa"/>
          </w:tcPr>
          <w:p w:rsidR="007A1B97" w:rsidRPr="00F062C5" w:rsidRDefault="007A1B97" w:rsidP="00C96F6B">
            <w:pPr>
              <w:rPr>
                <w:rFonts w:ascii="Arial" w:hAnsi="Arial" w:cs="Arial"/>
                <w:sz w:val="24"/>
                <w:szCs w:val="24"/>
              </w:rPr>
            </w:pPr>
            <w:r>
              <w:rPr>
                <w:rFonts w:ascii="Arial" w:hAnsi="Arial" w:cs="Arial"/>
                <w:sz w:val="24"/>
                <w:szCs w:val="24"/>
              </w:rPr>
              <w:t>-п</w:t>
            </w:r>
            <w:r w:rsidRPr="00F062C5">
              <w:rPr>
                <w:rFonts w:ascii="Arial" w:hAnsi="Arial" w:cs="Arial"/>
                <w:sz w:val="24"/>
                <w:szCs w:val="24"/>
              </w:rPr>
              <w:t>утничких моторих возила</w:t>
            </w:r>
          </w:p>
        </w:tc>
        <w:tc>
          <w:tcPr>
            <w:tcW w:w="1134" w:type="dxa"/>
          </w:tcPr>
          <w:p w:rsidR="007A1B97" w:rsidRPr="00F062C5" w:rsidRDefault="007A1B97" w:rsidP="00C96F6B">
            <w:pPr>
              <w:rPr>
                <w:rFonts w:ascii="Arial" w:hAnsi="Arial" w:cs="Arial"/>
                <w:sz w:val="24"/>
                <w:szCs w:val="24"/>
              </w:rPr>
            </w:pPr>
            <w:r w:rsidRPr="00F062C5">
              <w:rPr>
                <w:rFonts w:ascii="Arial" w:hAnsi="Arial" w:cs="Arial"/>
                <w:sz w:val="24"/>
                <w:szCs w:val="24"/>
              </w:rPr>
              <w:t xml:space="preserve">    99</w:t>
            </w:r>
          </w:p>
        </w:tc>
        <w:tc>
          <w:tcPr>
            <w:tcW w:w="1134" w:type="dxa"/>
          </w:tcPr>
          <w:p w:rsidR="007A1B97" w:rsidRPr="00F062C5" w:rsidRDefault="007A1B97" w:rsidP="00C96F6B">
            <w:pPr>
              <w:rPr>
                <w:rFonts w:ascii="Arial" w:hAnsi="Arial" w:cs="Arial"/>
                <w:sz w:val="24"/>
                <w:szCs w:val="24"/>
              </w:rPr>
            </w:pPr>
            <w:r w:rsidRPr="00F062C5">
              <w:rPr>
                <w:rFonts w:ascii="Arial" w:hAnsi="Arial" w:cs="Arial"/>
                <w:sz w:val="24"/>
                <w:szCs w:val="24"/>
              </w:rPr>
              <w:t xml:space="preserve">    91</w:t>
            </w:r>
          </w:p>
        </w:tc>
        <w:tc>
          <w:tcPr>
            <w:tcW w:w="1134" w:type="dxa"/>
          </w:tcPr>
          <w:p w:rsidR="007A1B97" w:rsidRPr="00F062C5" w:rsidRDefault="007A1B97" w:rsidP="00C96F6B">
            <w:pPr>
              <w:rPr>
                <w:rFonts w:ascii="Arial" w:hAnsi="Arial" w:cs="Arial"/>
                <w:sz w:val="24"/>
                <w:szCs w:val="24"/>
              </w:rPr>
            </w:pPr>
            <w:r w:rsidRPr="00F062C5">
              <w:rPr>
                <w:rFonts w:ascii="Arial" w:hAnsi="Arial" w:cs="Arial"/>
                <w:sz w:val="24"/>
                <w:szCs w:val="24"/>
              </w:rPr>
              <w:t xml:space="preserve">   102</w:t>
            </w:r>
          </w:p>
        </w:tc>
        <w:tc>
          <w:tcPr>
            <w:tcW w:w="992" w:type="dxa"/>
          </w:tcPr>
          <w:p w:rsidR="007A1B97" w:rsidRPr="00F062C5" w:rsidRDefault="007A1B97" w:rsidP="00C96F6B">
            <w:pPr>
              <w:rPr>
                <w:rFonts w:ascii="Arial" w:hAnsi="Arial" w:cs="Arial"/>
                <w:sz w:val="24"/>
                <w:szCs w:val="24"/>
              </w:rPr>
            </w:pPr>
            <w:r w:rsidRPr="00F062C5">
              <w:rPr>
                <w:rFonts w:ascii="Arial" w:hAnsi="Arial" w:cs="Arial"/>
                <w:sz w:val="24"/>
                <w:szCs w:val="24"/>
              </w:rPr>
              <w:t xml:space="preserve">  109 </w:t>
            </w:r>
          </w:p>
        </w:tc>
        <w:tc>
          <w:tcPr>
            <w:tcW w:w="1009" w:type="dxa"/>
          </w:tcPr>
          <w:p w:rsidR="007A1B97" w:rsidRPr="00F062C5" w:rsidRDefault="007A1B97" w:rsidP="00C96F6B">
            <w:pPr>
              <w:rPr>
                <w:rFonts w:ascii="Arial" w:hAnsi="Arial" w:cs="Arial"/>
                <w:sz w:val="24"/>
                <w:szCs w:val="24"/>
              </w:rPr>
            </w:pPr>
            <w:r w:rsidRPr="00F062C5">
              <w:rPr>
                <w:rFonts w:ascii="Arial" w:hAnsi="Arial" w:cs="Arial"/>
                <w:sz w:val="24"/>
                <w:szCs w:val="24"/>
              </w:rPr>
              <w:t xml:space="preserve">     60</w:t>
            </w:r>
          </w:p>
        </w:tc>
      </w:tr>
      <w:tr w:rsidR="007A1B97" w:rsidTr="00C96F6B">
        <w:tc>
          <w:tcPr>
            <w:tcW w:w="4219" w:type="dxa"/>
          </w:tcPr>
          <w:p w:rsidR="007A1B97" w:rsidRDefault="007A1B97" w:rsidP="00C96F6B">
            <w:pPr>
              <w:rPr>
                <w:rFonts w:ascii="Arial" w:hAnsi="Arial" w:cs="Arial"/>
                <w:sz w:val="24"/>
                <w:szCs w:val="24"/>
              </w:rPr>
            </w:pPr>
            <w:r>
              <w:rPr>
                <w:rFonts w:ascii="Arial" w:hAnsi="Arial" w:cs="Arial"/>
                <w:sz w:val="24"/>
                <w:szCs w:val="24"/>
              </w:rPr>
              <w:t>-третних моторних возила</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22</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24</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21</w:t>
            </w:r>
          </w:p>
        </w:tc>
        <w:tc>
          <w:tcPr>
            <w:tcW w:w="992" w:type="dxa"/>
          </w:tcPr>
          <w:p w:rsidR="007A1B97" w:rsidRDefault="007A1B97" w:rsidP="00C96F6B">
            <w:pPr>
              <w:rPr>
                <w:rFonts w:ascii="Arial" w:hAnsi="Arial" w:cs="Arial"/>
                <w:sz w:val="24"/>
                <w:szCs w:val="24"/>
              </w:rPr>
            </w:pPr>
            <w:r>
              <w:rPr>
                <w:rFonts w:ascii="Arial" w:hAnsi="Arial" w:cs="Arial"/>
                <w:sz w:val="24"/>
                <w:szCs w:val="24"/>
              </w:rPr>
              <w:t xml:space="preserve">    18</w:t>
            </w:r>
          </w:p>
        </w:tc>
        <w:tc>
          <w:tcPr>
            <w:tcW w:w="1009" w:type="dxa"/>
          </w:tcPr>
          <w:p w:rsidR="007A1B97" w:rsidRDefault="007A1B97" w:rsidP="00C96F6B">
            <w:pPr>
              <w:rPr>
                <w:rFonts w:ascii="Arial" w:hAnsi="Arial" w:cs="Arial"/>
                <w:sz w:val="24"/>
                <w:szCs w:val="24"/>
              </w:rPr>
            </w:pPr>
            <w:r>
              <w:rPr>
                <w:rFonts w:ascii="Arial" w:hAnsi="Arial" w:cs="Arial"/>
                <w:sz w:val="24"/>
                <w:szCs w:val="24"/>
              </w:rPr>
              <w:t xml:space="preserve">     13</w:t>
            </w:r>
          </w:p>
        </w:tc>
      </w:tr>
      <w:tr w:rsidR="007A1B97" w:rsidTr="00C96F6B">
        <w:tc>
          <w:tcPr>
            <w:tcW w:w="4219" w:type="dxa"/>
          </w:tcPr>
          <w:p w:rsidR="007A1B97" w:rsidRDefault="007A1B97" w:rsidP="00C96F6B">
            <w:pPr>
              <w:rPr>
                <w:rFonts w:ascii="Arial" w:hAnsi="Arial" w:cs="Arial"/>
                <w:sz w:val="24"/>
                <w:szCs w:val="24"/>
              </w:rPr>
            </w:pPr>
            <w:r>
              <w:rPr>
                <w:rFonts w:ascii="Arial" w:hAnsi="Arial" w:cs="Arial"/>
                <w:sz w:val="24"/>
                <w:szCs w:val="24"/>
              </w:rPr>
              <w:t>-биикла са мотором</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15</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10</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8</w:t>
            </w:r>
          </w:p>
        </w:tc>
        <w:tc>
          <w:tcPr>
            <w:tcW w:w="992" w:type="dxa"/>
          </w:tcPr>
          <w:p w:rsidR="007A1B97" w:rsidRDefault="007A1B97" w:rsidP="00C96F6B">
            <w:pPr>
              <w:rPr>
                <w:rFonts w:ascii="Arial" w:hAnsi="Arial" w:cs="Arial"/>
                <w:sz w:val="24"/>
                <w:szCs w:val="24"/>
              </w:rPr>
            </w:pPr>
            <w:r>
              <w:rPr>
                <w:rFonts w:ascii="Arial" w:hAnsi="Arial" w:cs="Arial"/>
                <w:sz w:val="24"/>
                <w:szCs w:val="24"/>
              </w:rPr>
              <w:t xml:space="preserve">     /</w:t>
            </w:r>
          </w:p>
        </w:tc>
        <w:tc>
          <w:tcPr>
            <w:tcW w:w="1009" w:type="dxa"/>
          </w:tcPr>
          <w:p w:rsidR="007A1B97" w:rsidRDefault="007A1B97" w:rsidP="00C96F6B">
            <w:pPr>
              <w:rPr>
                <w:rFonts w:ascii="Arial" w:hAnsi="Arial" w:cs="Arial"/>
                <w:sz w:val="24"/>
                <w:szCs w:val="24"/>
              </w:rPr>
            </w:pPr>
            <w:r>
              <w:rPr>
                <w:rFonts w:ascii="Arial" w:hAnsi="Arial" w:cs="Arial"/>
                <w:sz w:val="24"/>
                <w:szCs w:val="24"/>
              </w:rPr>
              <w:t xml:space="preserve">     14</w:t>
            </w:r>
          </w:p>
        </w:tc>
      </w:tr>
      <w:tr w:rsidR="007A1B97" w:rsidTr="00C96F6B">
        <w:tc>
          <w:tcPr>
            <w:tcW w:w="4219" w:type="dxa"/>
          </w:tcPr>
          <w:p w:rsidR="007A1B97" w:rsidRDefault="007A1B97" w:rsidP="00C96F6B">
            <w:pPr>
              <w:rPr>
                <w:rFonts w:ascii="Arial" w:hAnsi="Arial" w:cs="Arial"/>
                <w:sz w:val="24"/>
                <w:szCs w:val="24"/>
              </w:rPr>
            </w:pPr>
            <w:r>
              <w:rPr>
                <w:rFonts w:ascii="Arial" w:hAnsi="Arial" w:cs="Arial"/>
                <w:sz w:val="24"/>
                <w:szCs w:val="24"/>
              </w:rPr>
              <w:t>-бицикла</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15</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6</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11</w:t>
            </w:r>
          </w:p>
        </w:tc>
        <w:tc>
          <w:tcPr>
            <w:tcW w:w="992" w:type="dxa"/>
          </w:tcPr>
          <w:p w:rsidR="007A1B97" w:rsidRDefault="007A1B97" w:rsidP="00C96F6B">
            <w:pPr>
              <w:rPr>
                <w:rFonts w:ascii="Arial" w:hAnsi="Arial" w:cs="Arial"/>
                <w:sz w:val="24"/>
                <w:szCs w:val="24"/>
              </w:rPr>
            </w:pPr>
            <w:r>
              <w:rPr>
                <w:rFonts w:ascii="Arial" w:hAnsi="Arial" w:cs="Arial"/>
                <w:sz w:val="24"/>
                <w:szCs w:val="24"/>
              </w:rPr>
              <w:t xml:space="preserve">     9</w:t>
            </w:r>
          </w:p>
        </w:tc>
        <w:tc>
          <w:tcPr>
            <w:tcW w:w="1009" w:type="dxa"/>
          </w:tcPr>
          <w:p w:rsidR="007A1B97" w:rsidRDefault="007A1B97" w:rsidP="00C96F6B">
            <w:pPr>
              <w:rPr>
                <w:rFonts w:ascii="Arial" w:hAnsi="Arial" w:cs="Arial"/>
                <w:sz w:val="24"/>
                <w:szCs w:val="24"/>
              </w:rPr>
            </w:pPr>
            <w:r>
              <w:rPr>
                <w:rFonts w:ascii="Arial" w:hAnsi="Arial" w:cs="Arial"/>
                <w:sz w:val="24"/>
                <w:szCs w:val="24"/>
              </w:rPr>
              <w:t xml:space="preserve">       5</w:t>
            </w:r>
          </w:p>
        </w:tc>
      </w:tr>
      <w:tr w:rsidR="007A1B97" w:rsidTr="00C96F6B">
        <w:tc>
          <w:tcPr>
            <w:tcW w:w="4219" w:type="dxa"/>
          </w:tcPr>
          <w:p w:rsidR="007A1B97" w:rsidRDefault="007A1B97" w:rsidP="00C96F6B">
            <w:pPr>
              <w:rPr>
                <w:rFonts w:ascii="Arial" w:hAnsi="Arial" w:cs="Arial"/>
                <w:sz w:val="24"/>
                <w:szCs w:val="24"/>
              </w:rPr>
            </w:pPr>
            <w:r>
              <w:rPr>
                <w:rFonts w:ascii="Arial" w:hAnsi="Arial" w:cs="Arial"/>
                <w:sz w:val="24"/>
                <w:szCs w:val="24"/>
              </w:rPr>
              <w:t>-трактора</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4</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3</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5</w:t>
            </w:r>
          </w:p>
        </w:tc>
        <w:tc>
          <w:tcPr>
            <w:tcW w:w="992" w:type="dxa"/>
          </w:tcPr>
          <w:p w:rsidR="007A1B97" w:rsidRDefault="007A1B97" w:rsidP="00C96F6B">
            <w:pPr>
              <w:rPr>
                <w:rFonts w:ascii="Arial" w:hAnsi="Arial" w:cs="Arial"/>
                <w:sz w:val="24"/>
                <w:szCs w:val="24"/>
              </w:rPr>
            </w:pPr>
            <w:r>
              <w:rPr>
                <w:rFonts w:ascii="Arial" w:hAnsi="Arial" w:cs="Arial"/>
                <w:sz w:val="24"/>
                <w:szCs w:val="24"/>
              </w:rPr>
              <w:t xml:space="preserve">     3       </w:t>
            </w:r>
          </w:p>
        </w:tc>
        <w:tc>
          <w:tcPr>
            <w:tcW w:w="1009" w:type="dxa"/>
          </w:tcPr>
          <w:p w:rsidR="007A1B97" w:rsidRDefault="007A1B97" w:rsidP="00C96F6B">
            <w:pPr>
              <w:rPr>
                <w:rFonts w:ascii="Arial" w:hAnsi="Arial" w:cs="Arial"/>
                <w:sz w:val="24"/>
                <w:szCs w:val="24"/>
              </w:rPr>
            </w:pPr>
            <w:r>
              <w:rPr>
                <w:rFonts w:ascii="Arial" w:hAnsi="Arial" w:cs="Arial"/>
                <w:sz w:val="24"/>
                <w:szCs w:val="24"/>
              </w:rPr>
              <w:t xml:space="preserve">       1</w:t>
            </w:r>
          </w:p>
        </w:tc>
      </w:tr>
      <w:tr w:rsidR="007A1B97" w:rsidTr="00C96F6B">
        <w:tc>
          <w:tcPr>
            <w:tcW w:w="4219" w:type="dxa"/>
          </w:tcPr>
          <w:p w:rsidR="007A1B97" w:rsidRDefault="007A1B97" w:rsidP="00C96F6B">
            <w:pPr>
              <w:rPr>
                <w:rFonts w:ascii="Arial" w:hAnsi="Arial" w:cs="Arial"/>
                <w:sz w:val="24"/>
                <w:szCs w:val="24"/>
              </w:rPr>
            </w:pPr>
            <w:r>
              <w:rPr>
                <w:rFonts w:ascii="Arial" w:hAnsi="Arial" w:cs="Arial"/>
                <w:sz w:val="24"/>
                <w:szCs w:val="24"/>
              </w:rPr>
              <w:t>-аутобуса</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4</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4        </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3</w:t>
            </w:r>
          </w:p>
        </w:tc>
        <w:tc>
          <w:tcPr>
            <w:tcW w:w="992" w:type="dxa"/>
          </w:tcPr>
          <w:p w:rsidR="007A1B97" w:rsidRDefault="007A1B97" w:rsidP="00C96F6B">
            <w:pPr>
              <w:rPr>
                <w:rFonts w:ascii="Arial" w:hAnsi="Arial" w:cs="Arial"/>
                <w:sz w:val="24"/>
                <w:szCs w:val="24"/>
              </w:rPr>
            </w:pPr>
            <w:r>
              <w:rPr>
                <w:rFonts w:ascii="Arial" w:hAnsi="Arial" w:cs="Arial"/>
                <w:sz w:val="24"/>
                <w:szCs w:val="24"/>
              </w:rPr>
              <w:t xml:space="preserve">     1</w:t>
            </w:r>
          </w:p>
        </w:tc>
        <w:tc>
          <w:tcPr>
            <w:tcW w:w="1009" w:type="dxa"/>
          </w:tcPr>
          <w:p w:rsidR="007A1B97" w:rsidRDefault="007A1B97" w:rsidP="00C96F6B">
            <w:pPr>
              <w:rPr>
                <w:rFonts w:ascii="Arial" w:hAnsi="Arial" w:cs="Arial"/>
                <w:sz w:val="24"/>
                <w:szCs w:val="24"/>
              </w:rPr>
            </w:pPr>
            <w:r>
              <w:rPr>
                <w:rFonts w:ascii="Arial" w:hAnsi="Arial" w:cs="Arial"/>
                <w:sz w:val="24"/>
                <w:szCs w:val="24"/>
              </w:rPr>
              <w:t xml:space="preserve">       1</w:t>
            </w:r>
          </w:p>
        </w:tc>
      </w:tr>
      <w:tr w:rsidR="007A1B97" w:rsidTr="00C96F6B">
        <w:tc>
          <w:tcPr>
            <w:tcW w:w="4219" w:type="dxa"/>
          </w:tcPr>
          <w:p w:rsidR="007A1B97" w:rsidRDefault="007A1B97" w:rsidP="00C96F6B">
            <w:pPr>
              <w:rPr>
                <w:rFonts w:ascii="Arial" w:hAnsi="Arial" w:cs="Arial"/>
                <w:sz w:val="24"/>
                <w:szCs w:val="24"/>
              </w:rPr>
            </w:pPr>
            <w:r>
              <w:rPr>
                <w:rFonts w:ascii="Arial" w:hAnsi="Arial" w:cs="Arial"/>
                <w:sz w:val="24"/>
                <w:szCs w:val="24"/>
              </w:rPr>
              <w:t>-запрежна возила</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2</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2</w:t>
            </w:r>
          </w:p>
        </w:tc>
        <w:tc>
          <w:tcPr>
            <w:tcW w:w="992" w:type="dxa"/>
          </w:tcPr>
          <w:p w:rsidR="007A1B97" w:rsidRDefault="007A1B97" w:rsidP="00C96F6B">
            <w:pPr>
              <w:rPr>
                <w:rFonts w:ascii="Arial" w:hAnsi="Arial" w:cs="Arial"/>
                <w:sz w:val="24"/>
                <w:szCs w:val="24"/>
              </w:rPr>
            </w:pPr>
            <w:r>
              <w:rPr>
                <w:rFonts w:ascii="Arial" w:hAnsi="Arial" w:cs="Arial"/>
                <w:sz w:val="24"/>
                <w:szCs w:val="24"/>
              </w:rPr>
              <w:t xml:space="preserve">     1</w:t>
            </w:r>
          </w:p>
        </w:tc>
        <w:tc>
          <w:tcPr>
            <w:tcW w:w="1009" w:type="dxa"/>
          </w:tcPr>
          <w:p w:rsidR="007A1B97" w:rsidRDefault="007A1B97" w:rsidP="00C96F6B">
            <w:pPr>
              <w:rPr>
                <w:rFonts w:ascii="Arial" w:hAnsi="Arial" w:cs="Arial"/>
                <w:sz w:val="24"/>
                <w:szCs w:val="24"/>
              </w:rPr>
            </w:pPr>
            <w:r>
              <w:rPr>
                <w:rFonts w:ascii="Arial" w:hAnsi="Arial" w:cs="Arial"/>
                <w:sz w:val="24"/>
                <w:szCs w:val="24"/>
              </w:rPr>
              <w:t xml:space="preserve">        /</w:t>
            </w:r>
          </w:p>
        </w:tc>
      </w:tr>
      <w:tr w:rsidR="007A1B97" w:rsidTr="00C96F6B">
        <w:tc>
          <w:tcPr>
            <w:tcW w:w="4219" w:type="dxa"/>
          </w:tcPr>
          <w:p w:rsidR="007A1B97" w:rsidRDefault="007A1B97" w:rsidP="00C96F6B">
            <w:pPr>
              <w:rPr>
                <w:rFonts w:ascii="Arial" w:hAnsi="Arial" w:cs="Arial"/>
                <w:sz w:val="24"/>
                <w:szCs w:val="24"/>
              </w:rPr>
            </w:pPr>
            <w:r>
              <w:rPr>
                <w:rFonts w:ascii="Arial" w:hAnsi="Arial" w:cs="Arial"/>
                <w:sz w:val="24"/>
                <w:szCs w:val="24"/>
              </w:rPr>
              <w:t>-радне машине - комбајни</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1</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1</w:t>
            </w:r>
          </w:p>
        </w:tc>
        <w:tc>
          <w:tcPr>
            <w:tcW w:w="992" w:type="dxa"/>
          </w:tcPr>
          <w:p w:rsidR="007A1B97" w:rsidRDefault="007A1B97" w:rsidP="00C96F6B">
            <w:pPr>
              <w:rPr>
                <w:rFonts w:ascii="Arial" w:hAnsi="Arial" w:cs="Arial"/>
                <w:sz w:val="24"/>
                <w:szCs w:val="24"/>
              </w:rPr>
            </w:pPr>
            <w:r>
              <w:rPr>
                <w:rFonts w:ascii="Arial" w:hAnsi="Arial" w:cs="Arial"/>
                <w:sz w:val="24"/>
                <w:szCs w:val="24"/>
              </w:rPr>
              <w:t xml:space="preserve">     2</w:t>
            </w:r>
          </w:p>
        </w:tc>
        <w:tc>
          <w:tcPr>
            <w:tcW w:w="1009" w:type="dxa"/>
          </w:tcPr>
          <w:p w:rsidR="007A1B97" w:rsidRDefault="007A1B97" w:rsidP="00C96F6B">
            <w:pPr>
              <w:rPr>
                <w:rFonts w:ascii="Arial" w:hAnsi="Arial" w:cs="Arial"/>
                <w:sz w:val="24"/>
                <w:szCs w:val="24"/>
              </w:rPr>
            </w:pPr>
            <w:r>
              <w:rPr>
                <w:rFonts w:ascii="Arial" w:hAnsi="Arial" w:cs="Arial"/>
                <w:sz w:val="24"/>
                <w:szCs w:val="24"/>
              </w:rPr>
              <w:t xml:space="preserve">        /</w:t>
            </w:r>
          </w:p>
        </w:tc>
      </w:tr>
      <w:tr w:rsidR="007A1B97" w:rsidTr="00C96F6B">
        <w:tc>
          <w:tcPr>
            <w:tcW w:w="4219" w:type="dxa"/>
          </w:tcPr>
          <w:p w:rsidR="007A1B97" w:rsidRPr="00F062C5" w:rsidRDefault="007A1B97" w:rsidP="00C96F6B">
            <w:pPr>
              <w:rPr>
                <w:rFonts w:ascii="Arial" w:hAnsi="Arial" w:cs="Arial"/>
                <w:sz w:val="24"/>
                <w:szCs w:val="24"/>
              </w:rPr>
            </w:pPr>
            <w:r>
              <w:rPr>
                <w:rFonts w:ascii="Arial" w:hAnsi="Arial" w:cs="Arial"/>
                <w:sz w:val="24"/>
                <w:szCs w:val="24"/>
              </w:rPr>
              <w:t>-мотоцикла</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2 </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1</w:t>
            </w:r>
          </w:p>
        </w:tc>
        <w:tc>
          <w:tcPr>
            <w:tcW w:w="992" w:type="dxa"/>
          </w:tcPr>
          <w:p w:rsidR="007A1B97" w:rsidRDefault="007A1B97" w:rsidP="00C96F6B">
            <w:pPr>
              <w:rPr>
                <w:rFonts w:ascii="Arial" w:hAnsi="Arial" w:cs="Arial"/>
                <w:sz w:val="24"/>
                <w:szCs w:val="24"/>
              </w:rPr>
            </w:pPr>
            <w:r>
              <w:rPr>
                <w:rFonts w:ascii="Arial" w:hAnsi="Arial" w:cs="Arial"/>
                <w:sz w:val="24"/>
                <w:szCs w:val="24"/>
              </w:rPr>
              <w:t xml:space="preserve">     /</w:t>
            </w:r>
          </w:p>
        </w:tc>
        <w:tc>
          <w:tcPr>
            <w:tcW w:w="1009" w:type="dxa"/>
          </w:tcPr>
          <w:p w:rsidR="007A1B97" w:rsidRDefault="007A1B97" w:rsidP="00C96F6B">
            <w:pPr>
              <w:rPr>
                <w:rFonts w:ascii="Arial" w:hAnsi="Arial" w:cs="Arial"/>
                <w:sz w:val="24"/>
                <w:szCs w:val="24"/>
              </w:rPr>
            </w:pPr>
            <w:r>
              <w:rPr>
                <w:rFonts w:ascii="Arial" w:hAnsi="Arial" w:cs="Arial"/>
                <w:sz w:val="24"/>
                <w:szCs w:val="24"/>
              </w:rPr>
              <w:t xml:space="preserve">       /</w:t>
            </w:r>
          </w:p>
        </w:tc>
      </w:tr>
      <w:tr w:rsidR="007A1B97" w:rsidTr="00C96F6B">
        <w:tc>
          <w:tcPr>
            <w:tcW w:w="4219" w:type="dxa"/>
          </w:tcPr>
          <w:p w:rsidR="007A1B97" w:rsidRDefault="007A1B97" w:rsidP="00C96F6B">
            <w:pPr>
              <w:rPr>
                <w:rFonts w:ascii="Arial" w:hAnsi="Arial" w:cs="Arial"/>
                <w:sz w:val="24"/>
                <w:szCs w:val="24"/>
              </w:rPr>
            </w:pPr>
            <w:r>
              <w:rPr>
                <w:rFonts w:ascii="Arial" w:hAnsi="Arial" w:cs="Arial"/>
                <w:sz w:val="24"/>
                <w:szCs w:val="24"/>
              </w:rPr>
              <w:t>-комби возила</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1</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w:t>
            </w:r>
          </w:p>
        </w:tc>
        <w:tc>
          <w:tcPr>
            <w:tcW w:w="992" w:type="dxa"/>
          </w:tcPr>
          <w:p w:rsidR="007A1B97" w:rsidRDefault="007A1B97" w:rsidP="00C96F6B">
            <w:pPr>
              <w:rPr>
                <w:rFonts w:ascii="Arial" w:hAnsi="Arial" w:cs="Arial"/>
                <w:sz w:val="24"/>
                <w:szCs w:val="24"/>
              </w:rPr>
            </w:pPr>
            <w:r>
              <w:rPr>
                <w:rFonts w:ascii="Arial" w:hAnsi="Arial" w:cs="Arial"/>
                <w:sz w:val="24"/>
                <w:szCs w:val="24"/>
              </w:rPr>
              <w:t xml:space="preserve">     /</w:t>
            </w:r>
          </w:p>
        </w:tc>
        <w:tc>
          <w:tcPr>
            <w:tcW w:w="1009" w:type="dxa"/>
          </w:tcPr>
          <w:p w:rsidR="007A1B97" w:rsidRDefault="007A1B97" w:rsidP="00C96F6B">
            <w:pPr>
              <w:rPr>
                <w:rFonts w:ascii="Arial" w:hAnsi="Arial" w:cs="Arial"/>
                <w:sz w:val="24"/>
                <w:szCs w:val="24"/>
              </w:rPr>
            </w:pPr>
            <w:r>
              <w:rPr>
                <w:rFonts w:ascii="Arial" w:hAnsi="Arial" w:cs="Arial"/>
                <w:sz w:val="24"/>
                <w:szCs w:val="24"/>
              </w:rPr>
              <w:t xml:space="preserve">       /</w:t>
            </w:r>
          </w:p>
        </w:tc>
      </w:tr>
    </w:tbl>
    <w:p w:rsidR="007A1B97" w:rsidRDefault="007A1B97" w:rsidP="007A1B97">
      <w:pPr>
        <w:rPr>
          <w:rFonts w:ascii="Arial" w:hAnsi="Arial" w:cs="Arial"/>
          <w:sz w:val="24"/>
          <w:szCs w:val="24"/>
        </w:rPr>
      </w:pPr>
    </w:p>
    <w:p w:rsidR="007A1B97" w:rsidRPr="00836925" w:rsidRDefault="007A1B97" w:rsidP="007A1B97">
      <w:pPr>
        <w:rPr>
          <w:rFonts w:ascii="Arial" w:hAnsi="Arial" w:cs="Arial"/>
          <w:b/>
          <w:sz w:val="24"/>
          <w:szCs w:val="24"/>
        </w:rPr>
      </w:pPr>
      <w:r w:rsidRPr="00836925">
        <w:rPr>
          <w:rFonts w:ascii="Arial" w:hAnsi="Arial" w:cs="Arial"/>
          <w:b/>
          <w:sz w:val="24"/>
          <w:szCs w:val="24"/>
        </w:rPr>
        <w:t>-Преглед локација на којима су се догодиле саобраћајне незгоде</w:t>
      </w:r>
    </w:p>
    <w:tbl>
      <w:tblPr>
        <w:tblStyle w:val="TableGrid"/>
        <w:tblW w:w="0" w:type="auto"/>
        <w:tblLook w:val="04A0"/>
      </w:tblPr>
      <w:tblGrid>
        <w:gridCol w:w="4217"/>
        <w:gridCol w:w="1134"/>
        <w:gridCol w:w="1134"/>
        <w:gridCol w:w="1134"/>
        <w:gridCol w:w="992"/>
        <w:gridCol w:w="1009"/>
      </w:tblGrid>
      <w:tr w:rsidR="007A1B97" w:rsidRPr="00836925" w:rsidTr="00C96F6B">
        <w:tc>
          <w:tcPr>
            <w:tcW w:w="4219" w:type="dxa"/>
          </w:tcPr>
          <w:p w:rsidR="007A1B97" w:rsidRDefault="007A1B97" w:rsidP="00C96F6B">
            <w:pPr>
              <w:rPr>
                <w:rFonts w:ascii="Arial" w:hAnsi="Arial" w:cs="Arial"/>
                <w:sz w:val="24"/>
                <w:szCs w:val="24"/>
              </w:rPr>
            </w:pPr>
          </w:p>
        </w:tc>
        <w:tc>
          <w:tcPr>
            <w:tcW w:w="1134" w:type="dxa"/>
          </w:tcPr>
          <w:p w:rsidR="007A1B97" w:rsidRPr="00836925" w:rsidRDefault="007A1B97" w:rsidP="00C96F6B">
            <w:pPr>
              <w:rPr>
                <w:rFonts w:ascii="Arial" w:hAnsi="Arial" w:cs="Arial"/>
                <w:b/>
                <w:sz w:val="24"/>
                <w:szCs w:val="24"/>
              </w:rPr>
            </w:pPr>
            <w:r w:rsidRPr="00836925">
              <w:rPr>
                <w:rFonts w:ascii="Arial" w:hAnsi="Arial" w:cs="Arial"/>
                <w:b/>
                <w:sz w:val="24"/>
                <w:szCs w:val="24"/>
              </w:rPr>
              <w:t>2008.</w:t>
            </w:r>
          </w:p>
        </w:tc>
        <w:tc>
          <w:tcPr>
            <w:tcW w:w="1134" w:type="dxa"/>
          </w:tcPr>
          <w:p w:rsidR="007A1B97" w:rsidRPr="00836925" w:rsidRDefault="007A1B97" w:rsidP="00C96F6B">
            <w:pPr>
              <w:rPr>
                <w:rFonts w:ascii="Arial" w:hAnsi="Arial" w:cs="Arial"/>
                <w:b/>
                <w:sz w:val="24"/>
                <w:szCs w:val="24"/>
              </w:rPr>
            </w:pPr>
            <w:r w:rsidRPr="00836925">
              <w:rPr>
                <w:rFonts w:ascii="Arial" w:hAnsi="Arial" w:cs="Arial"/>
                <w:b/>
                <w:sz w:val="24"/>
                <w:szCs w:val="24"/>
              </w:rPr>
              <w:t>2009.</w:t>
            </w:r>
          </w:p>
        </w:tc>
        <w:tc>
          <w:tcPr>
            <w:tcW w:w="1134" w:type="dxa"/>
          </w:tcPr>
          <w:p w:rsidR="007A1B97" w:rsidRPr="00836925" w:rsidRDefault="007A1B97" w:rsidP="00C96F6B">
            <w:pPr>
              <w:rPr>
                <w:rFonts w:ascii="Arial" w:hAnsi="Arial" w:cs="Arial"/>
                <w:b/>
                <w:sz w:val="24"/>
                <w:szCs w:val="24"/>
              </w:rPr>
            </w:pPr>
            <w:r w:rsidRPr="00836925">
              <w:rPr>
                <w:rFonts w:ascii="Arial" w:hAnsi="Arial" w:cs="Arial"/>
                <w:b/>
                <w:sz w:val="24"/>
                <w:szCs w:val="24"/>
              </w:rPr>
              <w:t>2010.</w:t>
            </w:r>
          </w:p>
        </w:tc>
        <w:tc>
          <w:tcPr>
            <w:tcW w:w="992" w:type="dxa"/>
          </w:tcPr>
          <w:p w:rsidR="007A1B97" w:rsidRPr="00836925" w:rsidRDefault="007A1B97" w:rsidP="00C96F6B">
            <w:pPr>
              <w:rPr>
                <w:rFonts w:ascii="Arial" w:hAnsi="Arial" w:cs="Arial"/>
                <w:b/>
                <w:sz w:val="24"/>
                <w:szCs w:val="24"/>
              </w:rPr>
            </w:pPr>
            <w:r w:rsidRPr="00836925">
              <w:rPr>
                <w:rFonts w:ascii="Arial" w:hAnsi="Arial" w:cs="Arial"/>
                <w:b/>
                <w:sz w:val="24"/>
                <w:szCs w:val="24"/>
              </w:rPr>
              <w:t>2011.</w:t>
            </w:r>
          </w:p>
        </w:tc>
        <w:tc>
          <w:tcPr>
            <w:tcW w:w="1009" w:type="dxa"/>
          </w:tcPr>
          <w:p w:rsidR="007A1B97" w:rsidRPr="00836925" w:rsidRDefault="007A1B97" w:rsidP="00C96F6B">
            <w:pPr>
              <w:rPr>
                <w:rFonts w:ascii="Arial" w:hAnsi="Arial" w:cs="Arial"/>
                <w:b/>
                <w:sz w:val="24"/>
                <w:szCs w:val="24"/>
              </w:rPr>
            </w:pPr>
            <w:r w:rsidRPr="00836925">
              <w:rPr>
                <w:rFonts w:ascii="Arial" w:hAnsi="Arial" w:cs="Arial"/>
                <w:b/>
                <w:sz w:val="24"/>
                <w:szCs w:val="24"/>
              </w:rPr>
              <w:t>2012.</w:t>
            </w:r>
          </w:p>
        </w:tc>
      </w:tr>
      <w:tr w:rsidR="007A1B97" w:rsidTr="00C96F6B">
        <w:trPr>
          <w:trHeight w:val="336"/>
        </w:trPr>
        <w:tc>
          <w:tcPr>
            <w:tcW w:w="4219" w:type="dxa"/>
          </w:tcPr>
          <w:p w:rsidR="007A1B97" w:rsidRDefault="007A1B97" w:rsidP="00C96F6B">
            <w:pPr>
              <w:rPr>
                <w:rFonts w:ascii="Arial" w:hAnsi="Arial" w:cs="Arial"/>
                <w:sz w:val="24"/>
                <w:szCs w:val="24"/>
              </w:rPr>
            </w:pPr>
            <w:r>
              <w:rPr>
                <w:rFonts w:ascii="Arial" w:hAnsi="Arial" w:cs="Arial"/>
                <w:sz w:val="24"/>
                <w:szCs w:val="24"/>
              </w:rPr>
              <w:t>-ван насељеног места</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26</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40</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22</w:t>
            </w:r>
          </w:p>
        </w:tc>
        <w:tc>
          <w:tcPr>
            <w:tcW w:w="992" w:type="dxa"/>
          </w:tcPr>
          <w:p w:rsidR="007A1B97" w:rsidRDefault="007A1B97" w:rsidP="00C96F6B">
            <w:pPr>
              <w:rPr>
                <w:rFonts w:ascii="Arial" w:hAnsi="Arial" w:cs="Arial"/>
                <w:sz w:val="24"/>
                <w:szCs w:val="24"/>
              </w:rPr>
            </w:pPr>
            <w:r>
              <w:rPr>
                <w:rFonts w:ascii="Arial" w:hAnsi="Arial" w:cs="Arial"/>
                <w:sz w:val="24"/>
                <w:szCs w:val="24"/>
              </w:rPr>
              <w:t xml:space="preserve">    24</w:t>
            </w:r>
          </w:p>
        </w:tc>
        <w:tc>
          <w:tcPr>
            <w:tcW w:w="1009" w:type="dxa"/>
          </w:tcPr>
          <w:p w:rsidR="007A1B97" w:rsidRDefault="007A1B97" w:rsidP="00C96F6B">
            <w:pPr>
              <w:rPr>
                <w:rFonts w:ascii="Arial" w:hAnsi="Arial" w:cs="Arial"/>
                <w:sz w:val="24"/>
                <w:szCs w:val="24"/>
              </w:rPr>
            </w:pPr>
            <w:r>
              <w:rPr>
                <w:rFonts w:ascii="Arial" w:hAnsi="Arial" w:cs="Arial"/>
                <w:sz w:val="24"/>
                <w:szCs w:val="24"/>
              </w:rPr>
              <w:t xml:space="preserve">    21</w:t>
            </w:r>
          </w:p>
        </w:tc>
      </w:tr>
      <w:tr w:rsidR="007A1B97" w:rsidTr="00C96F6B">
        <w:tc>
          <w:tcPr>
            <w:tcW w:w="4219" w:type="dxa"/>
          </w:tcPr>
          <w:p w:rsidR="007A1B97" w:rsidRPr="00836925" w:rsidRDefault="007A1B97" w:rsidP="00C96F6B">
            <w:pPr>
              <w:rPr>
                <w:rFonts w:ascii="Arial" w:hAnsi="Arial" w:cs="Arial"/>
                <w:b/>
                <w:sz w:val="24"/>
                <w:szCs w:val="24"/>
              </w:rPr>
            </w:pPr>
            <w:r w:rsidRPr="00836925">
              <w:rPr>
                <w:rFonts w:ascii="Arial" w:hAnsi="Arial" w:cs="Arial"/>
                <w:b/>
                <w:sz w:val="24"/>
                <w:szCs w:val="24"/>
              </w:rPr>
              <w:t>У НАСЕЉЕНОМ МЕСТУ</w:t>
            </w:r>
          </w:p>
        </w:tc>
        <w:tc>
          <w:tcPr>
            <w:tcW w:w="1134" w:type="dxa"/>
          </w:tcPr>
          <w:p w:rsidR="007A1B97" w:rsidRDefault="007A1B97" w:rsidP="00C96F6B">
            <w:pPr>
              <w:rPr>
                <w:rFonts w:ascii="Arial" w:hAnsi="Arial" w:cs="Arial"/>
                <w:sz w:val="24"/>
                <w:szCs w:val="24"/>
              </w:rPr>
            </w:pPr>
          </w:p>
        </w:tc>
        <w:tc>
          <w:tcPr>
            <w:tcW w:w="1134" w:type="dxa"/>
          </w:tcPr>
          <w:p w:rsidR="007A1B97" w:rsidRDefault="007A1B97" w:rsidP="00C96F6B">
            <w:pPr>
              <w:rPr>
                <w:rFonts w:ascii="Arial" w:hAnsi="Arial" w:cs="Arial"/>
                <w:sz w:val="24"/>
                <w:szCs w:val="24"/>
              </w:rPr>
            </w:pPr>
          </w:p>
        </w:tc>
        <w:tc>
          <w:tcPr>
            <w:tcW w:w="1134" w:type="dxa"/>
          </w:tcPr>
          <w:p w:rsidR="007A1B97" w:rsidRDefault="007A1B97" w:rsidP="00C96F6B">
            <w:pPr>
              <w:rPr>
                <w:rFonts w:ascii="Arial" w:hAnsi="Arial" w:cs="Arial"/>
                <w:sz w:val="24"/>
                <w:szCs w:val="24"/>
              </w:rPr>
            </w:pPr>
          </w:p>
        </w:tc>
        <w:tc>
          <w:tcPr>
            <w:tcW w:w="992" w:type="dxa"/>
          </w:tcPr>
          <w:p w:rsidR="007A1B97" w:rsidRDefault="007A1B97" w:rsidP="00C96F6B">
            <w:pPr>
              <w:rPr>
                <w:rFonts w:ascii="Arial" w:hAnsi="Arial" w:cs="Arial"/>
                <w:sz w:val="24"/>
                <w:szCs w:val="24"/>
              </w:rPr>
            </w:pPr>
          </w:p>
        </w:tc>
        <w:tc>
          <w:tcPr>
            <w:tcW w:w="1009" w:type="dxa"/>
          </w:tcPr>
          <w:p w:rsidR="007A1B97" w:rsidRDefault="007A1B97" w:rsidP="00C96F6B">
            <w:pPr>
              <w:rPr>
                <w:rFonts w:ascii="Arial" w:hAnsi="Arial" w:cs="Arial"/>
                <w:sz w:val="24"/>
                <w:szCs w:val="24"/>
              </w:rPr>
            </w:pPr>
          </w:p>
        </w:tc>
      </w:tr>
      <w:tr w:rsidR="007A1B97" w:rsidTr="00C96F6B">
        <w:tc>
          <w:tcPr>
            <w:tcW w:w="4219" w:type="dxa"/>
          </w:tcPr>
          <w:p w:rsidR="007A1B97" w:rsidRDefault="007A1B97" w:rsidP="00C96F6B">
            <w:pPr>
              <w:rPr>
                <w:rFonts w:ascii="Arial" w:hAnsi="Arial" w:cs="Arial"/>
                <w:sz w:val="24"/>
                <w:szCs w:val="24"/>
              </w:rPr>
            </w:pPr>
            <w:r>
              <w:rPr>
                <w:rFonts w:ascii="Arial" w:hAnsi="Arial" w:cs="Arial"/>
                <w:sz w:val="24"/>
                <w:szCs w:val="24"/>
              </w:rPr>
              <w:t xml:space="preserve">   -Србобран</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49</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69</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55</w:t>
            </w:r>
          </w:p>
        </w:tc>
        <w:tc>
          <w:tcPr>
            <w:tcW w:w="992" w:type="dxa"/>
          </w:tcPr>
          <w:p w:rsidR="007A1B97" w:rsidRDefault="007A1B97" w:rsidP="00C96F6B">
            <w:pPr>
              <w:rPr>
                <w:rFonts w:ascii="Arial" w:hAnsi="Arial" w:cs="Arial"/>
                <w:sz w:val="24"/>
                <w:szCs w:val="24"/>
              </w:rPr>
            </w:pPr>
            <w:r>
              <w:rPr>
                <w:rFonts w:ascii="Arial" w:hAnsi="Arial" w:cs="Arial"/>
                <w:sz w:val="24"/>
                <w:szCs w:val="24"/>
              </w:rPr>
              <w:t xml:space="preserve">    51</w:t>
            </w:r>
          </w:p>
        </w:tc>
        <w:tc>
          <w:tcPr>
            <w:tcW w:w="1009" w:type="dxa"/>
          </w:tcPr>
          <w:p w:rsidR="007A1B97" w:rsidRDefault="007A1B97" w:rsidP="00C96F6B">
            <w:pPr>
              <w:rPr>
                <w:rFonts w:ascii="Arial" w:hAnsi="Arial" w:cs="Arial"/>
                <w:sz w:val="24"/>
                <w:szCs w:val="24"/>
              </w:rPr>
            </w:pPr>
            <w:r>
              <w:rPr>
                <w:rFonts w:ascii="Arial" w:hAnsi="Arial" w:cs="Arial"/>
                <w:sz w:val="24"/>
                <w:szCs w:val="24"/>
              </w:rPr>
              <w:t xml:space="preserve">    49</w:t>
            </w:r>
          </w:p>
        </w:tc>
      </w:tr>
      <w:tr w:rsidR="007A1B97" w:rsidTr="00C96F6B">
        <w:tc>
          <w:tcPr>
            <w:tcW w:w="4219" w:type="dxa"/>
          </w:tcPr>
          <w:p w:rsidR="007A1B97" w:rsidRDefault="007A1B97" w:rsidP="00C96F6B">
            <w:pPr>
              <w:rPr>
                <w:rFonts w:ascii="Arial" w:hAnsi="Arial" w:cs="Arial"/>
                <w:sz w:val="24"/>
                <w:szCs w:val="24"/>
              </w:rPr>
            </w:pPr>
            <w:r>
              <w:rPr>
                <w:rFonts w:ascii="Arial" w:hAnsi="Arial" w:cs="Arial"/>
                <w:sz w:val="24"/>
                <w:szCs w:val="24"/>
              </w:rPr>
              <w:t xml:space="preserve">   -Турија</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9</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5</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10</w:t>
            </w:r>
          </w:p>
        </w:tc>
        <w:tc>
          <w:tcPr>
            <w:tcW w:w="992" w:type="dxa"/>
          </w:tcPr>
          <w:p w:rsidR="007A1B97" w:rsidRDefault="007A1B97" w:rsidP="00C96F6B">
            <w:pPr>
              <w:rPr>
                <w:rFonts w:ascii="Arial" w:hAnsi="Arial" w:cs="Arial"/>
                <w:sz w:val="24"/>
                <w:szCs w:val="24"/>
              </w:rPr>
            </w:pPr>
            <w:r>
              <w:rPr>
                <w:rFonts w:ascii="Arial" w:hAnsi="Arial" w:cs="Arial"/>
                <w:sz w:val="24"/>
                <w:szCs w:val="24"/>
              </w:rPr>
              <w:t xml:space="preserve">     7</w:t>
            </w:r>
          </w:p>
        </w:tc>
        <w:tc>
          <w:tcPr>
            <w:tcW w:w="1009" w:type="dxa"/>
          </w:tcPr>
          <w:p w:rsidR="007A1B97" w:rsidRDefault="007A1B97" w:rsidP="00C96F6B">
            <w:pPr>
              <w:rPr>
                <w:rFonts w:ascii="Arial" w:hAnsi="Arial" w:cs="Arial"/>
                <w:sz w:val="24"/>
                <w:szCs w:val="24"/>
              </w:rPr>
            </w:pPr>
            <w:r>
              <w:rPr>
                <w:rFonts w:ascii="Arial" w:hAnsi="Arial" w:cs="Arial"/>
                <w:sz w:val="24"/>
                <w:szCs w:val="24"/>
              </w:rPr>
              <w:t xml:space="preserve">     7</w:t>
            </w:r>
          </w:p>
        </w:tc>
      </w:tr>
      <w:tr w:rsidR="007A1B97" w:rsidTr="00C96F6B">
        <w:tc>
          <w:tcPr>
            <w:tcW w:w="4219" w:type="dxa"/>
          </w:tcPr>
          <w:p w:rsidR="007A1B97" w:rsidRDefault="007A1B97" w:rsidP="00C96F6B">
            <w:pPr>
              <w:rPr>
                <w:rFonts w:ascii="Arial" w:hAnsi="Arial" w:cs="Arial"/>
                <w:sz w:val="24"/>
                <w:szCs w:val="24"/>
              </w:rPr>
            </w:pPr>
            <w:r>
              <w:rPr>
                <w:rFonts w:ascii="Arial" w:hAnsi="Arial" w:cs="Arial"/>
                <w:sz w:val="24"/>
                <w:szCs w:val="24"/>
              </w:rPr>
              <w:t xml:space="preserve">   -Надаљ</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4</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7</w:t>
            </w:r>
          </w:p>
        </w:tc>
        <w:tc>
          <w:tcPr>
            <w:tcW w:w="1134" w:type="dxa"/>
          </w:tcPr>
          <w:p w:rsidR="007A1B97" w:rsidRDefault="007A1B97" w:rsidP="00C96F6B">
            <w:pPr>
              <w:rPr>
                <w:rFonts w:ascii="Arial" w:hAnsi="Arial" w:cs="Arial"/>
                <w:sz w:val="24"/>
                <w:szCs w:val="24"/>
              </w:rPr>
            </w:pPr>
            <w:r>
              <w:rPr>
                <w:rFonts w:ascii="Arial" w:hAnsi="Arial" w:cs="Arial"/>
                <w:sz w:val="24"/>
                <w:szCs w:val="24"/>
              </w:rPr>
              <w:t xml:space="preserve">     5</w:t>
            </w:r>
          </w:p>
        </w:tc>
        <w:tc>
          <w:tcPr>
            <w:tcW w:w="992" w:type="dxa"/>
          </w:tcPr>
          <w:p w:rsidR="007A1B97" w:rsidRDefault="007A1B97" w:rsidP="00C96F6B">
            <w:pPr>
              <w:rPr>
                <w:rFonts w:ascii="Arial" w:hAnsi="Arial" w:cs="Arial"/>
                <w:sz w:val="24"/>
                <w:szCs w:val="24"/>
              </w:rPr>
            </w:pPr>
            <w:r>
              <w:rPr>
                <w:rFonts w:ascii="Arial" w:hAnsi="Arial" w:cs="Arial"/>
                <w:sz w:val="24"/>
                <w:szCs w:val="24"/>
              </w:rPr>
              <w:t xml:space="preserve">     7</w:t>
            </w:r>
          </w:p>
        </w:tc>
        <w:tc>
          <w:tcPr>
            <w:tcW w:w="1009" w:type="dxa"/>
          </w:tcPr>
          <w:p w:rsidR="007A1B97" w:rsidRDefault="007A1B97" w:rsidP="00C96F6B">
            <w:pPr>
              <w:rPr>
                <w:rFonts w:ascii="Arial" w:hAnsi="Arial" w:cs="Arial"/>
                <w:sz w:val="24"/>
                <w:szCs w:val="24"/>
              </w:rPr>
            </w:pPr>
            <w:r>
              <w:rPr>
                <w:rFonts w:ascii="Arial" w:hAnsi="Arial" w:cs="Arial"/>
                <w:sz w:val="24"/>
                <w:szCs w:val="24"/>
              </w:rPr>
              <w:t xml:space="preserve">     7</w:t>
            </w:r>
          </w:p>
        </w:tc>
      </w:tr>
    </w:tbl>
    <w:p w:rsidR="007A1B97" w:rsidRDefault="007A1B97" w:rsidP="007A1B97">
      <w:pPr>
        <w:spacing w:line="240" w:lineRule="auto"/>
        <w:rPr>
          <w:rFonts w:ascii="Arial" w:hAnsi="Arial" w:cs="Arial"/>
          <w:b/>
          <w:color w:val="FF0000"/>
          <w:sz w:val="24"/>
          <w:szCs w:val="24"/>
        </w:rPr>
      </w:pPr>
    </w:p>
    <w:p w:rsidR="007A1B97" w:rsidRPr="00F33DFA" w:rsidRDefault="007A1B97" w:rsidP="007A1B97">
      <w:pPr>
        <w:spacing w:line="240" w:lineRule="auto"/>
        <w:rPr>
          <w:rFonts w:ascii="Arial" w:hAnsi="Arial" w:cs="Arial"/>
          <w:color w:val="000000" w:themeColor="text1"/>
          <w:sz w:val="24"/>
          <w:szCs w:val="24"/>
        </w:rPr>
      </w:pPr>
      <w:r w:rsidRPr="00F33DFA">
        <w:rPr>
          <w:rFonts w:ascii="Arial" w:hAnsi="Arial" w:cs="Arial"/>
          <w:color w:val="000000" w:themeColor="text1"/>
          <w:sz w:val="24"/>
          <w:szCs w:val="24"/>
        </w:rPr>
        <w:t>7.6</w:t>
      </w:r>
      <w:r w:rsidR="00F33DFA" w:rsidRPr="00F33DFA">
        <w:rPr>
          <w:rFonts w:ascii="Arial" w:hAnsi="Arial" w:cs="Arial"/>
          <w:color w:val="000000" w:themeColor="text1"/>
          <w:sz w:val="24"/>
          <w:szCs w:val="24"/>
        </w:rPr>
        <w:t xml:space="preserve"> </w:t>
      </w:r>
      <w:r w:rsidRPr="00F33DFA">
        <w:rPr>
          <w:rFonts w:ascii="Arial" w:hAnsi="Arial" w:cs="Arial"/>
          <w:color w:val="000000" w:themeColor="text1"/>
          <w:sz w:val="24"/>
          <w:szCs w:val="24"/>
        </w:rPr>
        <w:t xml:space="preserve">  СНАБДЕВАЊЕ ВОДОМ**</w:t>
      </w:r>
    </w:p>
    <w:p w:rsidR="007A1B97" w:rsidRPr="00EB4E01" w:rsidRDefault="007A1B97" w:rsidP="007A1B97">
      <w:pPr>
        <w:spacing w:line="240" w:lineRule="auto"/>
        <w:rPr>
          <w:rFonts w:ascii="Arial" w:hAnsi="Arial" w:cs="Arial"/>
          <w:color w:val="000000" w:themeColor="text1"/>
          <w:sz w:val="24"/>
          <w:szCs w:val="24"/>
        </w:rPr>
      </w:pPr>
      <w:r w:rsidRPr="00EB4E01">
        <w:rPr>
          <w:rFonts w:ascii="Arial" w:hAnsi="Arial" w:cs="Arial"/>
          <w:color w:val="000000" w:themeColor="text1"/>
          <w:sz w:val="24"/>
          <w:szCs w:val="24"/>
        </w:rPr>
        <w:t xml:space="preserve">    Водоснабдевање насељених места општине Србобран  се врши из бушених бунара дубине 130 – 150м. Насељено место Србоб</w:t>
      </w:r>
      <w:r>
        <w:rPr>
          <w:rFonts w:ascii="Arial" w:hAnsi="Arial" w:cs="Arial"/>
          <w:color w:val="000000" w:themeColor="text1"/>
          <w:sz w:val="24"/>
          <w:szCs w:val="24"/>
        </w:rPr>
        <w:t>а</w:t>
      </w:r>
      <w:r w:rsidRPr="00EB4E01">
        <w:rPr>
          <w:rFonts w:ascii="Arial" w:hAnsi="Arial" w:cs="Arial"/>
          <w:color w:val="000000" w:themeColor="text1"/>
          <w:sz w:val="24"/>
          <w:szCs w:val="24"/>
        </w:rPr>
        <w:t xml:space="preserve">рн водом се снабдева са два </w:t>
      </w:r>
      <w:r w:rsidRPr="00EB4E01">
        <w:rPr>
          <w:rFonts w:ascii="Arial" w:hAnsi="Arial" w:cs="Arial"/>
          <w:color w:val="000000" w:themeColor="text1"/>
          <w:sz w:val="24"/>
          <w:szCs w:val="24"/>
        </w:rPr>
        <w:lastRenderedPageBreak/>
        <w:t>изворишта воде, Поповача и Вашариште, са укупно 9 бунара. Насељено место Турија са једног изворишта и три бунара, а насељено место Надаљ са једног изворишта и два бунара.</w:t>
      </w:r>
    </w:p>
    <w:p w:rsidR="007A1B97" w:rsidRDefault="007A1B97" w:rsidP="007A1B97">
      <w:pPr>
        <w:spacing w:line="240" w:lineRule="auto"/>
        <w:rPr>
          <w:rFonts w:ascii="Arial" w:hAnsi="Arial" w:cs="Arial"/>
          <w:color w:val="000000" w:themeColor="text1"/>
          <w:sz w:val="24"/>
          <w:szCs w:val="24"/>
        </w:rPr>
      </w:pPr>
      <w:r w:rsidRPr="00EB4E01">
        <w:rPr>
          <w:rFonts w:ascii="Arial" w:hAnsi="Arial" w:cs="Arial"/>
          <w:color w:val="000000" w:themeColor="text1"/>
          <w:sz w:val="24"/>
          <w:szCs w:val="24"/>
        </w:rPr>
        <w:t xml:space="preserve">   </w:t>
      </w:r>
      <w:r>
        <w:rPr>
          <w:rFonts w:ascii="Arial" w:hAnsi="Arial" w:cs="Arial"/>
          <w:color w:val="000000" w:themeColor="text1"/>
          <w:sz w:val="24"/>
          <w:szCs w:val="24"/>
        </w:rPr>
        <w:t xml:space="preserve"> Изворишта водовода су опремљена </w:t>
      </w:r>
      <w:r w:rsidRPr="00EB4E01">
        <w:rPr>
          <w:rFonts w:ascii="Arial" w:hAnsi="Arial" w:cs="Arial"/>
          <w:color w:val="000000" w:themeColor="text1"/>
          <w:sz w:val="24"/>
          <w:szCs w:val="24"/>
        </w:rPr>
        <w:t xml:space="preserve"> савременом технологијом за захватање и д</w:t>
      </w:r>
      <w:r>
        <w:rPr>
          <w:rFonts w:ascii="Arial" w:hAnsi="Arial" w:cs="Arial"/>
          <w:color w:val="000000" w:themeColor="text1"/>
          <w:sz w:val="24"/>
          <w:szCs w:val="24"/>
        </w:rPr>
        <w:t>и</w:t>
      </w:r>
      <w:r w:rsidRPr="00EB4E01">
        <w:rPr>
          <w:rFonts w:ascii="Arial" w:hAnsi="Arial" w:cs="Arial"/>
          <w:color w:val="000000" w:themeColor="text1"/>
          <w:sz w:val="24"/>
          <w:szCs w:val="24"/>
        </w:rPr>
        <w:t xml:space="preserve">стрибуцију воде, врше </w:t>
      </w:r>
      <w:r>
        <w:rPr>
          <w:rFonts w:ascii="Arial" w:hAnsi="Arial" w:cs="Arial"/>
          <w:color w:val="000000" w:themeColor="text1"/>
          <w:sz w:val="24"/>
          <w:szCs w:val="24"/>
        </w:rPr>
        <w:t xml:space="preserve">се </w:t>
      </w:r>
      <w:r w:rsidRPr="00EB4E01">
        <w:rPr>
          <w:rFonts w:ascii="Arial" w:hAnsi="Arial" w:cs="Arial"/>
          <w:color w:val="000000" w:themeColor="text1"/>
          <w:sz w:val="24"/>
          <w:szCs w:val="24"/>
        </w:rPr>
        <w:t>прецизна мерења зхваћене и испоручене воде. Третман воде се не врши већ се вода само дезинфикује натријум-хипохлоритом. Узорковање воде за пиће се врши од стране ов</w:t>
      </w:r>
      <w:r>
        <w:rPr>
          <w:rFonts w:ascii="Arial" w:hAnsi="Arial" w:cs="Arial"/>
          <w:color w:val="000000" w:themeColor="text1"/>
          <w:sz w:val="24"/>
          <w:szCs w:val="24"/>
        </w:rPr>
        <w:t>л</w:t>
      </w:r>
      <w:r w:rsidRPr="00EB4E01">
        <w:rPr>
          <w:rFonts w:ascii="Arial" w:hAnsi="Arial" w:cs="Arial"/>
          <w:color w:val="000000" w:themeColor="text1"/>
          <w:sz w:val="24"/>
          <w:szCs w:val="24"/>
        </w:rPr>
        <w:t>ашће</w:t>
      </w:r>
      <w:r>
        <w:rPr>
          <w:rFonts w:ascii="Arial" w:hAnsi="Arial" w:cs="Arial"/>
          <w:color w:val="000000" w:themeColor="text1"/>
          <w:sz w:val="24"/>
          <w:szCs w:val="24"/>
        </w:rPr>
        <w:t>н</w:t>
      </w:r>
      <w:r w:rsidRPr="00EB4E01">
        <w:rPr>
          <w:rFonts w:ascii="Arial" w:hAnsi="Arial" w:cs="Arial"/>
          <w:color w:val="000000" w:themeColor="text1"/>
          <w:sz w:val="24"/>
          <w:szCs w:val="24"/>
        </w:rPr>
        <w:t>е инситуције у кладу са Правилником о хигијенској исправности воде за пиће.</w:t>
      </w:r>
    </w:p>
    <w:p w:rsidR="007A1B97" w:rsidRDefault="007A1B97" w:rsidP="007A1B97">
      <w:pPr>
        <w:spacing w:line="240" w:lineRule="auto"/>
        <w:rPr>
          <w:rFonts w:ascii="Arial" w:hAnsi="Arial" w:cs="Arial"/>
          <w:color w:val="000000" w:themeColor="text1"/>
          <w:sz w:val="24"/>
          <w:szCs w:val="24"/>
        </w:rPr>
      </w:pPr>
      <w:r>
        <w:rPr>
          <w:rFonts w:ascii="Arial" w:hAnsi="Arial" w:cs="Arial"/>
          <w:color w:val="000000" w:themeColor="text1"/>
          <w:sz w:val="24"/>
          <w:szCs w:val="24"/>
        </w:rPr>
        <w:t xml:space="preserve">    Капацитети изворишта у Србобрану ( 2013. година), не задовољвају потребе  корисника за нормалним снабдевањем преко целе године. Капацитети изворишта у Турији и Надаљу су задовољавајући. </w:t>
      </w:r>
    </w:p>
    <w:p w:rsidR="007A1B97" w:rsidRPr="00C53CB2" w:rsidRDefault="007A1B97" w:rsidP="007A1B97">
      <w:pPr>
        <w:spacing w:line="240" w:lineRule="auto"/>
        <w:rPr>
          <w:rFonts w:ascii="Arial" w:hAnsi="Arial" w:cs="Arial"/>
          <w:color w:val="000000" w:themeColor="text1"/>
          <w:sz w:val="24"/>
          <w:szCs w:val="24"/>
        </w:rPr>
      </w:pPr>
      <w:r>
        <w:rPr>
          <w:rFonts w:ascii="Arial" w:hAnsi="Arial" w:cs="Arial"/>
          <w:color w:val="000000" w:themeColor="text1"/>
          <w:sz w:val="24"/>
          <w:szCs w:val="24"/>
        </w:rPr>
        <w:t xml:space="preserve">    Водоводном мрежом је покривено 98% насељених места, и мрежа је делом изграђена од полиетиленских цеви, а делом од бетонских ( азбест –цементних).</w:t>
      </w:r>
    </w:p>
    <w:p w:rsidR="007A1B97" w:rsidRDefault="007A1B97" w:rsidP="007A1B97">
      <w:pPr>
        <w:spacing w:line="240" w:lineRule="auto"/>
        <w:rPr>
          <w:rFonts w:ascii="Arial" w:hAnsi="Arial" w:cs="Arial"/>
          <w:color w:val="000000" w:themeColor="text1"/>
          <w:sz w:val="24"/>
          <w:szCs w:val="24"/>
        </w:rPr>
      </w:pPr>
      <w:r>
        <w:rPr>
          <w:rFonts w:ascii="Arial" w:hAnsi="Arial" w:cs="Arial"/>
          <w:color w:val="000000" w:themeColor="text1"/>
          <w:sz w:val="24"/>
          <w:szCs w:val="24"/>
        </w:rPr>
        <w:t xml:space="preserve">    Сирова вода, која се захвата  у Србобрану и Турији је условно квалитета за пиће, тј. садржај гвожђа и мангана је  на граници дозвољеног Правилником о хигијенској исправности водеза пиће, а количина амонијака је изнад дозвољене границе, али обзиром да је у питању амонијак геолошког порекла, повишена концентрација није опасна по здравље. На изворишту водовода у надаљу осим повећаних  концентрација гвожђа, мангана и амонијака у води се налази и повишена концентрација  арсена, те је вода као таква неупотребљива за пиће, те је забрањена њена употреба као пијаћа вода.</w:t>
      </w:r>
    </w:p>
    <w:p w:rsidR="007A1B97" w:rsidRDefault="007A1B97" w:rsidP="007A1B97">
      <w:pPr>
        <w:spacing w:line="240" w:lineRule="auto"/>
        <w:rPr>
          <w:rFonts w:ascii="Arial" w:hAnsi="Arial" w:cs="Arial"/>
          <w:color w:val="000000" w:themeColor="text1"/>
          <w:sz w:val="24"/>
          <w:szCs w:val="24"/>
        </w:rPr>
      </w:pPr>
      <w:r w:rsidRPr="00EB0FB5">
        <w:rPr>
          <w:rFonts w:ascii="Arial" w:hAnsi="Arial" w:cs="Arial"/>
          <w:b/>
          <w:color w:val="000000" w:themeColor="text1"/>
          <w:sz w:val="24"/>
          <w:szCs w:val="24"/>
        </w:rPr>
        <w:t xml:space="preserve">    Отпадне воде</w:t>
      </w:r>
      <w:r>
        <w:rPr>
          <w:rFonts w:ascii="Arial" w:hAnsi="Arial" w:cs="Arial"/>
          <w:color w:val="000000" w:themeColor="text1"/>
          <w:sz w:val="24"/>
          <w:szCs w:val="24"/>
        </w:rPr>
        <w:t xml:space="preserve"> се сакупљају у септичке јаме корисника и празне према потреби. Само мали део насељеног места Србобран је покривен градском канализационом мрежом ( зона централних садржаја, стамбене зграде и поједини корисници дуж трасе канализације), а и та се канализација улива  у канал ДТД без предходног третмана и пречишћавања.</w:t>
      </w:r>
    </w:p>
    <w:p w:rsidR="007A1B97" w:rsidRPr="00F33DFA" w:rsidRDefault="007A1B97" w:rsidP="007A1B97">
      <w:pPr>
        <w:spacing w:line="240" w:lineRule="auto"/>
        <w:rPr>
          <w:rFonts w:ascii="Arial" w:hAnsi="Arial" w:cs="Arial"/>
          <w:color w:val="000000" w:themeColor="text1"/>
          <w:sz w:val="24"/>
          <w:szCs w:val="24"/>
        </w:rPr>
      </w:pPr>
      <w:r w:rsidRPr="00F33DFA">
        <w:rPr>
          <w:rFonts w:ascii="Arial" w:hAnsi="Arial" w:cs="Arial"/>
          <w:color w:val="000000" w:themeColor="text1"/>
          <w:sz w:val="24"/>
          <w:szCs w:val="24"/>
        </w:rPr>
        <w:t xml:space="preserve">7.7  </w:t>
      </w:r>
      <w:r w:rsidR="00F33DFA">
        <w:rPr>
          <w:rFonts w:ascii="Arial" w:hAnsi="Arial" w:cs="Arial"/>
          <w:color w:val="000000" w:themeColor="text1"/>
          <w:sz w:val="24"/>
          <w:szCs w:val="24"/>
        </w:rPr>
        <w:t>КУЋНИ ОТПАД</w:t>
      </w:r>
    </w:p>
    <w:p w:rsidR="007A1B97" w:rsidRDefault="00F33DFA" w:rsidP="007A1B97">
      <w:pPr>
        <w:spacing w:line="240" w:lineRule="auto"/>
        <w:rPr>
          <w:rFonts w:ascii="Arial" w:hAnsi="Arial" w:cs="Arial"/>
          <w:color w:val="000000" w:themeColor="text1"/>
          <w:sz w:val="24"/>
          <w:szCs w:val="24"/>
        </w:rPr>
      </w:pPr>
      <w:r>
        <w:rPr>
          <w:rFonts w:ascii="Arial" w:hAnsi="Arial" w:cs="Arial"/>
          <w:color w:val="000000" w:themeColor="text1"/>
          <w:sz w:val="24"/>
          <w:szCs w:val="24"/>
          <w:lang w:val="bs-Cyrl-BA"/>
        </w:rPr>
        <w:t xml:space="preserve">          </w:t>
      </w:r>
      <w:r w:rsidR="007A1B97">
        <w:rPr>
          <w:rFonts w:ascii="Arial" w:hAnsi="Arial" w:cs="Arial"/>
          <w:color w:val="000000" w:themeColor="text1"/>
          <w:sz w:val="24"/>
          <w:szCs w:val="24"/>
        </w:rPr>
        <w:t>На нивоу општине постоји организовано сакупљање и одвожење кућног отпада на депонији која је удаљена око 10 км. од Србобрана. Депонија није ограђена, тако да је могућ приступ неовлашћеним лицима. Депонија не поседује никакве мере заштите од загађења животне средине, као и у домену процедних вода, тако и у домену депонијског гаса.</w:t>
      </w:r>
    </w:p>
    <w:p w:rsidR="007A1B97" w:rsidRDefault="00F33DFA" w:rsidP="007A1B97">
      <w:pPr>
        <w:spacing w:line="240" w:lineRule="auto"/>
        <w:rPr>
          <w:rFonts w:ascii="Arial" w:hAnsi="Arial" w:cs="Arial"/>
          <w:color w:val="000000" w:themeColor="text1"/>
          <w:sz w:val="24"/>
          <w:szCs w:val="24"/>
        </w:rPr>
      </w:pPr>
      <w:r>
        <w:rPr>
          <w:rFonts w:ascii="Arial" w:hAnsi="Arial" w:cs="Arial"/>
          <w:color w:val="000000" w:themeColor="text1"/>
          <w:sz w:val="24"/>
          <w:szCs w:val="24"/>
          <w:lang w:val="bs-Cyrl-BA"/>
        </w:rPr>
        <w:t xml:space="preserve">          </w:t>
      </w:r>
      <w:r w:rsidR="007A1B97">
        <w:rPr>
          <w:rFonts w:ascii="Arial" w:hAnsi="Arial" w:cs="Arial"/>
          <w:color w:val="000000" w:themeColor="text1"/>
          <w:sz w:val="24"/>
          <w:szCs w:val="24"/>
        </w:rPr>
        <w:t>Организована и контролисана сепарација отпада не постоји.</w:t>
      </w:r>
    </w:p>
    <w:p w:rsidR="007A1B97" w:rsidRDefault="007A1B97" w:rsidP="007A1B97">
      <w:pPr>
        <w:spacing w:line="240" w:lineRule="auto"/>
        <w:rPr>
          <w:rFonts w:ascii="Arial" w:hAnsi="Arial" w:cs="Arial"/>
          <w:color w:val="000000" w:themeColor="text1"/>
          <w:sz w:val="24"/>
          <w:szCs w:val="24"/>
        </w:rPr>
      </w:pPr>
    </w:p>
    <w:p w:rsidR="007A1B97" w:rsidRDefault="007A1B97" w:rsidP="007A1B97">
      <w:pPr>
        <w:spacing w:line="240" w:lineRule="auto"/>
        <w:rPr>
          <w:rFonts w:ascii="Arial" w:hAnsi="Arial" w:cs="Arial"/>
          <w:color w:val="000000" w:themeColor="text1"/>
          <w:sz w:val="24"/>
          <w:szCs w:val="24"/>
        </w:rPr>
      </w:pPr>
    </w:p>
    <w:p w:rsidR="007A1B97" w:rsidRDefault="007A1B97" w:rsidP="007A1B97">
      <w:pPr>
        <w:spacing w:line="240" w:lineRule="auto"/>
        <w:rPr>
          <w:rFonts w:ascii="Arial" w:hAnsi="Arial" w:cs="Arial"/>
          <w:b/>
          <w:color w:val="000000" w:themeColor="text1"/>
          <w:sz w:val="24"/>
          <w:szCs w:val="24"/>
        </w:rPr>
      </w:pPr>
      <w:r>
        <w:rPr>
          <w:rFonts w:ascii="Arial" w:hAnsi="Arial" w:cs="Arial"/>
          <w:color w:val="000000" w:themeColor="text1"/>
          <w:sz w:val="24"/>
          <w:szCs w:val="24"/>
        </w:rPr>
        <w:t xml:space="preserve">7.8  </w:t>
      </w:r>
      <w:r w:rsidR="00F33DFA">
        <w:rPr>
          <w:rFonts w:ascii="Arial" w:hAnsi="Arial" w:cs="Arial"/>
          <w:color w:val="000000" w:themeColor="text1"/>
          <w:sz w:val="24"/>
          <w:szCs w:val="24"/>
        </w:rPr>
        <w:t>ИНДУСТРИЈСКИ ОТПАД</w:t>
      </w:r>
    </w:p>
    <w:p w:rsidR="007A1B97" w:rsidRDefault="007A1B97" w:rsidP="007A1B97">
      <w:pPr>
        <w:spacing w:line="240" w:lineRule="auto"/>
        <w:rPr>
          <w:rFonts w:ascii="Arial" w:hAnsi="Arial" w:cs="Arial"/>
          <w:color w:val="000000" w:themeColor="text1"/>
          <w:sz w:val="24"/>
          <w:szCs w:val="24"/>
        </w:rPr>
      </w:pPr>
      <w:r>
        <w:rPr>
          <w:rFonts w:ascii="Arial" w:hAnsi="Arial" w:cs="Arial"/>
          <w:b/>
          <w:color w:val="000000" w:themeColor="text1"/>
          <w:sz w:val="24"/>
          <w:szCs w:val="24"/>
        </w:rPr>
        <w:t xml:space="preserve">     </w:t>
      </w:r>
      <w:r w:rsidR="00F33DFA">
        <w:rPr>
          <w:rFonts w:ascii="Arial" w:hAnsi="Arial" w:cs="Arial"/>
          <w:color w:val="000000" w:themeColor="text1"/>
          <w:sz w:val="24"/>
          <w:szCs w:val="24"/>
        </w:rPr>
        <w:t>Не постоје никакви податци</w:t>
      </w:r>
      <w:r>
        <w:rPr>
          <w:rFonts w:ascii="Arial" w:hAnsi="Arial" w:cs="Arial"/>
          <w:color w:val="000000" w:themeColor="text1"/>
          <w:sz w:val="24"/>
          <w:szCs w:val="24"/>
        </w:rPr>
        <w:t xml:space="preserve"> о загађењу које изазивају индустријски објекти  те не постоје ни податци о количини и врсти индустријског отпада и начин његовог третмана.</w:t>
      </w:r>
    </w:p>
    <w:p w:rsidR="007A1B97" w:rsidRDefault="007A1B97" w:rsidP="007A1B97">
      <w:pPr>
        <w:spacing w:line="240" w:lineRule="auto"/>
        <w:rPr>
          <w:rFonts w:ascii="Arial" w:hAnsi="Arial" w:cs="Arial"/>
          <w:color w:val="000000" w:themeColor="text1"/>
          <w:sz w:val="24"/>
          <w:szCs w:val="24"/>
        </w:rPr>
      </w:pPr>
    </w:p>
    <w:p w:rsidR="007A1B97" w:rsidRDefault="007A1B97" w:rsidP="007A1B97">
      <w:pPr>
        <w:spacing w:line="240" w:lineRule="auto"/>
        <w:rPr>
          <w:rFonts w:ascii="Arial" w:hAnsi="Arial" w:cs="Arial"/>
          <w:color w:val="000000" w:themeColor="text1"/>
          <w:sz w:val="24"/>
          <w:szCs w:val="24"/>
        </w:rPr>
      </w:pPr>
      <w:r>
        <w:rPr>
          <w:rFonts w:ascii="Arial" w:hAnsi="Arial" w:cs="Arial"/>
          <w:color w:val="000000" w:themeColor="text1"/>
          <w:sz w:val="24"/>
          <w:szCs w:val="24"/>
        </w:rPr>
        <w:t>Једино се зна да је Дом здравља „Др Ђорђе Бастић“ регулисао збри</w:t>
      </w:r>
      <w:r w:rsidR="00F33DFA">
        <w:rPr>
          <w:rFonts w:ascii="Arial" w:hAnsi="Arial" w:cs="Arial"/>
          <w:color w:val="000000" w:themeColor="text1"/>
          <w:sz w:val="24"/>
          <w:szCs w:val="24"/>
        </w:rPr>
        <w:t>њавање медицинског отпада на нач</w:t>
      </w:r>
      <w:r>
        <w:rPr>
          <w:rFonts w:ascii="Arial" w:hAnsi="Arial" w:cs="Arial"/>
          <w:color w:val="000000" w:themeColor="text1"/>
          <w:sz w:val="24"/>
          <w:szCs w:val="24"/>
        </w:rPr>
        <w:t>ин како предвиђају постојећи прописи.</w:t>
      </w:r>
    </w:p>
    <w:p w:rsidR="00F33DFA" w:rsidRDefault="00F33DFA" w:rsidP="007A1B97">
      <w:pPr>
        <w:spacing w:line="240" w:lineRule="auto"/>
        <w:rPr>
          <w:rFonts w:ascii="Arial" w:hAnsi="Arial" w:cs="Arial"/>
          <w:color w:val="000000" w:themeColor="text1"/>
          <w:sz w:val="24"/>
          <w:szCs w:val="24"/>
        </w:rPr>
      </w:pPr>
    </w:p>
    <w:p w:rsidR="007A1B97" w:rsidRDefault="007A1B97" w:rsidP="007A1B97">
      <w:pPr>
        <w:spacing w:line="240" w:lineRule="auto"/>
        <w:rPr>
          <w:rFonts w:ascii="Arial" w:hAnsi="Arial" w:cs="Arial"/>
          <w:color w:val="000000" w:themeColor="text1"/>
          <w:sz w:val="24"/>
          <w:szCs w:val="24"/>
        </w:rPr>
      </w:pPr>
      <w:r>
        <w:rPr>
          <w:rFonts w:ascii="Arial" w:hAnsi="Arial" w:cs="Arial"/>
          <w:color w:val="000000" w:themeColor="text1"/>
          <w:sz w:val="24"/>
          <w:szCs w:val="24"/>
        </w:rPr>
        <w:t>7.9  СПОРТ</w:t>
      </w:r>
    </w:p>
    <w:p w:rsidR="00F33DFA" w:rsidRDefault="00F33DFA" w:rsidP="007A1B97">
      <w:pPr>
        <w:spacing w:line="240" w:lineRule="auto"/>
        <w:rPr>
          <w:rFonts w:ascii="Arial" w:hAnsi="Arial" w:cs="Arial"/>
          <w:color w:val="000000" w:themeColor="text1"/>
          <w:sz w:val="24"/>
          <w:szCs w:val="24"/>
        </w:rPr>
      </w:pPr>
    </w:p>
    <w:p w:rsidR="007A1B97" w:rsidRDefault="00F33DFA" w:rsidP="007A1B97">
      <w:pPr>
        <w:spacing w:line="240" w:lineRule="auto"/>
        <w:rPr>
          <w:rFonts w:ascii="Arial" w:hAnsi="Arial" w:cs="Arial"/>
          <w:color w:val="000000" w:themeColor="text1"/>
          <w:sz w:val="24"/>
          <w:szCs w:val="24"/>
        </w:rPr>
      </w:pPr>
      <w:r>
        <w:rPr>
          <w:rFonts w:ascii="Arial" w:hAnsi="Arial" w:cs="Arial"/>
          <w:color w:val="000000" w:themeColor="text1"/>
          <w:sz w:val="24"/>
          <w:szCs w:val="24"/>
          <w:lang w:val="bs-Cyrl-BA"/>
        </w:rPr>
        <w:t xml:space="preserve">     </w:t>
      </w:r>
      <w:r w:rsidR="007A1B97">
        <w:rPr>
          <w:rFonts w:ascii="Arial" w:hAnsi="Arial" w:cs="Arial"/>
          <w:color w:val="000000" w:themeColor="text1"/>
          <w:sz w:val="24"/>
          <w:szCs w:val="24"/>
        </w:rPr>
        <w:t>На нивоу општине Србобран постоји  Спортски савез, који је добро конципиран, са усвојеним дугогодишњим Планом развоја спорта на територији општине.  Регистровани су  21 спортски клуб који имају укупно око 1 000 чланова.</w:t>
      </w:r>
    </w:p>
    <w:p w:rsidR="007A1B97" w:rsidRDefault="007A1B97" w:rsidP="007A1B97">
      <w:pPr>
        <w:spacing w:line="240" w:lineRule="auto"/>
        <w:rPr>
          <w:rFonts w:ascii="Arial" w:hAnsi="Arial" w:cs="Arial"/>
          <w:color w:val="000000" w:themeColor="text1"/>
          <w:sz w:val="24"/>
          <w:szCs w:val="24"/>
        </w:rPr>
      </w:pPr>
      <w:r>
        <w:rPr>
          <w:rFonts w:ascii="Arial" w:hAnsi="Arial" w:cs="Arial"/>
          <w:color w:val="000000" w:themeColor="text1"/>
          <w:sz w:val="24"/>
          <w:szCs w:val="24"/>
        </w:rPr>
        <w:t>То представља добра база за афирмисање и промоцију здравих стилова живота у стварању здраве популације.</w:t>
      </w:r>
    </w:p>
    <w:p w:rsidR="007A1B97" w:rsidRDefault="007A1B97" w:rsidP="007A1B97">
      <w:pPr>
        <w:spacing w:line="240" w:lineRule="auto"/>
        <w:rPr>
          <w:rFonts w:ascii="Arial" w:hAnsi="Arial" w:cs="Arial"/>
          <w:color w:val="000000" w:themeColor="text1"/>
          <w:sz w:val="24"/>
          <w:szCs w:val="24"/>
        </w:rPr>
      </w:pPr>
      <w:r>
        <w:rPr>
          <w:rFonts w:ascii="Arial" w:hAnsi="Arial" w:cs="Arial"/>
          <w:color w:val="000000" w:themeColor="text1"/>
          <w:sz w:val="24"/>
          <w:szCs w:val="24"/>
        </w:rPr>
        <w:t>Нажалост не постоји организовано системско решење за редовно и квалитетно вршење медицинских прегледа спортиста, како налаже и Закон о спорту и правилник о медицинским прегледима спортиста.</w:t>
      </w:r>
    </w:p>
    <w:p w:rsidR="007A1B97" w:rsidRPr="00056664" w:rsidRDefault="007A1B97" w:rsidP="007A1B97">
      <w:pPr>
        <w:spacing w:line="240" w:lineRule="auto"/>
        <w:rPr>
          <w:rFonts w:ascii="Arial" w:hAnsi="Arial" w:cs="Arial"/>
          <w:color w:val="000000" w:themeColor="text1"/>
          <w:sz w:val="24"/>
          <w:szCs w:val="24"/>
        </w:rPr>
      </w:pPr>
      <w:r>
        <w:rPr>
          <w:rFonts w:ascii="Arial" w:hAnsi="Arial" w:cs="Arial"/>
          <w:color w:val="000000" w:themeColor="text1"/>
          <w:sz w:val="24"/>
          <w:szCs w:val="24"/>
        </w:rPr>
        <w:t>Предстоји на нивоу локалне самоуправе да се ураде додатни напори за решење овог проблема.</w:t>
      </w:r>
    </w:p>
    <w:p w:rsidR="007A1B97" w:rsidRDefault="007A1B97" w:rsidP="007A1B97">
      <w:pPr>
        <w:spacing w:line="240" w:lineRule="auto"/>
        <w:rPr>
          <w:rFonts w:ascii="Arial" w:hAnsi="Arial" w:cs="Arial"/>
          <w:color w:val="000000" w:themeColor="text1"/>
          <w:sz w:val="24"/>
          <w:szCs w:val="24"/>
        </w:rPr>
      </w:pPr>
      <w:r>
        <w:rPr>
          <w:rFonts w:ascii="Arial" w:hAnsi="Arial" w:cs="Arial"/>
          <w:color w:val="000000" w:themeColor="text1"/>
          <w:sz w:val="24"/>
          <w:szCs w:val="24"/>
        </w:rPr>
        <w:t xml:space="preserve">   </w:t>
      </w:r>
    </w:p>
    <w:p w:rsidR="007A1B97" w:rsidRPr="00C53CB2" w:rsidRDefault="007A1B97" w:rsidP="007A1B97">
      <w:pPr>
        <w:spacing w:line="240" w:lineRule="auto"/>
        <w:rPr>
          <w:rFonts w:ascii="Arial" w:hAnsi="Arial" w:cs="Arial"/>
          <w:color w:val="000000" w:themeColor="text1"/>
          <w:sz w:val="24"/>
          <w:szCs w:val="24"/>
        </w:rPr>
      </w:pPr>
    </w:p>
    <w:p w:rsidR="007A1B97" w:rsidRDefault="007A1B97" w:rsidP="007A1B97">
      <w:pPr>
        <w:spacing w:line="240" w:lineRule="auto"/>
        <w:rPr>
          <w:rFonts w:ascii="Arial" w:hAnsi="Arial" w:cs="Arial"/>
          <w:color w:val="000000" w:themeColor="text1"/>
          <w:sz w:val="24"/>
          <w:szCs w:val="24"/>
        </w:rPr>
      </w:pPr>
    </w:p>
    <w:p w:rsidR="007A1B97" w:rsidRPr="002166A6" w:rsidRDefault="007A1B97" w:rsidP="007A1B97">
      <w:pPr>
        <w:spacing w:line="240" w:lineRule="auto"/>
        <w:rPr>
          <w:rFonts w:ascii="Arial" w:hAnsi="Arial" w:cs="Arial"/>
          <w:color w:val="000000" w:themeColor="text1"/>
          <w:sz w:val="24"/>
          <w:szCs w:val="24"/>
        </w:rPr>
      </w:pPr>
      <w:r w:rsidRPr="00F33DFA">
        <w:rPr>
          <w:rFonts w:ascii="Arial" w:hAnsi="Arial" w:cs="Arial"/>
          <w:sz w:val="24"/>
          <w:szCs w:val="24"/>
        </w:rPr>
        <w:t>8</w:t>
      </w:r>
      <w:r w:rsidR="00F33DFA" w:rsidRPr="00F33DFA">
        <w:rPr>
          <w:rFonts w:ascii="Arial" w:hAnsi="Arial" w:cs="Arial"/>
          <w:sz w:val="24"/>
          <w:szCs w:val="24"/>
        </w:rPr>
        <w:t xml:space="preserve"> .</w:t>
      </w:r>
      <w:r w:rsidRPr="00F33DFA">
        <w:rPr>
          <w:rFonts w:ascii="Arial" w:hAnsi="Arial" w:cs="Arial"/>
          <w:sz w:val="24"/>
          <w:szCs w:val="24"/>
        </w:rPr>
        <w:t xml:space="preserve">  S  W  O  T </w:t>
      </w:r>
    </w:p>
    <w:p w:rsidR="00F33DFA" w:rsidRDefault="00F33DFA" w:rsidP="007A1B97">
      <w:pPr>
        <w:spacing w:line="240" w:lineRule="auto"/>
        <w:rPr>
          <w:rFonts w:ascii="Arial" w:hAnsi="Arial" w:cs="Arial"/>
          <w:sz w:val="24"/>
          <w:szCs w:val="24"/>
        </w:rPr>
      </w:pPr>
    </w:p>
    <w:p w:rsidR="007A1B97" w:rsidRPr="00F33DFA" w:rsidRDefault="007A1B97" w:rsidP="007A1B97">
      <w:pPr>
        <w:spacing w:line="240" w:lineRule="auto"/>
        <w:rPr>
          <w:rFonts w:ascii="Arial" w:hAnsi="Arial" w:cs="Arial"/>
          <w:b/>
          <w:color w:val="FF0000"/>
          <w:sz w:val="24"/>
          <w:szCs w:val="24"/>
          <w:lang w:val="bs-Cyrl-BA"/>
        </w:rPr>
      </w:pPr>
      <w:r w:rsidRPr="00216B4F">
        <w:rPr>
          <w:rFonts w:ascii="Arial" w:hAnsi="Arial" w:cs="Arial"/>
          <w:sz w:val="24"/>
          <w:szCs w:val="24"/>
        </w:rPr>
        <w:t>анализа примарне здравствене заштите oпштине Србобран</w:t>
      </w:r>
      <w:r w:rsidR="00F33DFA">
        <w:rPr>
          <w:rFonts w:ascii="Arial" w:hAnsi="Arial" w:cs="Arial"/>
          <w:sz w:val="24"/>
          <w:szCs w:val="24"/>
          <w:lang w:val="bs-Cyrl-BA"/>
        </w:rPr>
        <w:t>.</w:t>
      </w:r>
    </w:p>
    <w:p w:rsidR="00F33DFA" w:rsidRDefault="00F33DFA" w:rsidP="007A1B97">
      <w:pPr>
        <w:spacing w:line="240" w:lineRule="auto"/>
        <w:rPr>
          <w:rFonts w:ascii="Arial" w:hAnsi="Arial" w:cs="Arial"/>
          <w:b/>
          <w:sz w:val="24"/>
          <w:szCs w:val="24"/>
        </w:rPr>
      </w:pPr>
    </w:p>
    <w:p w:rsidR="007A1B97" w:rsidRPr="00EB4E01" w:rsidRDefault="007A1B97" w:rsidP="007A1B97">
      <w:pPr>
        <w:spacing w:line="240" w:lineRule="auto"/>
        <w:rPr>
          <w:rFonts w:ascii="Arial" w:hAnsi="Arial" w:cs="Arial"/>
          <w:b/>
          <w:color w:val="000000" w:themeColor="text1"/>
          <w:sz w:val="24"/>
          <w:szCs w:val="24"/>
        </w:rPr>
      </w:pPr>
      <w:r w:rsidRPr="00216B4F">
        <w:rPr>
          <w:rFonts w:ascii="Arial" w:hAnsi="Arial" w:cs="Arial"/>
          <w:b/>
          <w:sz w:val="24"/>
          <w:szCs w:val="24"/>
        </w:rPr>
        <w:t>СНАГЕ</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-Квалификован и стручан кадар са дугогодишњим искуством;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-планско стручно усавршавање кадрова; </w:t>
      </w:r>
    </w:p>
    <w:p w:rsidR="007A1B97" w:rsidRDefault="007A1B97" w:rsidP="007A1B97">
      <w:pPr>
        <w:spacing w:line="240" w:lineRule="auto"/>
        <w:rPr>
          <w:rFonts w:ascii="Arial" w:hAnsi="Arial" w:cs="Arial"/>
          <w:sz w:val="24"/>
          <w:szCs w:val="24"/>
        </w:rPr>
      </w:pPr>
      <w:r w:rsidRPr="00216B4F">
        <w:rPr>
          <w:rFonts w:ascii="Arial" w:hAnsi="Arial" w:cs="Arial"/>
          <w:sz w:val="24"/>
          <w:szCs w:val="24"/>
        </w:rPr>
        <w:t xml:space="preserve">-Мотивисаност и тимски рад руководећег </w:t>
      </w:r>
      <w:r>
        <w:rPr>
          <w:rFonts w:ascii="Arial" w:hAnsi="Arial" w:cs="Arial"/>
          <w:sz w:val="24"/>
          <w:szCs w:val="24"/>
        </w:rPr>
        <w:t xml:space="preserve">кадра;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-Стално унапређење квалитета рада; </w:t>
      </w:r>
    </w:p>
    <w:p w:rsidR="007A1B97" w:rsidRPr="00EF1C34" w:rsidRDefault="007A1B97" w:rsidP="007A1B97">
      <w:pPr>
        <w:spacing w:line="240" w:lineRule="auto"/>
        <w:rPr>
          <w:rFonts w:ascii="Arial" w:hAnsi="Arial" w:cs="Arial"/>
          <w:sz w:val="24"/>
          <w:szCs w:val="24"/>
        </w:rPr>
      </w:pPr>
      <w:r>
        <w:rPr>
          <w:rFonts w:ascii="Arial" w:hAnsi="Arial" w:cs="Arial"/>
          <w:sz w:val="24"/>
          <w:szCs w:val="24"/>
        </w:rPr>
        <w:t xml:space="preserve">  </w:t>
      </w:r>
      <w:r w:rsidRPr="00216B4F">
        <w:rPr>
          <w:rFonts w:ascii="Arial" w:hAnsi="Arial" w:cs="Arial"/>
          <w:b/>
          <w:sz w:val="24"/>
          <w:szCs w:val="24"/>
        </w:rPr>
        <w:t>СЛАБОСТИ</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-Неадекватни и недовољни просторни капацитети;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-Недостатак и застарелост опреме;</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-недостатак специјалистичког кадра због законске регулативе;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lastRenderedPageBreak/>
        <w:t>-Недостатак времена за квалитетнији рад са</w:t>
      </w:r>
      <w:r>
        <w:rPr>
          <w:rFonts w:ascii="Arial" w:hAnsi="Arial" w:cs="Arial"/>
          <w:sz w:val="24"/>
          <w:szCs w:val="24"/>
        </w:rPr>
        <w:t xml:space="preserve"> </w:t>
      </w:r>
      <w:r w:rsidRPr="00216B4F">
        <w:rPr>
          <w:rFonts w:ascii="Arial" w:hAnsi="Arial" w:cs="Arial"/>
          <w:sz w:val="24"/>
          <w:szCs w:val="24"/>
        </w:rPr>
        <w:t>пацијентом  (оптерећеност административним</w:t>
      </w:r>
      <w:r>
        <w:rPr>
          <w:rFonts w:ascii="Arial" w:hAnsi="Arial" w:cs="Arial"/>
          <w:sz w:val="24"/>
          <w:szCs w:val="24"/>
        </w:rPr>
        <w:t xml:space="preserve"> </w:t>
      </w:r>
      <w:r w:rsidRPr="00216B4F">
        <w:rPr>
          <w:rFonts w:ascii="Arial" w:hAnsi="Arial" w:cs="Arial"/>
          <w:sz w:val="24"/>
          <w:szCs w:val="24"/>
        </w:rPr>
        <w:t xml:space="preserve">пословима);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-Већа орјентисаност здравствених радника на</w:t>
      </w:r>
      <w:r>
        <w:rPr>
          <w:rFonts w:ascii="Arial" w:hAnsi="Arial" w:cs="Arial"/>
          <w:sz w:val="24"/>
          <w:szCs w:val="24"/>
        </w:rPr>
        <w:t xml:space="preserve"> </w:t>
      </w:r>
      <w:r w:rsidRPr="00216B4F">
        <w:rPr>
          <w:rFonts w:ascii="Arial" w:hAnsi="Arial" w:cs="Arial"/>
          <w:sz w:val="24"/>
          <w:szCs w:val="24"/>
        </w:rPr>
        <w:t xml:space="preserve">куративу, уместо на превентиву;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-Ниска здравствена култура и лош материјални</w:t>
      </w:r>
      <w:r>
        <w:rPr>
          <w:rFonts w:ascii="Arial" w:hAnsi="Arial" w:cs="Arial"/>
          <w:sz w:val="24"/>
          <w:szCs w:val="24"/>
        </w:rPr>
        <w:t xml:space="preserve"> </w:t>
      </w:r>
      <w:r w:rsidRPr="00216B4F">
        <w:rPr>
          <w:rFonts w:ascii="Arial" w:hAnsi="Arial" w:cs="Arial"/>
          <w:sz w:val="24"/>
          <w:szCs w:val="24"/>
        </w:rPr>
        <w:t xml:space="preserve">статус пацијената;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-Несигурни извори финансирања;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-Недостатак адекватне базе података у циљу</w:t>
      </w:r>
      <w:r>
        <w:rPr>
          <w:rFonts w:ascii="Arial" w:hAnsi="Arial" w:cs="Arial"/>
          <w:sz w:val="24"/>
          <w:szCs w:val="24"/>
        </w:rPr>
        <w:t xml:space="preserve"> </w:t>
      </w:r>
      <w:r w:rsidRPr="00216B4F">
        <w:rPr>
          <w:rFonts w:ascii="Arial" w:hAnsi="Arial" w:cs="Arial"/>
          <w:sz w:val="24"/>
          <w:szCs w:val="24"/>
        </w:rPr>
        <w:t xml:space="preserve">планирања јавно-здравствених активности;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-Непостојање адекватних показатеља за оцену</w:t>
      </w:r>
      <w:r>
        <w:rPr>
          <w:rFonts w:ascii="Arial" w:hAnsi="Arial" w:cs="Arial"/>
          <w:sz w:val="24"/>
          <w:szCs w:val="24"/>
        </w:rPr>
        <w:t xml:space="preserve"> </w:t>
      </w:r>
      <w:r w:rsidRPr="00216B4F">
        <w:rPr>
          <w:rFonts w:ascii="Arial" w:hAnsi="Arial" w:cs="Arial"/>
          <w:sz w:val="24"/>
          <w:szCs w:val="24"/>
        </w:rPr>
        <w:t xml:space="preserve">квалитета и стручности у раду;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-Нетранспарентност,  недовољно ангажовање и</w:t>
      </w:r>
      <w:r>
        <w:rPr>
          <w:rFonts w:ascii="Arial" w:hAnsi="Arial" w:cs="Arial"/>
          <w:sz w:val="24"/>
          <w:szCs w:val="24"/>
        </w:rPr>
        <w:t xml:space="preserve"> </w:t>
      </w:r>
      <w:r w:rsidRPr="00216B4F">
        <w:rPr>
          <w:rFonts w:ascii="Arial" w:hAnsi="Arial" w:cs="Arial"/>
          <w:sz w:val="24"/>
          <w:szCs w:val="24"/>
        </w:rPr>
        <w:t>недовољно развијене вештине комуникације</w:t>
      </w:r>
      <w:r>
        <w:rPr>
          <w:rFonts w:ascii="Arial" w:hAnsi="Arial" w:cs="Arial"/>
          <w:sz w:val="24"/>
          <w:szCs w:val="24"/>
        </w:rPr>
        <w:t xml:space="preserve"> </w:t>
      </w:r>
      <w:r w:rsidRPr="00216B4F">
        <w:rPr>
          <w:rFonts w:ascii="Arial" w:hAnsi="Arial" w:cs="Arial"/>
          <w:sz w:val="24"/>
          <w:szCs w:val="24"/>
        </w:rPr>
        <w:t>здравствених радника уз недовољан ниво</w:t>
      </w:r>
      <w:r>
        <w:rPr>
          <w:rFonts w:ascii="Arial" w:hAnsi="Arial" w:cs="Arial"/>
          <w:sz w:val="24"/>
          <w:szCs w:val="24"/>
        </w:rPr>
        <w:t xml:space="preserve"> </w:t>
      </w:r>
      <w:r w:rsidRPr="00216B4F">
        <w:rPr>
          <w:rFonts w:ascii="Arial" w:hAnsi="Arial" w:cs="Arial"/>
          <w:sz w:val="24"/>
          <w:szCs w:val="24"/>
        </w:rPr>
        <w:t xml:space="preserve">професионализма у раду;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-Непотребно упућивање на више нивое здравствене</w:t>
      </w:r>
      <w:r>
        <w:rPr>
          <w:rFonts w:ascii="Arial" w:hAnsi="Arial" w:cs="Arial"/>
          <w:sz w:val="24"/>
          <w:szCs w:val="24"/>
        </w:rPr>
        <w:t xml:space="preserve"> </w:t>
      </w:r>
      <w:r w:rsidRPr="00216B4F">
        <w:rPr>
          <w:rFonts w:ascii="Arial" w:hAnsi="Arial" w:cs="Arial"/>
          <w:sz w:val="24"/>
          <w:szCs w:val="24"/>
        </w:rPr>
        <w:t xml:space="preserve">заштите;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-Непостојање комуникације између Министарства</w:t>
      </w:r>
      <w:r>
        <w:rPr>
          <w:rFonts w:ascii="Arial" w:hAnsi="Arial" w:cs="Arial"/>
          <w:sz w:val="24"/>
          <w:szCs w:val="24"/>
        </w:rPr>
        <w:t xml:space="preserve"> </w:t>
      </w:r>
      <w:r w:rsidRPr="00216B4F">
        <w:rPr>
          <w:rFonts w:ascii="Arial" w:hAnsi="Arial" w:cs="Arial"/>
          <w:sz w:val="24"/>
          <w:szCs w:val="24"/>
        </w:rPr>
        <w:t xml:space="preserve">здравља РС и локалне самоуправе; </w:t>
      </w:r>
    </w:p>
    <w:p w:rsidR="00F33DFA" w:rsidRDefault="00F33DFA" w:rsidP="007A1B97">
      <w:pPr>
        <w:spacing w:line="240" w:lineRule="auto"/>
        <w:rPr>
          <w:rFonts w:ascii="Arial" w:hAnsi="Arial" w:cs="Arial"/>
          <w:b/>
          <w:sz w:val="24"/>
          <w:szCs w:val="24"/>
        </w:rPr>
      </w:pPr>
    </w:p>
    <w:p w:rsidR="007A1B97" w:rsidRDefault="007A1B97" w:rsidP="007A1B97">
      <w:pPr>
        <w:spacing w:line="240" w:lineRule="auto"/>
        <w:rPr>
          <w:rFonts w:ascii="Arial" w:hAnsi="Arial" w:cs="Arial"/>
          <w:b/>
          <w:sz w:val="24"/>
          <w:szCs w:val="24"/>
        </w:rPr>
      </w:pPr>
      <w:r>
        <w:rPr>
          <w:rFonts w:ascii="Arial" w:hAnsi="Arial" w:cs="Arial"/>
          <w:b/>
          <w:sz w:val="24"/>
          <w:szCs w:val="24"/>
        </w:rPr>
        <w:t>МОГУЋНОСТИ</w:t>
      </w:r>
    </w:p>
    <w:p w:rsidR="007A1B97" w:rsidRDefault="007A1B97" w:rsidP="007A1B97">
      <w:pPr>
        <w:spacing w:line="240" w:lineRule="auto"/>
        <w:rPr>
          <w:rFonts w:ascii="Arial" w:hAnsi="Arial" w:cs="Arial"/>
          <w:b/>
          <w:sz w:val="24"/>
          <w:szCs w:val="24"/>
        </w:rPr>
      </w:pPr>
      <w:r w:rsidRPr="00216B4F">
        <w:rPr>
          <w:rFonts w:ascii="Arial" w:hAnsi="Arial" w:cs="Arial"/>
          <w:sz w:val="24"/>
          <w:szCs w:val="24"/>
        </w:rPr>
        <w:t xml:space="preserve">-Могућност увођења нових извора финансирања; </w:t>
      </w:r>
    </w:p>
    <w:p w:rsidR="007A1B97" w:rsidRPr="00EF1C34" w:rsidRDefault="007A1B97" w:rsidP="007A1B97">
      <w:pPr>
        <w:spacing w:line="240" w:lineRule="auto"/>
        <w:rPr>
          <w:rFonts w:ascii="Arial" w:hAnsi="Arial" w:cs="Arial"/>
          <w:b/>
          <w:sz w:val="24"/>
          <w:szCs w:val="24"/>
        </w:rPr>
      </w:pPr>
      <w:r w:rsidRPr="00216B4F">
        <w:rPr>
          <w:rFonts w:ascii="Arial" w:hAnsi="Arial" w:cs="Arial"/>
          <w:sz w:val="24"/>
          <w:szCs w:val="24"/>
        </w:rPr>
        <w:t xml:space="preserve">-Сарадња    са локалном самоуправом, </w:t>
      </w:r>
    </w:p>
    <w:p w:rsidR="007A1B97" w:rsidRDefault="007A1B97" w:rsidP="007A1B97">
      <w:pPr>
        <w:spacing w:line="240" w:lineRule="auto"/>
        <w:rPr>
          <w:rFonts w:ascii="Arial" w:hAnsi="Arial" w:cs="Arial"/>
          <w:sz w:val="24"/>
          <w:szCs w:val="24"/>
        </w:rPr>
      </w:pPr>
      <w:r w:rsidRPr="00216B4F">
        <w:rPr>
          <w:rFonts w:ascii="Arial" w:hAnsi="Arial" w:cs="Arial"/>
          <w:sz w:val="24"/>
          <w:szCs w:val="24"/>
        </w:rPr>
        <w:t xml:space="preserve">Министарством здравља, НВО сектором, медијима, </w:t>
      </w:r>
      <w:r>
        <w:rPr>
          <w:rFonts w:ascii="Arial" w:hAnsi="Arial" w:cs="Arial"/>
          <w:sz w:val="24"/>
          <w:szCs w:val="24"/>
        </w:rPr>
        <w:t xml:space="preserve"> </w:t>
      </w:r>
      <w:r w:rsidRPr="00216B4F">
        <w:rPr>
          <w:rFonts w:ascii="Arial" w:hAnsi="Arial" w:cs="Arial"/>
          <w:sz w:val="24"/>
          <w:szCs w:val="24"/>
        </w:rPr>
        <w:t>привредним субјектима, здравственим установама</w:t>
      </w:r>
      <w:r>
        <w:rPr>
          <w:rFonts w:ascii="Arial" w:hAnsi="Arial" w:cs="Arial"/>
          <w:sz w:val="24"/>
          <w:szCs w:val="24"/>
        </w:rPr>
        <w:t xml:space="preserve"> </w:t>
      </w:r>
      <w:r w:rsidRPr="00216B4F">
        <w:rPr>
          <w:rFonts w:ascii="Arial" w:hAnsi="Arial" w:cs="Arial"/>
          <w:sz w:val="24"/>
          <w:szCs w:val="24"/>
        </w:rPr>
        <w:t xml:space="preserve">на међуопштинском и међурегионалном нивоу, </w:t>
      </w:r>
      <w:r>
        <w:rPr>
          <w:rFonts w:ascii="Arial" w:hAnsi="Arial" w:cs="Arial"/>
          <w:sz w:val="24"/>
          <w:szCs w:val="24"/>
        </w:rPr>
        <w:t xml:space="preserve"> </w:t>
      </w:r>
      <w:r w:rsidRPr="00216B4F">
        <w:rPr>
          <w:rFonts w:ascii="Arial" w:hAnsi="Arial" w:cs="Arial"/>
          <w:sz w:val="24"/>
          <w:szCs w:val="24"/>
        </w:rPr>
        <w:t>приватним здравственим сектором,  као и</w:t>
      </w:r>
      <w:r>
        <w:rPr>
          <w:rFonts w:ascii="Arial" w:hAnsi="Arial" w:cs="Arial"/>
          <w:sz w:val="24"/>
          <w:szCs w:val="24"/>
        </w:rPr>
        <w:t xml:space="preserve"> </w:t>
      </w:r>
      <w:r w:rsidRPr="00216B4F">
        <w:rPr>
          <w:rFonts w:ascii="Arial" w:hAnsi="Arial" w:cs="Arial"/>
          <w:sz w:val="24"/>
          <w:szCs w:val="24"/>
        </w:rPr>
        <w:t>образовним и социјалним сектором;      -Стално унапређење квалитета рада,  проширење</w:t>
      </w:r>
      <w:r>
        <w:rPr>
          <w:rFonts w:ascii="Arial" w:hAnsi="Arial" w:cs="Arial"/>
          <w:sz w:val="24"/>
          <w:szCs w:val="24"/>
        </w:rPr>
        <w:t xml:space="preserve"> </w:t>
      </w:r>
      <w:r w:rsidRPr="00216B4F">
        <w:rPr>
          <w:rFonts w:ascii="Arial" w:hAnsi="Arial" w:cs="Arial"/>
          <w:sz w:val="24"/>
          <w:szCs w:val="24"/>
        </w:rPr>
        <w:t>спектра комерцијалних услуга</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-Унапређење стања здравља и смањење ризика</w:t>
      </w:r>
      <w:r>
        <w:rPr>
          <w:rFonts w:ascii="Arial" w:hAnsi="Arial" w:cs="Arial"/>
          <w:sz w:val="24"/>
          <w:szCs w:val="24"/>
        </w:rPr>
        <w:t xml:space="preserve"> </w:t>
      </w:r>
      <w:r w:rsidRPr="00216B4F">
        <w:rPr>
          <w:rFonts w:ascii="Arial" w:hAnsi="Arial" w:cs="Arial"/>
          <w:sz w:val="24"/>
          <w:szCs w:val="24"/>
        </w:rPr>
        <w:t xml:space="preserve">обољевања; </w:t>
      </w:r>
    </w:p>
    <w:p w:rsidR="00F33DFA" w:rsidRDefault="00F33DFA" w:rsidP="007A1B97">
      <w:pPr>
        <w:spacing w:line="240" w:lineRule="auto"/>
        <w:rPr>
          <w:rFonts w:ascii="Arial" w:hAnsi="Arial" w:cs="Arial"/>
          <w:b/>
          <w:sz w:val="24"/>
          <w:szCs w:val="24"/>
        </w:rPr>
      </w:pPr>
    </w:p>
    <w:p w:rsidR="007A1B97" w:rsidRPr="00216B4F" w:rsidRDefault="007A1B97" w:rsidP="007A1B97">
      <w:pPr>
        <w:spacing w:line="240" w:lineRule="auto"/>
        <w:rPr>
          <w:rFonts w:ascii="Arial" w:hAnsi="Arial" w:cs="Arial"/>
          <w:b/>
          <w:sz w:val="24"/>
          <w:szCs w:val="24"/>
        </w:rPr>
      </w:pPr>
      <w:r w:rsidRPr="00216B4F">
        <w:rPr>
          <w:rFonts w:ascii="Arial" w:hAnsi="Arial" w:cs="Arial"/>
          <w:b/>
          <w:sz w:val="24"/>
          <w:szCs w:val="24"/>
        </w:rPr>
        <w:t>ПРЕТЊЕ</w:t>
      </w:r>
    </w:p>
    <w:p w:rsidR="007A1B97" w:rsidRDefault="007A1B97" w:rsidP="007A1B97">
      <w:pPr>
        <w:spacing w:line="240" w:lineRule="auto"/>
        <w:rPr>
          <w:rFonts w:ascii="Arial" w:hAnsi="Arial" w:cs="Arial"/>
          <w:sz w:val="24"/>
          <w:szCs w:val="24"/>
        </w:rPr>
      </w:pPr>
      <w:r w:rsidRPr="00216B4F">
        <w:rPr>
          <w:rFonts w:ascii="Arial" w:hAnsi="Arial" w:cs="Arial"/>
          <w:sz w:val="24"/>
          <w:szCs w:val="24"/>
        </w:rPr>
        <w:t>- Неадекватни и ограничавајући прописи; -Нов начин финансирања примарне здравствене заштите, може да има за последицe неблаговремено упућивање пацијената на више нивое здравствене заштите; -Несигурни извори финансирања и недовољна финансијаска средства; -Непостојање наменских трансфера за адекватно вршење оснивачких права од стране локалне</w:t>
      </w:r>
      <w:r>
        <w:rPr>
          <w:rFonts w:ascii="Arial" w:hAnsi="Arial" w:cs="Arial"/>
          <w:sz w:val="24"/>
          <w:szCs w:val="24"/>
        </w:rPr>
        <w:t xml:space="preserve"> </w:t>
      </w:r>
      <w:r w:rsidRPr="00216B4F">
        <w:rPr>
          <w:rFonts w:ascii="Arial" w:hAnsi="Arial" w:cs="Arial"/>
          <w:sz w:val="24"/>
          <w:szCs w:val="24"/>
        </w:rPr>
        <w:t>самоуправе; -Отпор увођењу промена (на свим нивоима);</w:t>
      </w:r>
    </w:p>
    <w:p w:rsidR="007A1B97" w:rsidRDefault="007A1B97" w:rsidP="007A1B97">
      <w:pPr>
        <w:spacing w:line="240" w:lineRule="auto"/>
        <w:rPr>
          <w:rFonts w:ascii="Arial" w:hAnsi="Arial" w:cs="Arial"/>
          <w:sz w:val="24"/>
          <w:szCs w:val="24"/>
        </w:rPr>
      </w:pPr>
      <w:r w:rsidRPr="00216B4F">
        <w:rPr>
          <w:rFonts w:ascii="Arial" w:hAnsi="Arial" w:cs="Arial"/>
          <w:sz w:val="24"/>
          <w:szCs w:val="24"/>
        </w:rPr>
        <w:t xml:space="preserve"> -Повећање потреба вулнерабилних група; </w:t>
      </w:r>
    </w:p>
    <w:p w:rsidR="007A1B97" w:rsidRPr="00EF1C34" w:rsidRDefault="007A1B97" w:rsidP="007A1B97">
      <w:pPr>
        <w:spacing w:line="240" w:lineRule="auto"/>
        <w:rPr>
          <w:rFonts w:ascii="Arial" w:hAnsi="Arial" w:cs="Arial"/>
          <w:sz w:val="24"/>
          <w:szCs w:val="24"/>
        </w:rPr>
      </w:pPr>
      <w:r w:rsidRPr="00216B4F">
        <w:rPr>
          <w:rFonts w:ascii="Arial" w:hAnsi="Arial" w:cs="Arial"/>
          <w:sz w:val="24"/>
          <w:szCs w:val="24"/>
        </w:rPr>
        <w:t xml:space="preserve">-Нелојална конкуренција;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-Пораст фактора ризика и хроничних незаразних болести;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-Несигурне политичко-економске прилике; </w:t>
      </w:r>
    </w:p>
    <w:p w:rsidR="00F33DFA" w:rsidRDefault="00F33DFA" w:rsidP="007A1B97">
      <w:pPr>
        <w:spacing w:line="240" w:lineRule="auto"/>
        <w:rPr>
          <w:rFonts w:ascii="Arial" w:hAnsi="Arial" w:cs="Arial"/>
          <w:b/>
          <w:sz w:val="24"/>
          <w:szCs w:val="24"/>
        </w:rPr>
      </w:pPr>
    </w:p>
    <w:p w:rsidR="007A1B97" w:rsidRPr="00F33DFA" w:rsidRDefault="007A1B97" w:rsidP="007A1B97">
      <w:pPr>
        <w:spacing w:line="240" w:lineRule="auto"/>
        <w:rPr>
          <w:rFonts w:ascii="Arial" w:hAnsi="Arial" w:cs="Arial"/>
          <w:sz w:val="24"/>
          <w:szCs w:val="24"/>
        </w:rPr>
      </w:pPr>
      <w:r w:rsidRPr="00F33DFA">
        <w:rPr>
          <w:rFonts w:ascii="Arial" w:hAnsi="Arial" w:cs="Arial"/>
          <w:sz w:val="24"/>
          <w:szCs w:val="24"/>
        </w:rPr>
        <w:t>9</w:t>
      </w:r>
      <w:r w:rsidR="00F33DFA" w:rsidRPr="00F33DFA">
        <w:rPr>
          <w:rFonts w:ascii="Arial" w:hAnsi="Arial" w:cs="Arial"/>
          <w:sz w:val="24"/>
          <w:szCs w:val="24"/>
        </w:rPr>
        <w:t xml:space="preserve"> .</w:t>
      </w:r>
      <w:r w:rsidRPr="00F33DFA">
        <w:rPr>
          <w:rFonts w:ascii="Arial" w:hAnsi="Arial" w:cs="Arial"/>
          <w:sz w:val="24"/>
          <w:szCs w:val="24"/>
        </w:rPr>
        <w:t xml:space="preserve"> СТРАТЕШКИ И ОПЕРАТИВНИ ЦИЉЕВИ  </w:t>
      </w:r>
    </w:p>
    <w:p w:rsidR="00F33DFA" w:rsidRDefault="00F33DFA" w:rsidP="007A1B97">
      <w:pPr>
        <w:spacing w:line="240" w:lineRule="auto"/>
        <w:rPr>
          <w:rFonts w:ascii="Arial" w:hAnsi="Arial" w:cs="Arial"/>
          <w:b/>
          <w:sz w:val="24"/>
          <w:szCs w:val="24"/>
        </w:rPr>
      </w:pPr>
    </w:p>
    <w:p w:rsidR="007A1B97" w:rsidRPr="00F33DFA" w:rsidRDefault="007A1B97" w:rsidP="007A1B97">
      <w:pPr>
        <w:spacing w:line="240" w:lineRule="auto"/>
        <w:rPr>
          <w:rFonts w:ascii="Arial" w:hAnsi="Arial" w:cs="Arial"/>
          <w:sz w:val="24"/>
          <w:szCs w:val="24"/>
        </w:rPr>
      </w:pPr>
      <w:r w:rsidRPr="00F33DFA">
        <w:rPr>
          <w:rFonts w:ascii="Arial" w:hAnsi="Arial" w:cs="Arial"/>
          <w:sz w:val="24"/>
          <w:szCs w:val="24"/>
        </w:rPr>
        <w:t>9.1</w:t>
      </w:r>
      <w:r w:rsidR="00F33DFA" w:rsidRPr="00F33DFA">
        <w:rPr>
          <w:rFonts w:ascii="Arial" w:hAnsi="Arial" w:cs="Arial"/>
          <w:sz w:val="24"/>
          <w:szCs w:val="24"/>
        </w:rPr>
        <w:t xml:space="preserve"> </w:t>
      </w:r>
      <w:r w:rsidRPr="00F33DFA">
        <w:rPr>
          <w:rFonts w:ascii="Arial" w:hAnsi="Arial" w:cs="Arial"/>
          <w:b/>
          <w:sz w:val="24"/>
          <w:szCs w:val="24"/>
        </w:rPr>
        <w:t>Стратешки циљ 1.</w:t>
      </w:r>
      <w:r w:rsidRPr="00F33DFA">
        <w:rPr>
          <w:rFonts w:ascii="Arial" w:hAnsi="Arial" w:cs="Arial"/>
          <w:sz w:val="24"/>
          <w:szCs w:val="24"/>
        </w:rPr>
        <w:t xml:space="preserve"> Унапређење и очување здравља становништва општине Србобран; </w:t>
      </w:r>
    </w:p>
    <w:p w:rsidR="007A1B97" w:rsidRPr="00216B4F" w:rsidRDefault="007A1B97" w:rsidP="007A1B97">
      <w:pPr>
        <w:spacing w:line="240" w:lineRule="auto"/>
        <w:rPr>
          <w:rFonts w:ascii="Arial" w:hAnsi="Arial" w:cs="Arial"/>
          <w:b/>
          <w:sz w:val="24"/>
          <w:szCs w:val="24"/>
        </w:rPr>
      </w:pPr>
      <w:r w:rsidRPr="00216B4F">
        <w:rPr>
          <w:rFonts w:ascii="Arial" w:hAnsi="Arial" w:cs="Arial"/>
          <w:b/>
          <w:sz w:val="24"/>
          <w:szCs w:val="24"/>
        </w:rPr>
        <w:t xml:space="preserve">     Оперативни циљеви:  </w:t>
      </w:r>
    </w:p>
    <w:p w:rsidR="007A1B97" w:rsidRPr="00216B4F" w:rsidRDefault="007A1B97" w:rsidP="007A1B97">
      <w:pPr>
        <w:spacing w:line="240" w:lineRule="auto"/>
        <w:rPr>
          <w:rFonts w:ascii="Arial" w:hAnsi="Arial" w:cs="Arial"/>
          <w:sz w:val="24"/>
          <w:szCs w:val="24"/>
        </w:rPr>
      </w:pPr>
      <w:r>
        <w:rPr>
          <w:rFonts w:ascii="Arial" w:hAnsi="Arial" w:cs="Arial"/>
          <w:sz w:val="24"/>
          <w:szCs w:val="24"/>
        </w:rPr>
        <w:t>9.</w:t>
      </w:r>
      <w:r w:rsidRPr="00216B4F">
        <w:rPr>
          <w:rFonts w:ascii="Arial" w:hAnsi="Arial" w:cs="Arial"/>
          <w:sz w:val="24"/>
          <w:szCs w:val="24"/>
        </w:rPr>
        <w:t xml:space="preserve">1.1. Подстицати, креирати и спроводити све видове превентивних активности; </w:t>
      </w:r>
    </w:p>
    <w:p w:rsidR="007A1B97" w:rsidRPr="00216B4F" w:rsidRDefault="007A1B97" w:rsidP="007A1B97">
      <w:pPr>
        <w:spacing w:line="240" w:lineRule="auto"/>
        <w:rPr>
          <w:rFonts w:ascii="Arial" w:hAnsi="Arial" w:cs="Arial"/>
          <w:sz w:val="24"/>
          <w:szCs w:val="24"/>
        </w:rPr>
      </w:pPr>
      <w:r>
        <w:rPr>
          <w:rFonts w:ascii="Arial" w:hAnsi="Arial" w:cs="Arial"/>
          <w:sz w:val="24"/>
          <w:szCs w:val="24"/>
        </w:rPr>
        <w:t>9.</w:t>
      </w:r>
      <w:r w:rsidRPr="00216B4F">
        <w:rPr>
          <w:rFonts w:ascii="Arial" w:hAnsi="Arial" w:cs="Arial"/>
          <w:sz w:val="24"/>
          <w:szCs w:val="24"/>
        </w:rPr>
        <w:t>1.2.Информисати и едуковати становништво у вези са очувањем и унапређењем</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здравља и смањењем фактора ризика; </w:t>
      </w:r>
    </w:p>
    <w:p w:rsidR="007A1B97" w:rsidRPr="00216B4F" w:rsidRDefault="007A1B97" w:rsidP="007A1B97">
      <w:pPr>
        <w:spacing w:line="240" w:lineRule="auto"/>
        <w:rPr>
          <w:rFonts w:ascii="Arial" w:hAnsi="Arial" w:cs="Arial"/>
          <w:sz w:val="24"/>
          <w:szCs w:val="24"/>
        </w:rPr>
      </w:pPr>
      <w:r>
        <w:rPr>
          <w:rFonts w:ascii="Arial" w:hAnsi="Arial" w:cs="Arial"/>
          <w:sz w:val="24"/>
          <w:szCs w:val="24"/>
        </w:rPr>
        <w:t>9.</w:t>
      </w:r>
      <w:r w:rsidRPr="00216B4F">
        <w:rPr>
          <w:rFonts w:ascii="Arial" w:hAnsi="Arial" w:cs="Arial"/>
          <w:sz w:val="24"/>
          <w:szCs w:val="24"/>
        </w:rPr>
        <w:t xml:space="preserve">1.3. Обезбедити доступност и једнаке услове за коришћење здравствене </w:t>
      </w:r>
      <w:r>
        <w:rPr>
          <w:rFonts w:ascii="Arial" w:hAnsi="Arial" w:cs="Arial"/>
          <w:sz w:val="24"/>
          <w:szCs w:val="24"/>
        </w:rPr>
        <w:t xml:space="preserve">   </w:t>
      </w:r>
      <w:r w:rsidRPr="00216B4F">
        <w:rPr>
          <w:rFonts w:ascii="Arial" w:hAnsi="Arial" w:cs="Arial"/>
          <w:sz w:val="24"/>
          <w:szCs w:val="24"/>
        </w:rPr>
        <w:t xml:space="preserve">заштите; </w:t>
      </w:r>
    </w:p>
    <w:p w:rsidR="007A1B97" w:rsidRPr="00216B4F" w:rsidRDefault="007A1B97" w:rsidP="007A1B97">
      <w:pPr>
        <w:spacing w:line="240" w:lineRule="auto"/>
        <w:rPr>
          <w:rFonts w:ascii="Arial" w:hAnsi="Arial" w:cs="Arial"/>
          <w:sz w:val="24"/>
          <w:szCs w:val="24"/>
        </w:rPr>
      </w:pPr>
      <w:r>
        <w:rPr>
          <w:rFonts w:ascii="Arial" w:hAnsi="Arial" w:cs="Arial"/>
          <w:sz w:val="24"/>
          <w:szCs w:val="24"/>
        </w:rPr>
        <w:t>9.</w:t>
      </w:r>
      <w:r w:rsidRPr="00216B4F">
        <w:rPr>
          <w:rFonts w:ascii="Arial" w:hAnsi="Arial" w:cs="Arial"/>
          <w:sz w:val="24"/>
          <w:szCs w:val="24"/>
        </w:rPr>
        <w:t xml:space="preserve">1.4. Унапредити сарадњу и координацију свих установа здравствене заштите; </w:t>
      </w:r>
    </w:p>
    <w:p w:rsidR="007A1B97" w:rsidRPr="00216B4F" w:rsidRDefault="007A1B97" w:rsidP="007A1B97">
      <w:pPr>
        <w:spacing w:line="240" w:lineRule="auto"/>
        <w:rPr>
          <w:rFonts w:ascii="Arial" w:hAnsi="Arial" w:cs="Arial"/>
          <w:sz w:val="24"/>
          <w:szCs w:val="24"/>
        </w:rPr>
      </w:pPr>
      <w:r>
        <w:rPr>
          <w:rFonts w:ascii="Arial" w:hAnsi="Arial" w:cs="Arial"/>
          <w:sz w:val="24"/>
          <w:szCs w:val="24"/>
        </w:rPr>
        <w:t>9.</w:t>
      </w:r>
      <w:r w:rsidRPr="00216B4F">
        <w:rPr>
          <w:rFonts w:ascii="Arial" w:hAnsi="Arial" w:cs="Arial"/>
          <w:sz w:val="24"/>
          <w:szCs w:val="24"/>
        </w:rPr>
        <w:t xml:space="preserve">1.5. Унапредити и развијати мултисекторску сарадњу; </w:t>
      </w:r>
    </w:p>
    <w:p w:rsidR="007A1B97" w:rsidRPr="00216B4F" w:rsidRDefault="007A1B97" w:rsidP="007A1B97">
      <w:pPr>
        <w:spacing w:line="240" w:lineRule="auto"/>
        <w:rPr>
          <w:rFonts w:ascii="Arial" w:hAnsi="Arial" w:cs="Arial"/>
          <w:b/>
          <w:sz w:val="24"/>
          <w:szCs w:val="24"/>
        </w:rPr>
      </w:pPr>
      <w:r>
        <w:rPr>
          <w:rFonts w:ascii="Arial" w:hAnsi="Arial" w:cs="Arial"/>
          <w:b/>
          <w:sz w:val="24"/>
          <w:szCs w:val="24"/>
        </w:rPr>
        <w:t>9.</w:t>
      </w:r>
      <w:r w:rsidRPr="00216B4F">
        <w:rPr>
          <w:rFonts w:ascii="Arial" w:hAnsi="Arial" w:cs="Arial"/>
          <w:b/>
          <w:sz w:val="24"/>
          <w:szCs w:val="24"/>
        </w:rPr>
        <w:t xml:space="preserve">1.6. Унапредити ПЗЗ за посебно осетљиве групе становништва; </w:t>
      </w:r>
    </w:p>
    <w:p w:rsidR="007A1B97" w:rsidRPr="00216B4F" w:rsidRDefault="007A1B97" w:rsidP="007A1B97">
      <w:pPr>
        <w:spacing w:line="240" w:lineRule="auto"/>
        <w:rPr>
          <w:rFonts w:ascii="Arial" w:hAnsi="Arial" w:cs="Arial"/>
          <w:b/>
          <w:sz w:val="24"/>
          <w:szCs w:val="24"/>
        </w:rPr>
      </w:pPr>
      <w:r>
        <w:rPr>
          <w:rFonts w:ascii="Arial" w:hAnsi="Arial" w:cs="Arial"/>
          <w:b/>
          <w:sz w:val="24"/>
          <w:szCs w:val="24"/>
        </w:rPr>
        <w:t xml:space="preserve">9.2                 </w:t>
      </w:r>
      <w:r w:rsidRPr="00216B4F">
        <w:rPr>
          <w:rFonts w:ascii="Arial" w:hAnsi="Arial" w:cs="Arial"/>
          <w:b/>
          <w:sz w:val="24"/>
          <w:szCs w:val="24"/>
        </w:rPr>
        <w:t xml:space="preserve">Стратешки циљ 2. Унапређење физичких ресурса кроз капиталне инвестиције; </w:t>
      </w:r>
    </w:p>
    <w:p w:rsidR="007A1B97" w:rsidRPr="00216B4F" w:rsidRDefault="007A1B97" w:rsidP="007A1B97">
      <w:pPr>
        <w:spacing w:line="240" w:lineRule="auto"/>
        <w:rPr>
          <w:rFonts w:ascii="Arial" w:hAnsi="Arial" w:cs="Arial"/>
          <w:b/>
          <w:sz w:val="24"/>
          <w:szCs w:val="24"/>
        </w:rPr>
      </w:pPr>
      <w:r w:rsidRPr="00216B4F">
        <w:rPr>
          <w:rFonts w:ascii="Arial" w:hAnsi="Arial" w:cs="Arial"/>
          <w:b/>
          <w:sz w:val="24"/>
          <w:szCs w:val="24"/>
        </w:rPr>
        <w:t xml:space="preserve">     Оперативни циљеви: </w:t>
      </w:r>
    </w:p>
    <w:p w:rsidR="007A1B97" w:rsidRPr="00216B4F" w:rsidRDefault="007A1B97" w:rsidP="007A1B97">
      <w:pPr>
        <w:spacing w:line="240" w:lineRule="auto"/>
        <w:rPr>
          <w:rFonts w:ascii="Arial" w:hAnsi="Arial" w:cs="Arial"/>
          <w:sz w:val="24"/>
          <w:szCs w:val="24"/>
        </w:rPr>
      </w:pPr>
      <w:r>
        <w:rPr>
          <w:rFonts w:ascii="Arial" w:hAnsi="Arial" w:cs="Arial"/>
          <w:sz w:val="24"/>
          <w:szCs w:val="24"/>
        </w:rPr>
        <w:t>9.</w:t>
      </w:r>
      <w:r w:rsidRPr="00216B4F">
        <w:rPr>
          <w:rFonts w:ascii="Arial" w:hAnsi="Arial" w:cs="Arial"/>
          <w:sz w:val="24"/>
          <w:szCs w:val="24"/>
        </w:rPr>
        <w:t xml:space="preserve">2.1. Изградња објеката за пружање услуга примарне здравствене заштите; </w:t>
      </w:r>
    </w:p>
    <w:p w:rsidR="007A1B97" w:rsidRPr="00216B4F" w:rsidRDefault="007A1B97" w:rsidP="007A1B97">
      <w:pPr>
        <w:spacing w:line="240" w:lineRule="auto"/>
        <w:rPr>
          <w:rFonts w:ascii="Arial" w:hAnsi="Arial" w:cs="Arial"/>
          <w:b/>
          <w:sz w:val="24"/>
          <w:szCs w:val="24"/>
        </w:rPr>
      </w:pPr>
      <w:r>
        <w:rPr>
          <w:rFonts w:ascii="Arial" w:hAnsi="Arial" w:cs="Arial"/>
          <w:b/>
          <w:sz w:val="24"/>
          <w:szCs w:val="24"/>
        </w:rPr>
        <w:t>9.</w:t>
      </w:r>
      <w:r w:rsidRPr="00216B4F">
        <w:rPr>
          <w:rFonts w:ascii="Arial" w:hAnsi="Arial" w:cs="Arial"/>
          <w:b/>
          <w:sz w:val="24"/>
          <w:szCs w:val="24"/>
        </w:rPr>
        <w:t xml:space="preserve">2.2. Адаптација, санација и реконструкција постојећих објеката; </w:t>
      </w:r>
    </w:p>
    <w:p w:rsidR="007A1B97" w:rsidRPr="00216B4F" w:rsidRDefault="007A1B97" w:rsidP="007A1B97">
      <w:pPr>
        <w:spacing w:line="240" w:lineRule="auto"/>
        <w:rPr>
          <w:rFonts w:ascii="Arial" w:hAnsi="Arial" w:cs="Arial"/>
          <w:b/>
          <w:sz w:val="24"/>
          <w:szCs w:val="24"/>
        </w:rPr>
      </w:pPr>
      <w:r>
        <w:rPr>
          <w:rFonts w:ascii="Arial" w:hAnsi="Arial" w:cs="Arial"/>
          <w:b/>
          <w:sz w:val="24"/>
          <w:szCs w:val="24"/>
        </w:rPr>
        <w:t xml:space="preserve">9.3                 </w:t>
      </w:r>
      <w:r w:rsidRPr="00216B4F">
        <w:rPr>
          <w:rFonts w:ascii="Arial" w:hAnsi="Arial" w:cs="Arial"/>
          <w:b/>
          <w:sz w:val="24"/>
          <w:szCs w:val="24"/>
        </w:rPr>
        <w:t xml:space="preserve">Стратешки циљ 3. Унапређење квалитета рада установа здравствене заштите; </w:t>
      </w:r>
    </w:p>
    <w:p w:rsidR="007A1B97" w:rsidRPr="00216B4F" w:rsidRDefault="007A1B97" w:rsidP="007A1B97">
      <w:pPr>
        <w:spacing w:line="240" w:lineRule="auto"/>
        <w:rPr>
          <w:rFonts w:ascii="Arial" w:hAnsi="Arial" w:cs="Arial"/>
          <w:b/>
          <w:sz w:val="24"/>
          <w:szCs w:val="24"/>
        </w:rPr>
      </w:pPr>
      <w:r w:rsidRPr="00216B4F">
        <w:rPr>
          <w:rFonts w:ascii="Arial" w:hAnsi="Arial" w:cs="Arial"/>
          <w:b/>
          <w:sz w:val="24"/>
          <w:szCs w:val="24"/>
        </w:rPr>
        <w:t xml:space="preserve">       Оперативни циљеви: </w:t>
      </w:r>
    </w:p>
    <w:p w:rsidR="007A1B97" w:rsidRPr="00216B4F" w:rsidRDefault="007A1B97" w:rsidP="007A1B97">
      <w:pPr>
        <w:spacing w:line="240" w:lineRule="auto"/>
        <w:rPr>
          <w:rFonts w:ascii="Arial" w:hAnsi="Arial" w:cs="Arial"/>
          <w:sz w:val="24"/>
          <w:szCs w:val="24"/>
        </w:rPr>
      </w:pPr>
      <w:r>
        <w:rPr>
          <w:rFonts w:ascii="Arial" w:hAnsi="Arial" w:cs="Arial"/>
          <w:sz w:val="24"/>
          <w:szCs w:val="24"/>
        </w:rPr>
        <w:t>9.</w:t>
      </w:r>
      <w:r w:rsidRPr="00216B4F">
        <w:rPr>
          <w:rFonts w:ascii="Arial" w:hAnsi="Arial" w:cs="Arial"/>
          <w:sz w:val="24"/>
          <w:szCs w:val="24"/>
        </w:rPr>
        <w:t xml:space="preserve"> 3.1.  Подстицати,  креирати и спроводити све видове стручног усавршавања и</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едукација здравствених радника; </w:t>
      </w:r>
    </w:p>
    <w:p w:rsidR="007A1B97" w:rsidRPr="00216B4F" w:rsidRDefault="007A1B97" w:rsidP="007A1B97">
      <w:pPr>
        <w:spacing w:line="240" w:lineRule="auto"/>
        <w:rPr>
          <w:rFonts w:ascii="Arial" w:hAnsi="Arial" w:cs="Arial"/>
          <w:sz w:val="24"/>
          <w:szCs w:val="24"/>
        </w:rPr>
      </w:pPr>
      <w:r>
        <w:rPr>
          <w:rFonts w:ascii="Arial" w:hAnsi="Arial" w:cs="Arial"/>
          <w:sz w:val="24"/>
          <w:szCs w:val="24"/>
        </w:rPr>
        <w:t>9.</w:t>
      </w:r>
      <w:r w:rsidRPr="00216B4F">
        <w:rPr>
          <w:rFonts w:ascii="Arial" w:hAnsi="Arial" w:cs="Arial"/>
          <w:sz w:val="24"/>
          <w:szCs w:val="24"/>
        </w:rPr>
        <w:t xml:space="preserve"> 3.2. Подстицати  примену водича добре праксе; </w:t>
      </w:r>
    </w:p>
    <w:p w:rsidR="007A1B97" w:rsidRPr="00216B4F" w:rsidRDefault="007A1B97" w:rsidP="007A1B97">
      <w:pPr>
        <w:spacing w:line="240" w:lineRule="auto"/>
        <w:rPr>
          <w:rFonts w:ascii="Arial" w:hAnsi="Arial" w:cs="Arial"/>
          <w:sz w:val="24"/>
          <w:szCs w:val="24"/>
        </w:rPr>
      </w:pPr>
      <w:r>
        <w:rPr>
          <w:rFonts w:ascii="Arial" w:hAnsi="Arial" w:cs="Arial"/>
          <w:sz w:val="24"/>
          <w:szCs w:val="24"/>
        </w:rPr>
        <w:t>9</w:t>
      </w:r>
      <w:r w:rsidRPr="00216B4F">
        <w:rPr>
          <w:rFonts w:ascii="Arial" w:hAnsi="Arial" w:cs="Arial"/>
          <w:sz w:val="24"/>
          <w:szCs w:val="24"/>
        </w:rPr>
        <w:t>3</w:t>
      </w:r>
      <w:r>
        <w:rPr>
          <w:rFonts w:ascii="Arial" w:hAnsi="Arial" w:cs="Arial"/>
          <w:sz w:val="24"/>
          <w:szCs w:val="24"/>
        </w:rPr>
        <w:t>.3.</w:t>
      </w:r>
      <w:r w:rsidRPr="00216B4F">
        <w:rPr>
          <w:rFonts w:ascii="Arial" w:hAnsi="Arial" w:cs="Arial"/>
          <w:sz w:val="24"/>
          <w:szCs w:val="24"/>
        </w:rPr>
        <w:t xml:space="preserve">Јачати здравствени информациони систем и подстицати ширу примену ИКТ-а; </w:t>
      </w:r>
    </w:p>
    <w:p w:rsidR="007A1B97" w:rsidRPr="00216B4F" w:rsidRDefault="007A1B97" w:rsidP="007A1B97">
      <w:pPr>
        <w:spacing w:line="240" w:lineRule="auto"/>
        <w:rPr>
          <w:rFonts w:ascii="Arial" w:hAnsi="Arial" w:cs="Arial"/>
          <w:sz w:val="24"/>
          <w:szCs w:val="24"/>
        </w:rPr>
      </w:pPr>
      <w:r>
        <w:rPr>
          <w:rFonts w:ascii="Arial" w:hAnsi="Arial" w:cs="Arial"/>
          <w:sz w:val="24"/>
          <w:szCs w:val="24"/>
        </w:rPr>
        <w:t>9.</w:t>
      </w:r>
      <w:r w:rsidRPr="00216B4F">
        <w:rPr>
          <w:rFonts w:ascii="Arial" w:hAnsi="Arial" w:cs="Arial"/>
          <w:sz w:val="24"/>
          <w:szCs w:val="24"/>
        </w:rPr>
        <w:t>3.4. Унапредити капацитете и опремљеност установа ПЗЗ.</w:t>
      </w:r>
    </w:p>
    <w:p w:rsidR="007A1B97" w:rsidRPr="00216B4F" w:rsidRDefault="007A1B97" w:rsidP="007A1B97">
      <w:pPr>
        <w:spacing w:line="240" w:lineRule="auto"/>
        <w:rPr>
          <w:rFonts w:ascii="Arial" w:hAnsi="Arial" w:cs="Arial"/>
          <w:sz w:val="24"/>
          <w:szCs w:val="24"/>
        </w:rPr>
      </w:pPr>
      <w:r>
        <w:rPr>
          <w:rFonts w:ascii="Arial" w:hAnsi="Arial" w:cs="Arial"/>
          <w:sz w:val="24"/>
          <w:szCs w:val="24"/>
        </w:rPr>
        <w:t>9.</w:t>
      </w:r>
      <w:r w:rsidRPr="00216B4F">
        <w:rPr>
          <w:rFonts w:ascii="Arial" w:hAnsi="Arial" w:cs="Arial"/>
          <w:sz w:val="24"/>
          <w:szCs w:val="24"/>
        </w:rPr>
        <w:t>3.5. Јачати људски ресурс- кадрове.</w:t>
      </w:r>
    </w:p>
    <w:p w:rsidR="00431BC5" w:rsidRDefault="00431BC5" w:rsidP="007A1B97">
      <w:pPr>
        <w:spacing w:line="240" w:lineRule="auto"/>
        <w:rPr>
          <w:rFonts w:ascii="Arial" w:hAnsi="Arial" w:cs="Arial"/>
          <w:b/>
          <w:sz w:val="24"/>
          <w:szCs w:val="24"/>
        </w:rPr>
      </w:pPr>
    </w:p>
    <w:p w:rsidR="007A1B97" w:rsidRPr="00431BC5" w:rsidRDefault="007A1B97" w:rsidP="007A1B97">
      <w:pPr>
        <w:spacing w:line="240" w:lineRule="auto"/>
        <w:rPr>
          <w:rFonts w:ascii="Arial" w:hAnsi="Arial" w:cs="Arial"/>
          <w:sz w:val="24"/>
          <w:szCs w:val="24"/>
        </w:rPr>
      </w:pPr>
      <w:r w:rsidRPr="00431BC5">
        <w:rPr>
          <w:rFonts w:ascii="Arial" w:hAnsi="Arial" w:cs="Arial"/>
          <w:sz w:val="24"/>
          <w:szCs w:val="24"/>
        </w:rPr>
        <w:t>10</w:t>
      </w:r>
      <w:r w:rsidR="00431BC5" w:rsidRPr="00431BC5">
        <w:rPr>
          <w:rFonts w:ascii="Arial" w:hAnsi="Arial" w:cs="Arial"/>
          <w:sz w:val="24"/>
          <w:szCs w:val="24"/>
        </w:rPr>
        <w:t xml:space="preserve"> .</w:t>
      </w:r>
      <w:r w:rsidRPr="00431BC5">
        <w:rPr>
          <w:rFonts w:ascii="Arial" w:hAnsi="Arial" w:cs="Arial"/>
          <w:sz w:val="24"/>
          <w:szCs w:val="24"/>
        </w:rPr>
        <w:t xml:space="preserve"> ИМПЛЕМЕНТАЦИЈА, ПРАЋЕЊЕ, ЕВАЛУАЦИЈА И ИЗВЕШТАВАЊЕ  </w:t>
      </w:r>
    </w:p>
    <w:p w:rsidR="00431BC5" w:rsidRDefault="007A1B97" w:rsidP="007A1B97">
      <w:pPr>
        <w:spacing w:line="240" w:lineRule="auto"/>
        <w:rPr>
          <w:rFonts w:ascii="Arial" w:hAnsi="Arial" w:cs="Arial"/>
          <w:sz w:val="24"/>
          <w:szCs w:val="24"/>
        </w:rPr>
      </w:pPr>
      <w:r w:rsidRPr="00431BC5">
        <w:rPr>
          <w:rFonts w:ascii="Arial" w:hAnsi="Arial" w:cs="Arial"/>
          <w:sz w:val="24"/>
          <w:szCs w:val="24"/>
        </w:rPr>
        <w:t xml:space="preserve">   </w:t>
      </w:r>
      <w:r w:rsidR="006102FC" w:rsidRPr="00431BC5">
        <w:rPr>
          <w:rFonts w:ascii="Arial" w:hAnsi="Arial" w:cs="Arial"/>
          <w:sz w:val="24"/>
          <w:szCs w:val="24"/>
        </w:rPr>
        <w:t xml:space="preserve">   </w:t>
      </w:r>
    </w:p>
    <w:p w:rsidR="007A1B97" w:rsidRPr="00431BC5" w:rsidRDefault="00431BC5" w:rsidP="007A1B97">
      <w:pPr>
        <w:spacing w:line="240" w:lineRule="auto"/>
        <w:rPr>
          <w:rFonts w:ascii="Arial" w:hAnsi="Arial" w:cs="Arial"/>
          <w:sz w:val="24"/>
          <w:szCs w:val="24"/>
        </w:rPr>
      </w:pPr>
      <w:r>
        <w:rPr>
          <w:rFonts w:ascii="Arial" w:hAnsi="Arial" w:cs="Arial"/>
          <w:sz w:val="24"/>
          <w:szCs w:val="24"/>
          <w:lang w:val="bs-Cyrl-BA"/>
        </w:rPr>
        <w:lastRenderedPageBreak/>
        <w:t xml:space="preserve">     </w:t>
      </w:r>
      <w:r w:rsidR="006102FC" w:rsidRPr="00431BC5">
        <w:rPr>
          <w:rFonts w:ascii="Arial" w:hAnsi="Arial" w:cs="Arial"/>
          <w:sz w:val="24"/>
          <w:szCs w:val="24"/>
        </w:rPr>
        <w:t xml:space="preserve">  Праћење </w:t>
      </w:r>
      <w:r w:rsidR="007A1B97" w:rsidRPr="00431BC5">
        <w:rPr>
          <w:rFonts w:ascii="Arial" w:hAnsi="Arial" w:cs="Arial"/>
          <w:sz w:val="24"/>
          <w:szCs w:val="24"/>
        </w:rPr>
        <w:t xml:space="preserve"> имплементације Стратегије обавља</w:t>
      </w:r>
      <w:r w:rsidR="004F5853" w:rsidRPr="00431BC5">
        <w:rPr>
          <w:rFonts w:ascii="Arial" w:hAnsi="Arial" w:cs="Arial"/>
          <w:sz w:val="24"/>
          <w:szCs w:val="24"/>
        </w:rPr>
        <w:t xml:space="preserve"> локани  Савет за здравство.</w:t>
      </w:r>
    </w:p>
    <w:p w:rsidR="007A1B97" w:rsidRPr="00216B4F" w:rsidRDefault="007A1B97" w:rsidP="007A1B97">
      <w:pPr>
        <w:spacing w:line="240" w:lineRule="auto"/>
        <w:rPr>
          <w:rFonts w:ascii="Arial" w:hAnsi="Arial" w:cs="Arial"/>
          <w:sz w:val="24"/>
          <w:szCs w:val="24"/>
        </w:rPr>
      </w:pPr>
      <w:r w:rsidRPr="00431BC5">
        <w:rPr>
          <w:rFonts w:ascii="Arial" w:hAnsi="Arial" w:cs="Arial"/>
          <w:sz w:val="24"/>
          <w:szCs w:val="24"/>
        </w:rPr>
        <w:t xml:space="preserve">      Евалуација имплементације</w:t>
      </w:r>
      <w:r w:rsidRPr="00216B4F">
        <w:rPr>
          <w:rFonts w:ascii="Arial" w:hAnsi="Arial" w:cs="Arial"/>
          <w:sz w:val="24"/>
          <w:szCs w:val="24"/>
        </w:rPr>
        <w:t xml:space="preserve"> Стратегије обавља се у свакој фази процеса. За евалуацију се</w:t>
      </w:r>
      <w:r w:rsidR="004F5853">
        <w:rPr>
          <w:rFonts w:ascii="Arial" w:hAnsi="Arial" w:cs="Arial"/>
          <w:sz w:val="24"/>
          <w:szCs w:val="24"/>
        </w:rPr>
        <w:t xml:space="preserve"> </w:t>
      </w:r>
      <w:r w:rsidRPr="00216B4F">
        <w:rPr>
          <w:rFonts w:ascii="Arial" w:hAnsi="Arial" w:cs="Arial"/>
          <w:sz w:val="24"/>
          <w:szCs w:val="24"/>
        </w:rPr>
        <w:t>користе индикатори дефинисани у Акционом плану. Извештај о евалуацији ће бити саставни део</w:t>
      </w:r>
      <w:r>
        <w:rPr>
          <w:rFonts w:ascii="Arial" w:hAnsi="Arial" w:cs="Arial"/>
          <w:sz w:val="24"/>
          <w:szCs w:val="24"/>
        </w:rPr>
        <w:t xml:space="preserve"> </w:t>
      </w:r>
      <w:r w:rsidRPr="00216B4F">
        <w:rPr>
          <w:rFonts w:ascii="Arial" w:hAnsi="Arial" w:cs="Arial"/>
          <w:sz w:val="24"/>
          <w:szCs w:val="24"/>
        </w:rPr>
        <w:t xml:space="preserve">годишњег извештаја о спровођењу активности и циљева.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Годишње извештавање је обавезно и садржи резултате спроведених активности, процену</w:t>
      </w:r>
      <w:r>
        <w:rPr>
          <w:rFonts w:ascii="Arial" w:hAnsi="Arial" w:cs="Arial"/>
          <w:sz w:val="24"/>
          <w:szCs w:val="24"/>
        </w:rPr>
        <w:t xml:space="preserve"> </w:t>
      </w:r>
      <w:r w:rsidRPr="00216B4F">
        <w:rPr>
          <w:rFonts w:ascii="Arial" w:hAnsi="Arial" w:cs="Arial"/>
          <w:sz w:val="24"/>
          <w:szCs w:val="24"/>
        </w:rPr>
        <w:t>напретка,  тешкоће и проблеме у реализацији као и предлоге мера за решавање новонасталих</w:t>
      </w:r>
      <w:r>
        <w:rPr>
          <w:rFonts w:ascii="Arial" w:hAnsi="Arial" w:cs="Arial"/>
          <w:sz w:val="24"/>
          <w:szCs w:val="24"/>
        </w:rPr>
        <w:t xml:space="preserve"> </w:t>
      </w:r>
      <w:r w:rsidRPr="00216B4F">
        <w:rPr>
          <w:rFonts w:ascii="Arial" w:hAnsi="Arial" w:cs="Arial"/>
          <w:sz w:val="24"/>
          <w:szCs w:val="24"/>
        </w:rPr>
        <w:t xml:space="preserve">проблема.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У циљу обезбеђивања пуне и ефикасне имплементације Стратегије развоја примарне</w:t>
      </w:r>
      <w:r>
        <w:rPr>
          <w:rFonts w:ascii="Arial" w:hAnsi="Arial" w:cs="Arial"/>
          <w:sz w:val="24"/>
          <w:szCs w:val="24"/>
        </w:rPr>
        <w:t xml:space="preserve"> </w:t>
      </w:r>
      <w:r w:rsidRPr="00216B4F">
        <w:rPr>
          <w:rFonts w:ascii="Arial" w:hAnsi="Arial" w:cs="Arial"/>
          <w:sz w:val="24"/>
          <w:szCs w:val="24"/>
        </w:rPr>
        <w:t>здравствене заштите за територији општине Србобран за период 2014-2020.година локална самоуправа сарађује са свим партнерима из система здравствене заштите ,  као и</w:t>
      </w:r>
      <w:r>
        <w:rPr>
          <w:rFonts w:ascii="Arial" w:hAnsi="Arial" w:cs="Arial"/>
          <w:sz w:val="24"/>
          <w:szCs w:val="24"/>
        </w:rPr>
        <w:t xml:space="preserve"> </w:t>
      </w:r>
      <w:r w:rsidRPr="00216B4F">
        <w:rPr>
          <w:rFonts w:ascii="Arial" w:hAnsi="Arial" w:cs="Arial"/>
          <w:sz w:val="24"/>
          <w:szCs w:val="24"/>
        </w:rPr>
        <w:t xml:space="preserve">партнерима ван сектора здравства. </w:t>
      </w:r>
    </w:p>
    <w:p w:rsidR="00431BC5" w:rsidRDefault="00431BC5" w:rsidP="007A1B97">
      <w:pPr>
        <w:spacing w:line="240" w:lineRule="auto"/>
        <w:rPr>
          <w:rFonts w:ascii="Arial" w:hAnsi="Arial" w:cs="Arial"/>
          <w:b/>
          <w:sz w:val="24"/>
          <w:szCs w:val="24"/>
        </w:rPr>
      </w:pPr>
    </w:p>
    <w:p w:rsidR="007A1B97" w:rsidRPr="00431BC5" w:rsidRDefault="00EC2567" w:rsidP="007A1B97">
      <w:pPr>
        <w:spacing w:line="240" w:lineRule="auto"/>
        <w:rPr>
          <w:rFonts w:ascii="Arial" w:hAnsi="Arial" w:cs="Arial"/>
          <w:sz w:val="24"/>
          <w:szCs w:val="24"/>
        </w:rPr>
      </w:pPr>
      <w:r w:rsidRPr="00431BC5">
        <w:rPr>
          <w:rFonts w:ascii="Arial" w:hAnsi="Arial" w:cs="Arial"/>
          <w:sz w:val="24"/>
          <w:szCs w:val="24"/>
        </w:rPr>
        <w:t xml:space="preserve">11 </w:t>
      </w:r>
      <w:r w:rsidR="00431BC5" w:rsidRPr="00431BC5">
        <w:rPr>
          <w:rFonts w:ascii="Arial" w:hAnsi="Arial" w:cs="Arial"/>
          <w:sz w:val="24"/>
          <w:szCs w:val="24"/>
        </w:rPr>
        <w:t>.</w:t>
      </w:r>
      <w:r w:rsidR="007A1B97" w:rsidRPr="00431BC5">
        <w:rPr>
          <w:rFonts w:ascii="Arial" w:hAnsi="Arial" w:cs="Arial"/>
          <w:sz w:val="24"/>
          <w:szCs w:val="24"/>
        </w:rPr>
        <w:t>А К Ц И О Н И   П Л А Н</w:t>
      </w:r>
    </w:p>
    <w:p w:rsidR="007A1B97" w:rsidRPr="00431BC5" w:rsidRDefault="007A1B97" w:rsidP="007A1B97">
      <w:pPr>
        <w:spacing w:line="240" w:lineRule="auto"/>
        <w:rPr>
          <w:rFonts w:ascii="Arial" w:hAnsi="Arial" w:cs="Arial"/>
          <w:sz w:val="24"/>
          <w:szCs w:val="24"/>
        </w:rPr>
      </w:pPr>
      <w:r w:rsidRPr="00431BC5">
        <w:rPr>
          <w:rFonts w:ascii="Arial" w:hAnsi="Arial" w:cs="Arial"/>
          <w:sz w:val="24"/>
          <w:szCs w:val="24"/>
        </w:rPr>
        <w:t>ЗА ПЕРИОД  2016.- 2020. ГОДИНА</w:t>
      </w:r>
    </w:p>
    <w:p w:rsidR="00431BC5" w:rsidRDefault="00431BC5" w:rsidP="007A1B97">
      <w:pPr>
        <w:spacing w:line="240" w:lineRule="auto"/>
        <w:rPr>
          <w:rFonts w:ascii="Arial" w:hAnsi="Arial" w:cs="Arial"/>
          <w:sz w:val="24"/>
          <w:szCs w:val="24"/>
        </w:rPr>
      </w:pPr>
    </w:p>
    <w:p w:rsidR="00431BC5" w:rsidRDefault="00431BC5" w:rsidP="007A1B97">
      <w:pPr>
        <w:spacing w:line="240" w:lineRule="auto"/>
        <w:rPr>
          <w:rFonts w:ascii="Arial" w:hAnsi="Arial" w:cs="Arial"/>
          <w:sz w:val="24"/>
          <w:szCs w:val="24"/>
        </w:rPr>
      </w:pPr>
    </w:p>
    <w:p w:rsidR="007A1B97" w:rsidRPr="00431BC5" w:rsidRDefault="00EC2567" w:rsidP="007A1B97">
      <w:pPr>
        <w:spacing w:line="240" w:lineRule="auto"/>
        <w:rPr>
          <w:rFonts w:ascii="Arial" w:hAnsi="Arial" w:cs="Arial"/>
          <w:sz w:val="24"/>
          <w:szCs w:val="24"/>
        </w:rPr>
      </w:pPr>
      <w:r w:rsidRPr="00431BC5">
        <w:rPr>
          <w:rFonts w:ascii="Arial" w:hAnsi="Arial" w:cs="Arial"/>
          <w:sz w:val="24"/>
          <w:szCs w:val="24"/>
        </w:rPr>
        <w:t xml:space="preserve">11.1  </w:t>
      </w:r>
      <w:r w:rsidR="007A1B97" w:rsidRPr="00431BC5">
        <w:rPr>
          <w:rFonts w:ascii="Arial" w:hAnsi="Arial" w:cs="Arial"/>
          <w:sz w:val="24"/>
          <w:szCs w:val="24"/>
        </w:rPr>
        <w:t>СТРАТЕШКИ</w:t>
      </w:r>
      <w:r w:rsidR="007A1B97" w:rsidRPr="00216B4F">
        <w:rPr>
          <w:rFonts w:ascii="Arial" w:hAnsi="Arial" w:cs="Arial"/>
          <w:b/>
          <w:sz w:val="24"/>
          <w:szCs w:val="24"/>
        </w:rPr>
        <w:t xml:space="preserve"> </w:t>
      </w:r>
      <w:r w:rsidR="007A1B97" w:rsidRPr="00431BC5">
        <w:rPr>
          <w:rFonts w:ascii="Arial" w:hAnsi="Arial" w:cs="Arial"/>
          <w:sz w:val="24"/>
          <w:szCs w:val="24"/>
        </w:rPr>
        <w:t xml:space="preserve">ЦИЉ 1 </w:t>
      </w:r>
    </w:p>
    <w:p w:rsidR="007A1B97" w:rsidRPr="00431BC5" w:rsidRDefault="007A1B97" w:rsidP="007A1B97">
      <w:pPr>
        <w:spacing w:line="240" w:lineRule="auto"/>
        <w:rPr>
          <w:rFonts w:ascii="Arial" w:hAnsi="Arial" w:cs="Arial"/>
          <w:b/>
          <w:sz w:val="24"/>
          <w:szCs w:val="24"/>
        </w:rPr>
      </w:pPr>
      <w:r w:rsidRPr="00431BC5">
        <w:rPr>
          <w:rFonts w:ascii="Arial" w:hAnsi="Arial" w:cs="Arial"/>
          <w:b/>
          <w:sz w:val="24"/>
          <w:szCs w:val="24"/>
        </w:rPr>
        <w:t>УНАПРЕЂЕЊЕ И ОЧУВАЊЕ ЗДРАВЉА  СТАНОВНИШТВА ОПШТИНЕ СРБОБРАН</w:t>
      </w:r>
    </w:p>
    <w:p w:rsidR="00431BC5" w:rsidRDefault="00431BC5" w:rsidP="007A1B97">
      <w:pPr>
        <w:spacing w:line="240" w:lineRule="auto"/>
        <w:rPr>
          <w:rFonts w:ascii="Arial" w:hAnsi="Arial" w:cs="Arial"/>
          <w:sz w:val="24"/>
          <w:szCs w:val="24"/>
        </w:rPr>
      </w:pPr>
    </w:p>
    <w:p w:rsidR="007A1B97" w:rsidRPr="00C9277E" w:rsidRDefault="007A1B97" w:rsidP="007A1B97">
      <w:pPr>
        <w:spacing w:line="240" w:lineRule="auto"/>
        <w:rPr>
          <w:rFonts w:ascii="Arial" w:hAnsi="Arial" w:cs="Arial"/>
          <w:sz w:val="24"/>
          <w:szCs w:val="24"/>
        </w:rPr>
      </w:pPr>
      <w:r w:rsidRPr="00216B4F">
        <w:rPr>
          <w:rFonts w:ascii="Arial" w:hAnsi="Arial" w:cs="Arial"/>
          <w:sz w:val="24"/>
          <w:szCs w:val="24"/>
        </w:rPr>
        <w:t xml:space="preserve">Оперативни циљеви: </w:t>
      </w:r>
    </w:p>
    <w:p w:rsidR="007A1B97" w:rsidRPr="00431BC5" w:rsidRDefault="00EC2567" w:rsidP="007A1B97">
      <w:pPr>
        <w:spacing w:line="240" w:lineRule="auto"/>
        <w:rPr>
          <w:rFonts w:ascii="Arial" w:hAnsi="Arial" w:cs="Arial"/>
          <w:sz w:val="24"/>
          <w:szCs w:val="24"/>
        </w:rPr>
      </w:pPr>
      <w:r w:rsidRPr="00431BC5">
        <w:rPr>
          <w:rFonts w:ascii="Arial" w:hAnsi="Arial" w:cs="Arial"/>
          <w:sz w:val="24"/>
          <w:szCs w:val="24"/>
        </w:rPr>
        <w:t>11.</w:t>
      </w:r>
      <w:r w:rsidR="007A1B97" w:rsidRPr="00431BC5">
        <w:rPr>
          <w:rFonts w:ascii="Arial" w:hAnsi="Arial" w:cs="Arial"/>
          <w:sz w:val="24"/>
          <w:szCs w:val="24"/>
        </w:rPr>
        <w:t>1.1. Подстицати, креирати и спроводити све видове превентивних активности</w:t>
      </w:r>
    </w:p>
    <w:p w:rsidR="007A1B97" w:rsidRPr="00431BC5" w:rsidRDefault="007A1B97" w:rsidP="007A1B97">
      <w:pPr>
        <w:spacing w:line="240" w:lineRule="auto"/>
        <w:rPr>
          <w:rFonts w:ascii="Arial" w:hAnsi="Arial" w:cs="Arial"/>
          <w:sz w:val="24"/>
          <w:szCs w:val="24"/>
        </w:rPr>
      </w:pPr>
      <w:r w:rsidRPr="00431BC5">
        <w:rPr>
          <w:rFonts w:ascii="Arial" w:hAnsi="Arial" w:cs="Arial"/>
          <w:sz w:val="24"/>
          <w:szCs w:val="24"/>
        </w:rPr>
        <w:t xml:space="preserve">         A - У области здравствене заштите жена  циљ постићи спровођењем</w:t>
      </w:r>
    </w:p>
    <w:p w:rsidR="007A1B97" w:rsidRPr="00431BC5" w:rsidRDefault="007A1B97" w:rsidP="007A1B97">
      <w:pPr>
        <w:spacing w:line="240" w:lineRule="auto"/>
        <w:rPr>
          <w:rFonts w:ascii="Arial" w:hAnsi="Arial" w:cs="Arial"/>
          <w:sz w:val="24"/>
          <w:szCs w:val="24"/>
        </w:rPr>
      </w:pPr>
      <w:r w:rsidRPr="00431BC5">
        <w:rPr>
          <w:rFonts w:ascii="Arial" w:hAnsi="Arial" w:cs="Arial"/>
          <w:sz w:val="24"/>
          <w:szCs w:val="24"/>
        </w:rPr>
        <w:t>следећих активности:</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1) унапређење саветовалишног рада у Служби за здравствену заштиту жена Дома</w:t>
      </w:r>
      <w:r>
        <w:rPr>
          <w:rFonts w:ascii="Arial" w:hAnsi="Arial" w:cs="Arial"/>
          <w:sz w:val="24"/>
          <w:szCs w:val="24"/>
        </w:rPr>
        <w:t xml:space="preserve"> з</w:t>
      </w:r>
      <w:r w:rsidRPr="00216B4F">
        <w:rPr>
          <w:rFonts w:ascii="Arial" w:hAnsi="Arial" w:cs="Arial"/>
          <w:sz w:val="24"/>
          <w:szCs w:val="24"/>
        </w:rPr>
        <w:t>дравља,</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2) повећати обухват жена циљаним прегледима на рано откривање рака грлића материце,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3) повећати обухват жена циљаним прегледима на рано откривање рака дојке,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4) здравствено-васпитни рад са трудницима,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5) саветовалишни рад са трудницама уз континуирано праћење њиховог стања,</w:t>
      </w:r>
    </w:p>
    <w:p w:rsidR="007A1B97" w:rsidRPr="00216B4F" w:rsidRDefault="007A1B97" w:rsidP="007A1B97">
      <w:pPr>
        <w:spacing w:line="240" w:lineRule="auto"/>
        <w:rPr>
          <w:rFonts w:ascii="Arial" w:hAnsi="Arial" w:cs="Arial"/>
          <w:sz w:val="24"/>
          <w:szCs w:val="24"/>
        </w:rPr>
      </w:pPr>
      <w:r>
        <w:rPr>
          <w:rFonts w:ascii="Arial" w:hAnsi="Arial" w:cs="Arial"/>
          <w:sz w:val="24"/>
          <w:szCs w:val="24"/>
        </w:rPr>
        <w:lastRenderedPageBreak/>
        <w:t xml:space="preserve">        </w:t>
      </w:r>
      <w:r w:rsidRPr="00216B4F">
        <w:rPr>
          <w:rFonts w:ascii="Arial" w:hAnsi="Arial" w:cs="Arial"/>
          <w:sz w:val="24"/>
          <w:szCs w:val="24"/>
        </w:rPr>
        <w:t xml:space="preserve"> 6 ) посете трудници и породици од стране поливалентне патронажне сеcтре,</w:t>
      </w:r>
      <w:r w:rsidRPr="00216B4F">
        <w:rPr>
          <w:rFonts w:ascii="Arial" w:hAnsi="Arial" w:cs="Arial"/>
          <w:b/>
          <w:color w:val="FF0000"/>
          <w:sz w:val="24"/>
          <w:szCs w:val="24"/>
        </w:rPr>
        <w:t xml:space="preserve">    </w:t>
      </w:r>
      <w:r w:rsidRPr="00216B4F">
        <w:rPr>
          <w:rFonts w:ascii="Arial" w:hAnsi="Arial" w:cs="Arial"/>
          <w:sz w:val="24"/>
          <w:szCs w:val="24"/>
        </w:rPr>
        <w:t xml:space="preserve">   </w:t>
      </w:r>
    </w:p>
    <w:p w:rsidR="007A1B97" w:rsidRPr="00B55747" w:rsidRDefault="007A1B97" w:rsidP="007A1B97">
      <w:pPr>
        <w:spacing w:line="240" w:lineRule="auto"/>
        <w:rPr>
          <w:rFonts w:ascii="Arial" w:hAnsi="Arial" w:cs="Arial"/>
          <w:sz w:val="24"/>
          <w:szCs w:val="24"/>
        </w:rPr>
      </w:pPr>
      <w:r>
        <w:rPr>
          <w:rFonts w:ascii="Arial" w:hAnsi="Arial" w:cs="Arial"/>
          <w:sz w:val="24"/>
          <w:szCs w:val="24"/>
        </w:rPr>
        <w:t xml:space="preserve">         </w:t>
      </w:r>
      <w:r w:rsidRPr="00216B4F">
        <w:rPr>
          <w:rFonts w:ascii="Arial" w:hAnsi="Arial" w:cs="Arial"/>
          <w:sz w:val="24"/>
          <w:szCs w:val="24"/>
        </w:rPr>
        <w:t xml:space="preserve">7) праћење здравственог стања породиље од стране поливалентне патронажне сестре, </w:t>
      </w:r>
      <w:r w:rsidRPr="00216B4F">
        <w:rPr>
          <w:rFonts w:ascii="Arial" w:hAnsi="Arial" w:cs="Arial"/>
          <w:color w:val="595959" w:themeColor="text1" w:themeTint="A6"/>
          <w:sz w:val="24"/>
          <w:szCs w:val="24"/>
        </w:rPr>
        <w:t xml:space="preserve">кроз потпуни обухват породиља патронажним посетама у кући, </w:t>
      </w:r>
    </w:p>
    <w:p w:rsidR="007A1B97" w:rsidRPr="00216B4F" w:rsidRDefault="007A1B97" w:rsidP="007A1B97">
      <w:pPr>
        <w:spacing w:line="240" w:lineRule="auto"/>
        <w:rPr>
          <w:rFonts w:ascii="Arial" w:hAnsi="Arial" w:cs="Arial"/>
          <w:color w:val="595959" w:themeColor="text1" w:themeTint="A6"/>
          <w:sz w:val="24"/>
          <w:szCs w:val="24"/>
        </w:rPr>
      </w:pPr>
      <w:r>
        <w:rPr>
          <w:rFonts w:ascii="Arial" w:hAnsi="Arial" w:cs="Arial"/>
          <w:color w:val="595959" w:themeColor="text1" w:themeTint="A6"/>
          <w:sz w:val="24"/>
          <w:szCs w:val="24"/>
        </w:rPr>
        <w:t xml:space="preserve">         </w:t>
      </w:r>
      <w:r w:rsidRPr="00216B4F">
        <w:rPr>
          <w:rFonts w:ascii="Arial" w:hAnsi="Arial" w:cs="Arial"/>
          <w:color w:val="595959" w:themeColor="text1" w:themeTint="A6"/>
          <w:sz w:val="24"/>
          <w:szCs w:val="24"/>
        </w:rPr>
        <w:t>8) Превентивне активности ван Дома здравља.</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w:t>
      </w:r>
    </w:p>
    <w:p w:rsidR="007A1B97" w:rsidRPr="003213CB" w:rsidRDefault="007A1B97" w:rsidP="007A1B97">
      <w:pPr>
        <w:spacing w:line="240" w:lineRule="auto"/>
        <w:rPr>
          <w:rFonts w:ascii="Arial" w:hAnsi="Arial" w:cs="Arial"/>
          <w:sz w:val="24"/>
          <w:szCs w:val="24"/>
        </w:rPr>
      </w:pPr>
      <w:r w:rsidRPr="003213CB">
        <w:rPr>
          <w:rFonts w:ascii="Arial" w:hAnsi="Arial" w:cs="Arial"/>
          <w:sz w:val="24"/>
          <w:szCs w:val="24"/>
        </w:rPr>
        <w:t>Резултат:  ПОВЕЋАЊЕ  БРОЈА ЖЕНА КОЈЕ ИМАЈУ ИЗАБРАНОГ ГИНЕКОЛОГА У СЛУЖБИ</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  повећање обухвата трудница прегледима  уз редовну контролу здравља у току целе трудноће,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  благовремено препознавање ризика и смањење броја високо-ризичних трудноћа, </w:t>
      </w:r>
      <w:r>
        <w:rPr>
          <w:rFonts w:ascii="Arial" w:hAnsi="Arial" w:cs="Arial"/>
          <w:sz w:val="24"/>
          <w:szCs w:val="24"/>
        </w:rPr>
        <w:t xml:space="preserve"> </w:t>
      </w:r>
      <w:r w:rsidRPr="00216B4F">
        <w:rPr>
          <w:rFonts w:ascii="Arial" w:hAnsi="Arial" w:cs="Arial"/>
          <w:sz w:val="24"/>
          <w:szCs w:val="24"/>
        </w:rPr>
        <w:t xml:space="preserve">спонтаних побачаја и превремених порођаја,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 промена знања и понашања трудница и стицање здравих навика,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 повећање обухвата трудница кућним посетама поливалентне патронажне сестре,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 стицање знања и вештине за одговорно родитељство,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  смањење стопе злостављања и занемаривања деце у породици,  школи и другим</w:t>
      </w:r>
      <w:r>
        <w:rPr>
          <w:rFonts w:ascii="Arial" w:hAnsi="Arial" w:cs="Arial"/>
          <w:sz w:val="24"/>
          <w:szCs w:val="24"/>
        </w:rPr>
        <w:t xml:space="preserve"> </w:t>
      </w:r>
      <w:r w:rsidRPr="00216B4F">
        <w:rPr>
          <w:rFonts w:ascii="Arial" w:hAnsi="Arial" w:cs="Arial"/>
          <w:sz w:val="24"/>
          <w:szCs w:val="24"/>
        </w:rPr>
        <w:t xml:space="preserve">окружењима у којима бораве деца,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  повећање нивоа знања и вештина родитеља,  васпитача,  наставника за ненасилно</w:t>
      </w:r>
      <w:r>
        <w:rPr>
          <w:rFonts w:ascii="Arial" w:hAnsi="Arial" w:cs="Arial"/>
          <w:sz w:val="24"/>
          <w:szCs w:val="24"/>
        </w:rPr>
        <w:t xml:space="preserve"> </w:t>
      </w:r>
      <w:r w:rsidRPr="00216B4F">
        <w:rPr>
          <w:rFonts w:ascii="Arial" w:hAnsi="Arial" w:cs="Arial"/>
          <w:sz w:val="24"/>
          <w:szCs w:val="24"/>
        </w:rPr>
        <w:t>васпитавање деце и омладине смањење стопе специфичног морбидитета везаног за</w:t>
      </w:r>
      <w:r>
        <w:rPr>
          <w:rFonts w:ascii="Arial" w:hAnsi="Arial" w:cs="Arial"/>
          <w:sz w:val="24"/>
          <w:szCs w:val="24"/>
        </w:rPr>
        <w:t xml:space="preserve"> </w:t>
      </w:r>
      <w:r w:rsidRPr="00216B4F">
        <w:rPr>
          <w:rFonts w:ascii="Arial" w:hAnsi="Arial" w:cs="Arial"/>
          <w:sz w:val="24"/>
          <w:szCs w:val="24"/>
        </w:rPr>
        <w:t xml:space="preserve">злостављање односно занемаривање детета,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 повећање обухвата жена систематским гинеколошким прегледима,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 повећање обухвата жена циљаним прегледима на рано откривање рака грлића и дојке.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Индикатори:  број спроведених јавно-здравствених програма,  активности и кампања; </w:t>
      </w:r>
      <w:r>
        <w:rPr>
          <w:rFonts w:ascii="Arial" w:hAnsi="Arial" w:cs="Arial"/>
          <w:sz w:val="24"/>
          <w:szCs w:val="24"/>
        </w:rPr>
        <w:t xml:space="preserve"> </w:t>
      </w:r>
      <w:r w:rsidRPr="00216B4F">
        <w:rPr>
          <w:rFonts w:ascii="Arial" w:hAnsi="Arial" w:cs="Arial"/>
          <w:sz w:val="24"/>
          <w:szCs w:val="24"/>
        </w:rPr>
        <w:t>одзив (процентуално) на превентивне прегледе; број препознатих активности установа примарне</w:t>
      </w:r>
      <w:r>
        <w:rPr>
          <w:rFonts w:ascii="Arial" w:hAnsi="Arial" w:cs="Arial"/>
          <w:sz w:val="24"/>
          <w:szCs w:val="24"/>
        </w:rPr>
        <w:t xml:space="preserve"> </w:t>
      </w:r>
      <w:r w:rsidRPr="00216B4F">
        <w:rPr>
          <w:rFonts w:ascii="Arial" w:hAnsi="Arial" w:cs="Arial"/>
          <w:sz w:val="24"/>
          <w:szCs w:val="24"/>
        </w:rPr>
        <w:t xml:space="preserve">здравствене заштите од стране локалне самоуправе кроз материјалне подстицаје.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Одговорне институције за реализацију са партнерима општина Србобран, Институт за</w:t>
      </w:r>
      <w:r>
        <w:rPr>
          <w:rFonts w:ascii="Arial" w:hAnsi="Arial" w:cs="Arial"/>
          <w:sz w:val="24"/>
          <w:szCs w:val="24"/>
        </w:rPr>
        <w:t xml:space="preserve"> </w:t>
      </w:r>
      <w:r w:rsidRPr="00216B4F">
        <w:rPr>
          <w:rFonts w:ascii="Arial" w:hAnsi="Arial" w:cs="Arial"/>
          <w:sz w:val="24"/>
          <w:szCs w:val="24"/>
        </w:rPr>
        <w:t>јавно здравље Нови Сад, Црвени крст, ЦЗСР.</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Извор финансирања: буџет локалне самоуправе, буџет РС; донатори. </w:t>
      </w:r>
    </w:p>
    <w:p w:rsidR="007A1B97" w:rsidRPr="00216B4F" w:rsidRDefault="007A1B97" w:rsidP="007A1B97">
      <w:pPr>
        <w:spacing w:line="240" w:lineRule="auto"/>
        <w:rPr>
          <w:rFonts w:ascii="Arial" w:hAnsi="Arial" w:cs="Arial"/>
          <w:sz w:val="24"/>
          <w:szCs w:val="24"/>
        </w:rPr>
      </w:pPr>
      <w:r>
        <w:rPr>
          <w:rFonts w:ascii="Arial" w:hAnsi="Arial" w:cs="Arial"/>
          <w:sz w:val="24"/>
          <w:szCs w:val="24"/>
        </w:rPr>
        <w:t xml:space="preserve">           Временски оквир: 2016 </w:t>
      </w:r>
      <w:r w:rsidRPr="00216B4F">
        <w:rPr>
          <w:rFonts w:ascii="Arial" w:hAnsi="Arial" w:cs="Arial"/>
          <w:sz w:val="24"/>
          <w:szCs w:val="24"/>
        </w:rPr>
        <w:t>-</w:t>
      </w:r>
      <w:r>
        <w:rPr>
          <w:rFonts w:ascii="Arial" w:hAnsi="Arial" w:cs="Arial"/>
          <w:sz w:val="24"/>
          <w:szCs w:val="24"/>
        </w:rPr>
        <w:t xml:space="preserve"> </w:t>
      </w:r>
      <w:r w:rsidRPr="00216B4F">
        <w:rPr>
          <w:rFonts w:ascii="Arial" w:hAnsi="Arial" w:cs="Arial"/>
          <w:sz w:val="24"/>
          <w:szCs w:val="24"/>
        </w:rPr>
        <w:t xml:space="preserve">2020. </w:t>
      </w:r>
    </w:p>
    <w:p w:rsidR="007A1B97" w:rsidRPr="00431BC5" w:rsidRDefault="007A1B97" w:rsidP="007A1B97">
      <w:pPr>
        <w:spacing w:line="240" w:lineRule="auto"/>
        <w:rPr>
          <w:rFonts w:ascii="Arial" w:hAnsi="Arial" w:cs="Arial"/>
          <w:sz w:val="24"/>
          <w:szCs w:val="24"/>
        </w:rPr>
      </w:pPr>
      <w:r w:rsidRPr="00431BC5">
        <w:rPr>
          <w:rFonts w:ascii="Arial" w:hAnsi="Arial" w:cs="Arial"/>
          <w:sz w:val="24"/>
          <w:szCs w:val="24"/>
        </w:rPr>
        <w:t>Б -  У области здравствене заштите одраслог становништва циљ постићи спровођењем</w:t>
      </w:r>
    </w:p>
    <w:p w:rsidR="007A1B97" w:rsidRPr="00431BC5" w:rsidRDefault="007A1B97" w:rsidP="007A1B97">
      <w:pPr>
        <w:spacing w:line="240" w:lineRule="auto"/>
        <w:rPr>
          <w:rFonts w:ascii="Arial" w:hAnsi="Arial" w:cs="Arial"/>
          <w:sz w:val="24"/>
          <w:szCs w:val="24"/>
        </w:rPr>
      </w:pPr>
      <w:r w:rsidRPr="00431BC5">
        <w:rPr>
          <w:rFonts w:ascii="Arial" w:hAnsi="Arial" w:cs="Arial"/>
          <w:sz w:val="24"/>
          <w:szCs w:val="24"/>
        </w:rPr>
        <w:t>следећих активности:</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lastRenderedPageBreak/>
        <w:t xml:space="preserve">          1) повећати обухват одраслог становништва циљаним прегледима на рано откривање рака</w:t>
      </w:r>
      <w:r>
        <w:rPr>
          <w:rFonts w:ascii="Arial" w:hAnsi="Arial" w:cs="Arial"/>
          <w:sz w:val="24"/>
          <w:szCs w:val="24"/>
        </w:rPr>
        <w:t xml:space="preserve"> </w:t>
      </w:r>
      <w:r w:rsidRPr="00216B4F">
        <w:rPr>
          <w:rFonts w:ascii="Arial" w:hAnsi="Arial" w:cs="Arial"/>
          <w:sz w:val="24"/>
          <w:szCs w:val="24"/>
        </w:rPr>
        <w:t xml:space="preserve">дебелог црева,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2) повећати обухват одраслог становништва систематским прегледима. </w:t>
      </w:r>
    </w:p>
    <w:p w:rsidR="007A1B97" w:rsidRPr="00C9277E" w:rsidRDefault="007A1B97" w:rsidP="007A1B97">
      <w:pPr>
        <w:spacing w:line="240" w:lineRule="auto"/>
        <w:rPr>
          <w:rFonts w:ascii="Arial" w:hAnsi="Arial" w:cs="Arial"/>
          <w:sz w:val="24"/>
          <w:szCs w:val="24"/>
        </w:rPr>
      </w:pPr>
      <w:r w:rsidRPr="00216B4F">
        <w:rPr>
          <w:rFonts w:ascii="Arial" w:hAnsi="Arial" w:cs="Arial"/>
          <w:sz w:val="24"/>
          <w:szCs w:val="24"/>
        </w:rPr>
        <w:t xml:space="preserve">          3) Превенција и рано откривање ХНБ превентабилног типа: дијабетес, хипертензија,</w:t>
      </w:r>
      <w:r w:rsidR="00C9277E">
        <w:rPr>
          <w:rFonts w:ascii="Arial" w:hAnsi="Arial" w:cs="Arial"/>
          <w:sz w:val="24"/>
          <w:szCs w:val="24"/>
        </w:rPr>
        <w:t xml:space="preserve"> малигних оболења</w:t>
      </w:r>
      <w:r w:rsidR="0015004C">
        <w:rPr>
          <w:rFonts w:ascii="Arial" w:hAnsi="Arial" w:cs="Arial"/>
          <w:sz w:val="24"/>
          <w:szCs w:val="24"/>
        </w:rPr>
        <w:t>, гојазност</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4) Скрининг на кардиобаскуларни ризик и депресију,</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5) Промоција здравих стилова живота </w:t>
      </w:r>
    </w:p>
    <w:p w:rsidR="007A1B97" w:rsidRPr="00216B4F" w:rsidRDefault="007A1B97" w:rsidP="007A1B97">
      <w:pPr>
        <w:spacing w:line="240" w:lineRule="auto"/>
        <w:rPr>
          <w:rFonts w:ascii="Arial" w:hAnsi="Arial" w:cs="Arial"/>
          <w:sz w:val="24"/>
          <w:szCs w:val="24"/>
        </w:rPr>
      </w:pP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Резултат:</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 повећање обухвата одраслог становништва систематским прегледима,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  повећање обухвата одраслог становништва циљаним прегледима на рано </w:t>
      </w:r>
      <w:r>
        <w:rPr>
          <w:rFonts w:ascii="Arial" w:hAnsi="Arial" w:cs="Arial"/>
          <w:sz w:val="24"/>
          <w:szCs w:val="24"/>
        </w:rPr>
        <w:t xml:space="preserve">      </w:t>
      </w:r>
      <w:r w:rsidRPr="00216B4F">
        <w:rPr>
          <w:rFonts w:ascii="Arial" w:hAnsi="Arial" w:cs="Arial"/>
          <w:sz w:val="24"/>
          <w:szCs w:val="24"/>
        </w:rPr>
        <w:t>откривање</w:t>
      </w:r>
      <w:r>
        <w:rPr>
          <w:rFonts w:ascii="Arial" w:hAnsi="Arial" w:cs="Arial"/>
          <w:sz w:val="24"/>
          <w:szCs w:val="24"/>
        </w:rPr>
        <w:t xml:space="preserve"> </w:t>
      </w:r>
      <w:r w:rsidRPr="00216B4F">
        <w:rPr>
          <w:rFonts w:ascii="Arial" w:hAnsi="Arial" w:cs="Arial"/>
          <w:sz w:val="24"/>
          <w:szCs w:val="24"/>
        </w:rPr>
        <w:t xml:space="preserve">рака дебелог црева, </w:t>
      </w:r>
    </w:p>
    <w:p w:rsidR="007A1B97" w:rsidRPr="00216B4F" w:rsidRDefault="007A1B97" w:rsidP="007A1B97">
      <w:pPr>
        <w:pStyle w:val="ListParagraph"/>
        <w:numPr>
          <w:ilvl w:val="0"/>
          <w:numId w:val="1"/>
        </w:numPr>
        <w:spacing w:line="240" w:lineRule="auto"/>
        <w:rPr>
          <w:rFonts w:ascii="Arial" w:hAnsi="Arial" w:cs="Arial"/>
          <w:sz w:val="24"/>
          <w:szCs w:val="24"/>
        </w:rPr>
      </w:pPr>
      <w:r w:rsidRPr="00216B4F">
        <w:rPr>
          <w:rFonts w:ascii="Arial" w:hAnsi="Arial" w:cs="Arial"/>
          <w:sz w:val="24"/>
          <w:szCs w:val="24"/>
        </w:rPr>
        <w:t>Повећање обухвата одраслог становништва  на превенцију и раног откривања ХНБ,</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 смањење броја фактора ризика,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 промена перцепције са куративне на превентивну оријентацију ка здрављу,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 боља здравствена култура становништва.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Индикатори: проценат становништва обухваћеног превентивним и циљаним прегледима;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Број контаката са становништвом ван Дома здравља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Одговорне институције за реализацију са партнерима: општина Србобран, Институт за</w:t>
      </w:r>
      <w:r>
        <w:rPr>
          <w:rFonts w:ascii="Arial" w:hAnsi="Arial" w:cs="Arial"/>
          <w:sz w:val="24"/>
          <w:szCs w:val="24"/>
        </w:rPr>
        <w:t xml:space="preserve"> </w:t>
      </w:r>
      <w:r w:rsidRPr="00216B4F">
        <w:rPr>
          <w:rFonts w:ascii="Arial" w:hAnsi="Arial" w:cs="Arial"/>
          <w:sz w:val="24"/>
          <w:szCs w:val="24"/>
        </w:rPr>
        <w:t xml:space="preserve">јавно здравље Нови Сад, Дом здравља.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Извор финансирања: буџет локалне самоуправе, буџет РС. </w:t>
      </w:r>
    </w:p>
    <w:p w:rsidR="007A1B97" w:rsidRPr="00431BC5" w:rsidRDefault="007A1B97" w:rsidP="007A1B97">
      <w:pPr>
        <w:spacing w:line="240" w:lineRule="auto"/>
        <w:rPr>
          <w:rFonts w:ascii="Arial" w:hAnsi="Arial" w:cs="Arial"/>
          <w:sz w:val="24"/>
          <w:szCs w:val="24"/>
        </w:rPr>
      </w:pPr>
      <w:r w:rsidRPr="00431BC5">
        <w:rPr>
          <w:rFonts w:ascii="Arial" w:hAnsi="Arial" w:cs="Arial"/>
          <w:sz w:val="24"/>
          <w:szCs w:val="24"/>
        </w:rPr>
        <w:t xml:space="preserve">         Временски оквир: 2016. - 2020. </w:t>
      </w:r>
    </w:p>
    <w:p w:rsidR="007A1B97" w:rsidRPr="00431BC5" w:rsidRDefault="007A1B97" w:rsidP="007A1B97">
      <w:pPr>
        <w:spacing w:line="240" w:lineRule="auto"/>
        <w:rPr>
          <w:rFonts w:ascii="Arial" w:hAnsi="Arial" w:cs="Arial"/>
          <w:sz w:val="24"/>
          <w:szCs w:val="24"/>
        </w:rPr>
      </w:pPr>
      <w:r w:rsidRPr="00431BC5">
        <w:rPr>
          <w:rFonts w:ascii="Arial" w:hAnsi="Arial" w:cs="Arial"/>
          <w:sz w:val="24"/>
          <w:szCs w:val="24"/>
        </w:rPr>
        <w:t xml:space="preserve">       В  -  У области здравствене заштите мале деце и деце предшколског узраста циљ постићи спровођењем следећих активности:</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1)  организовање редовних превентивних педијатријских прегледа у Дому здравља са</w:t>
      </w:r>
      <w:r>
        <w:rPr>
          <w:rFonts w:ascii="Arial" w:hAnsi="Arial" w:cs="Arial"/>
          <w:sz w:val="24"/>
          <w:szCs w:val="24"/>
        </w:rPr>
        <w:t xml:space="preserve"> </w:t>
      </w:r>
      <w:r w:rsidRPr="00216B4F">
        <w:rPr>
          <w:rFonts w:ascii="Arial" w:hAnsi="Arial" w:cs="Arial"/>
          <w:sz w:val="24"/>
          <w:szCs w:val="24"/>
        </w:rPr>
        <w:t>акцентом на промоцији дојења и правилној исхрани,  као и штетним последицама удисања</w:t>
      </w:r>
      <w:r>
        <w:rPr>
          <w:rFonts w:ascii="Arial" w:hAnsi="Arial" w:cs="Arial"/>
          <w:sz w:val="24"/>
          <w:szCs w:val="24"/>
        </w:rPr>
        <w:t xml:space="preserve"> </w:t>
      </w:r>
      <w:r w:rsidRPr="00216B4F">
        <w:rPr>
          <w:rFonts w:ascii="Arial" w:hAnsi="Arial" w:cs="Arial"/>
          <w:sz w:val="24"/>
          <w:szCs w:val="24"/>
        </w:rPr>
        <w:t xml:space="preserve">дуванског дима по здравље одојчета,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w:t>
      </w:r>
    </w:p>
    <w:p w:rsidR="007A1B97" w:rsidRPr="00216B4F" w:rsidRDefault="0015004C" w:rsidP="007A1B97">
      <w:pPr>
        <w:spacing w:line="240" w:lineRule="auto"/>
        <w:rPr>
          <w:rFonts w:ascii="Arial" w:hAnsi="Arial" w:cs="Arial"/>
          <w:sz w:val="24"/>
          <w:szCs w:val="24"/>
        </w:rPr>
      </w:pPr>
      <w:r>
        <w:rPr>
          <w:rFonts w:ascii="Arial" w:hAnsi="Arial" w:cs="Arial"/>
          <w:sz w:val="24"/>
          <w:szCs w:val="24"/>
        </w:rPr>
        <w:t xml:space="preserve">        </w:t>
      </w:r>
      <w:r w:rsidR="007A1B97" w:rsidRPr="00216B4F">
        <w:rPr>
          <w:rFonts w:ascii="Arial" w:hAnsi="Arial" w:cs="Arial"/>
          <w:sz w:val="24"/>
          <w:szCs w:val="24"/>
        </w:rPr>
        <w:t xml:space="preserve">2) спровођење вакцинације према усвојеном програму и календару, </w:t>
      </w:r>
    </w:p>
    <w:p w:rsidR="007A1B97" w:rsidRPr="00216B4F" w:rsidRDefault="007A1B97" w:rsidP="007A1B97">
      <w:pPr>
        <w:spacing w:line="240" w:lineRule="auto"/>
        <w:rPr>
          <w:rFonts w:ascii="Arial" w:hAnsi="Arial" w:cs="Arial"/>
          <w:sz w:val="24"/>
          <w:szCs w:val="24"/>
        </w:rPr>
      </w:pPr>
      <w:r>
        <w:rPr>
          <w:rFonts w:ascii="Arial" w:hAnsi="Arial" w:cs="Arial"/>
          <w:sz w:val="24"/>
          <w:szCs w:val="24"/>
        </w:rPr>
        <w:t xml:space="preserve">       </w:t>
      </w:r>
      <w:r w:rsidRPr="00216B4F">
        <w:rPr>
          <w:rFonts w:ascii="Arial" w:hAnsi="Arial" w:cs="Arial"/>
          <w:sz w:val="24"/>
          <w:szCs w:val="24"/>
        </w:rPr>
        <w:t xml:space="preserve"> 3)  континуирани здравствено-васпитни рад Службе за здравствену заштиту    деце</w:t>
      </w:r>
      <w:r>
        <w:rPr>
          <w:rFonts w:ascii="Arial" w:hAnsi="Arial" w:cs="Arial"/>
          <w:sz w:val="24"/>
          <w:szCs w:val="24"/>
        </w:rPr>
        <w:t xml:space="preserve"> </w:t>
      </w:r>
      <w:r w:rsidRPr="00216B4F">
        <w:rPr>
          <w:rFonts w:ascii="Arial" w:hAnsi="Arial" w:cs="Arial"/>
          <w:sz w:val="24"/>
          <w:szCs w:val="24"/>
        </w:rPr>
        <w:t xml:space="preserve">предшколског узраста у сарадњи са поливалентним патронажним медицинским сестрама, </w:t>
      </w:r>
      <w:r>
        <w:rPr>
          <w:rFonts w:ascii="Arial" w:hAnsi="Arial" w:cs="Arial"/>
          <w:sz w:val="24"/>
          <w:szCs w:val="24"/>
        </w:rPr>
        <w:t xml:space="preserve"> </w:t>
      </w:r>
      <w:r w:rsidRPr="00216B4F">
        <w:rPr>
          <w:rFonts w:ascii="Arial" w:hAnsi="Arial" w:cs="Arial"/>
          <w:sz w:val="24"/>
          <w:szCs w:val="24"/>
        </w:rPr>
        <w:t xml:space="preserve">усмерен на личне и опште хигијенске навике, правилну </w:t>
      </w:r>
      <w:r w:rsidRPr="00216B4F">
        <w:rPr>
          <w:rFonts w:ascii="Arial" w:hAnsi="Arial" w:cs="Arial"/>
          <w:sz w:val="24"/>
          <w:szCs w:val="24"/>
        </w:rPr>
        <w:lastRenderedPageBreak/>
        <w:t>исхрану и припрему хране за одојчад, као</w:t>
      </w:r>
      <w:r>
        <w:rPr>
          <w:rFonts w:ascii="Arial" w:hAnsi="Arial" w:cs="Arial"/>
          <w:sz w:val="24"/>
          <w:szCs w:val="24"/>
        </w:rPr>
        <w:t xml:space="preserve"> </w:t>
      </w:r>
      <w:r w:rsidRPr="00216B4F">
        <w:rPr>
          <w:rFonts w:ascii="Arial" w:hAnsi="Arial" w:cs="Arial"/>
          <w:sz w:val="24"/>
          <w:szCs w:val="24"/>
        </w:rPr>
        <w:t>и неопходност превентивних педијатријских прегледа и редовне вакцинације</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4)  повећање обухвата породица са малом децом кућним посетама поливалентне</w:t>
      </w:r>
      <w:r>
        <w:rPr>
          <w:rFonts w:ascii="Arial" w:hAnsi="Arial" w:cs="Arial"/>
          <w:sz w:val="24"/>
          <w:szCs w:val="24"/>
        </w:rPr>
        <w:t xml:space="preserve"> </w:t>
      </w:r>
      <w:r w:rsidRPr="00216B4F">
        <w:rPr>
          <w:rFonts w:ascii="Arial" w:hAnsi="Arial" w:cs="Arial"/>
          <w:sz w:val="24"/>
          <w:szCs w:val="24"/>
        </w:rPr>
        <w:t xml:space="preserve">патронажне медицинске сестре,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5) оснаживање поливалентних патронажних сестара у препознавању и пружању подршке</w:t>
      </w:r>
      <w:r>
        <w:rPr>
          <w:rFonts w:ascii="Arial" w:hAnsi="Arial" w:cs="Arial"/>
          <w:sz w:val="24"/>
          <w:szCs w:val="24"/>
        </w:rPr>
        <w:t xml:space="preserve"> </w:t>
      </w:r>
      <w:r w:rsidRPr="00216B4F">
        <w:rPr>
          <w:rFonts w:ascii="Arial" w:hAnsi="Arial" w:cs="Arial"/>
          <w:sz w:val="24"/>
          <w:szCs w:val="24"/>
        </w:rPr>
        <w:t xml:space="preserve">породицама са ризиком за злостављање, односно занемаривање деце,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Резултат: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повећан број здравствено-васпитних интервенција, </w:t>
      </w:r>
    </w:p>
    <w:p w:rsidR="007A1B97" w:rsidRPr="00216B4F" w:rsidRDefault="007A1B97" w:rsidP="007A1B97">
      <w:pPr>
        <w:spacing w:line="240" w:lineRule="auto"/>
        <w:rPr>
          <w:rFonts w:ascii="Arial" w:hAnsi="Arial" w:cs="Arial"/>
          <w:sz w:val="24"/>
          <w:szCs w:val="24"/>
        </w:rPr>
      </w:pPr>
      <w:r>
        <w:rPr>
          <w:rFonts w:ascii="Arial" w:hAnsi="Arial" w:cs="Arial"/>
          <w:sz w:val="24"/>
          <w:szCs w:val="24"/>
        </w:rPr>
        <w:t>- одржати  обухват</w:t>
      </w:r>
      <w:r w:rsidRPr="00216B4F">
        <w:rPr>
          <w:rFonts w:ascii="Arial" w:hAnsi="Arial" w:cs="Arial"/>
          <w:sz w:val="24"/>
          <w:szCs w:val="24"/>
        </w:rPr>
        <w:t xml:space="preserve"> комплетном вакцинацијом деце </w:t>
      </w:r>
      <w:r>
        <w:rPr>
          <w:rFonts w:ascii="Arial" w:hAnsi="Arial" w:cs="Arial"/>
          <w:sz w:val="24"/>
          <w:szCs w:val="24"/>
        </w:rPr>
        <w:t>на садашњем нивоу</w:t>
      </w:r>
      <w:r w:rsidRPr="00216B4F">
        <w:rPr>
          <w:rFonts w:ascii="Arial" w:hAnsi="Arial" w:cs="Arial"/>
          <w:sz w:val="24"/>
          <w:szCs w:val="24"/>
        </w:rPr>
        <w:t xml:space="preserve">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потпун обухват деце превентивним прегледима,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повећање броја деце са рано откривеним поремећајима здравља,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потпун обухват деце скрининг прегледима,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смањење стопе морбидитета и смањење броја деце са комликацијама и развојним</w:t>
      </w:r>
      <w:r>
        <w:rPr>
          <w:rFonts w:ascii="Arial" w:hAnsi="Arial" w:cs="Arial"/>
          <w:sz w:val="24"/>
          <w:szCs w:val="24"/>
        </w:rPr>
        <w:t xml:space="preserve"> </w:t>
      </w:r>
      <w:r w:rsidRPr="00216B4F">
        <w:rPr>
          <w:rFonts w:ascii="Arial" w:hAnsi="Arial" w:cs="Arial"/>
          <w:sz w:val="24"/>
          <w:szCs w:val="24"/>
        </w:rPr>
        <w:t xml:space="preserve">проблемима,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повећање обухвата деце из осетљивих популационих групација здравственом заштитом,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смањење морбидитета и побољшање здравственог стања деце из осетљивих групација,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смањење ванболничког  морталитета од најчешћих акутних</w:t>
      </w:r>
      <w:r>
        <w:rPr>
          <w:rFonts w:ascii="Arial" w:hAnsi="Arial" w:cs="Arial"/>
          <w:sz w:val="24"/>
          <w:szCs w:val="24"/>
        </w:rPr>
        <w:t xml:space="preserve"> </w:t>
      </w:r>
      <w:r w:rsidRPr="00216B4F">
        <w:rPr>
          <w:rFonts w:ascii="Arial" w:hAnsi="Arial" w:cs="Arial"/>
          <w:sz w:val="24"/>
          <w:szCs w:val="24"/>
        </w:rPr>
        <w:t xml:space="preserve">болести,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повећан број откривене злостављане и занемарене деце,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редовно праћење здравственог стања, посебно осетљивих група деце,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смањене постојеће неједнакости у вредностима показатеља здравственог стања, као и у</w:t>
      </w:r>
      <w:r>
        <w:rPr>
          <w:rFonts w:ascii="Arial" w:hAnsi="Arial" w:cs="Arial"/>
          <w:sz w:val="24"/>
          <w:szCs w:val="24"/>
        </w:rPr>
        <w:t xml:space="preserve"> </w:t>
      </w:r>
      <w:r w:rsidRPr="00216B4F">
        <w:rPr>
          <w:rFonts w:ascii="Arial" w:hAnsi="Arial" w:cs="Arial"/>
          <w:sz w:val="24"/>
          <w:szCs w:val="24"/>
        </w:rPr>
        <w:t>обезбеђености и доступности здравствене заштите на релацији сеоско-градско становништво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Индикатори: број спроведених јавно-здравствених програма,  активности и кампања; </w:t>
      </w:r>
      <w:r>
        <w:rPr>
          <w:rFonts w:ascii="Arial" w:hAnsi="Arial" w:cs="Arial"/>
          <w:sz w:val="24"/>
          <w:szCs w:val="24"/>
        </w:rPr>
        <w:t xml:space="preserve"> </w:t>
      </w:r>
      <w:r w:rsidRPr="00216B4F">
        <w:rPr>
          <w:rFonts w:ascii="Arial" w:hAnsi="Arial" w:cs="Arial"/>
          <w:sz w:val="24"/>
          <w:szCs w:val="24"/>
        </w:rPr>
        <w:t>одзив (  процентуално)  на превентивне прегледе;  број препознатих активности установа</w:t>
      </w:r>
      <w:r>
        <w:rPr>
          <w:rFonts w:ascii="Arial" w:hAnsi="Arial" w:cs="Arial"/>
          <w:sz w:val="24"/>
          <w:szCs w:val="24"/>
        </w:rPr>
        <w:t xml:space="preserve"> </w:t>
      </w:r>
      <w:r w:rsidRPr="00216B4F">
        <w:rPr>
          <w:rFonts w:ascii="Arial" w:hAnsi="Arial" w:cs="Arial"/>
          <w:sz w:val="24"/>
          <w:szCs w:val="24"/>
        </w:rPr>
        <w:t xml:space="preserve">примарне здравствене заштите од стране локалне самоуправе кроз материјалне подстицаје.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Одговорне институције за реализацију са партнерима:Општина Србобран , ЦЗСР</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предшколска установа, Црвени крст;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Извор финансирања: буџет локалне самоуправе, буџет РС; донатори. </w:t>
      </w:r>
    </w:p>
    <w:p w:rsidR="007A1B97" w:rsidRPr="00216B4F" w:rsidRDefault="007A1B97" w:rsidP="007A1B97">
      <w:pPr>
        <w:spacing w:line="240" w:lineRule="auto"/>
        <w:rPr>
          <w:rFonts w:ascii="Arial" w:hAnsi="Arial" w:cs="Arial"/>
          <w:sz w:val="24"/>
          <w:szCs w:val="24"/>
        </w:rPr>
      </w:pPr>
      <w:r>
        <w:rPr>
          <w:rFonts w:ascii="Arial" w:hAnsi="Arial" w:cs="Arial"/>
          <w:sz w:val="24"/>
          <w:szCs w:val="24"/>
        </w:rPr>
        <w:t xml:space="preserve">Временски оквир: 2016. </w:t>
      </w:r>
      <w:r w:rsidRPr="00216B4F">
        <w:rPr>
          <w:rFonts w:ascii="Arial" w:hAnsi="Arial" w:cs="Arial"/>
          <w:sz w:val="24"/>
          <w:szCs w:val="24"/>
        </w:rPr>
        <w:t>-</w:t>
      </w:r>
      <w:r>
        <w:rPr>
          <w:rFonts w:ascii="Arial" w:hAnsi="Arial" w:cs="Arial"/>
          <w:sz w:val="24"/>
          <w:szCs w:val="24"/>
        </w:rPr>
        <w:t xml:space="preserve"> </w:t>
      </w:r>
      <w:r w:rsidRPr="00216B4F">
        <w:rPr>
          <w:rFonts w:ascii="Arial" w:hAnsi="Arial" w:cs="Arial"/>
          <w:sz w:val="24"/>
          <w:szCs w:val="24"/>
        </w:rPr>
        <w:t>2020 .</w:t>
      </w:r>
    </w:p>
    <w:p w:rsidR="007A1B97" w:rsidRPr="00431BC5" w:rsidRDefault="007A1B97" w:rsidP="007A1B97">
      <w:pPr>
        <w:spacing w:line="240" w:lineRule="auto"/>
        <w:rPr>
          <w:rFonts w:ascii="Arial" w:hAnsi="Arial" w:cs="Arial"/>
          <w:sz w:val="24"/>
          <w:szCs w:val="24"/>
        </w:rPr>
      </w:pPr>
      <w:r w:rsidRPr="00431BC5">
        <w:rPr>
          <w:rFonts w:ascii="Arial" w:hAnsi="Arial" w:cs="Arial"/>
          <w:sz w:val="24"/>
          <w:szCs w:val="24"/>
        </w:rPr>
        <w:lastRenderedPageBreak/>
        <w:t>Г - У области здравствене заштите деце школског узраста и омладине циљ постићи спровођењем следећих активности:</w:t>
      </w:r>
    </w:p>
    <w:p w:rsidR="007A1B97" w:rsidRPr="00216B4F" w:rsidRDefault="007A1B97" w:rsidP="007A1B97">
      <w:pPr>
        <w:spacing w:line="240" w:lineRule="auto"/>
        <w:rPr>
          <w:rFonts w:ascii="Arial" w:hAnsi="Arial" w:cs="Arial"/>
          <w:sz w:val="24"/>
          <w:szCs w:val="24"/>
        </w:rPr>
      </w:pPr>
      <w:r w:rsidRPr="00431BC5">
        <w:rPr>
          <w:rFonts w:ascii="Arial" w:hAnsi="Arial" w:cs="Arial"/>
          <w:sz w:val="24"/>
          <w:szCs w:val="24"/>
        </w:rPr>
        <w:t>1)  с</w:t>
      </w:r>
      <w:r w:rsidRPr="00216B4F">
        <w:rPr>
          <w:rFonts w:ascii="Arial" w:hAnsi="Arial" w:cs="Arial"/>
          <w:sz w:val="24"/>
          <w:szCs w:val="24"/>
        </w:rPr>
        <w:t xml:space="preserve">истематски прегледи и контролни прегледи ради праћења раста,  развоја,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здравственог стања,  понашања адолесцената,  раног откривања поремећаја здравља,  знакова</w:t>
      </w:r>
      <w:r>
        <w:rPr>
          <w:rFonts w:ascii="Arial" w:hAnsi="Arial" w:cs="Arial"/>
          <w:sz w:val="24"/>
          <w:szCs w:val="24"/>
        </w:rPr>
        <w:t xml:space="preserve"> </w:t>
      </w:r>
      <w:r w:rsidRPr="00216B4F">
        <w:rPr>
          <w:rFonts w:ascii="Arial" w:hAnsi="Arial" w:cs="Arial"/>
          <w:sz w:val="24"/>
          <w:szCs w:val="24"/>
        </w:rPr>
        <w:t xml:space="preserve">занемаривања и злостављања,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2)</w:t>
      </w:r>
      <w:r>
        <w:rPr>
          <w:rFonts w:ascii="Arial" w:hAnsi="Arial" w:cs="Arial"/>
          <w:sz w:val="24"/>
          <w:szCs w:val="24"/>
        </w:rPr>
        <w:t xml:space="preserve"> промоција здравих стилова живота;</w:t>
      </w:r>
      <w:r w:rsidRPr="00216B4F">
        <w:rPr>
          <w:rFonts w:ascii="Arial" w:hAnsi="Arial" w:cs="Arial"/>
          <w:sz w:val="24"/>
          <w:szCs w:val="24"/>
        </w:rPr>
        <w:t xml:space="preserve"> интезивирати саветовалишни рад са адолесцентима везано за: раст, развој, исхрану, </w:t>
      </w:r>
      <w:r>
        <w:rPr>
          <w:rFonts w:ascii="Arial" w:hAnsi="Arial" w:cs="Arial"/>
          <w:sz w:val="24"/>
          <w:szCs w:val="24"/>
        </w:rPr>
        <w:t xml:space="preserve"> </w:t>
      </w:r>
      <w:r w:rsidRPr="00216B4F">
        <w:rPr>
          <w:rFonts w:ascii="Arial" w:hAnsi="Arial" w:cs="Arial"/>
          <w:sz w:val="24"/>
          <w:szCs w:val="24"/>
        </w:rPr>
        <w:t>физичку активност,  пушење,  употребу алкохола и психоактивних супстанци,  насиље, злостављање, хроничне болести; безбедност, безбедне сексуалне односе и контрацепцију,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3) повећати обухват вакцинацијом</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4)  обезбеђивање поверљивог раног откривања и лечења полно преносивих инфекција,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5) усмерити развој Службе за здравствену заштиту  школског узраста и омладинаца  ка превентивним услугама</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Намењених  тој  добној групи, кроз индивидуални односно групни рад и неговати пријатељски приступ кроз рад саветовалишта тематски оријентисаних за:  репродуктивно здравље,  превенцију ХИВ инфекције и полно-преносних инфекција, ментално здравље,  за превенцију хроничних плућних болести, астме и одвикавање од пушења, за превенцију злоупотребе психоактивних супстанци, за правилну исхрану и слично, ПРОМОЦИЈА ЗДРАВИХ СТИЛОВА ЖИВОТА.</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Резултат: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повећана свест о значају коришћења превентивних програма и здравствених услуга, повећано коришћење здравствених услуга,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очување и унапређење репродуктивног здравља младих,  рано откривање и лечење</w:t>
      </w:r>
      <w:r>
        <w:rPr>
          <w:rFonts w:ascii="Arial" w:hAnsi="Arial" w:cs="Arial"/>
          <w:sz w:val="24"/>
          <w:szCs w:val="24"/>
        </w:rPr>
        <w:t xml:space="preserve"> </w:t>
      </w:r>
      <w:r w:rsidRPr="00216B4F">
        <w:rPr>
          <w:rFonts w:ascii="Arial" w:hAnsi="Arial" w:cs="Arial"/>
          <w:sz w:val="24"/>
          <w:szCs w:val="24"/>
        </w:rPr>
        <w:t xml:space="preserve">здравља,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пружање адекватне помоћи благовремено препознатим адолесцентима са проблемима</w:t>
      </w:r>
      <w:r>
        <w:rPr>
          <w:rFonts w:ascii="Arial" w:hAnsi="Arial" w:cs="Arial"/>
          <w:sz w:val="24"/>
          <w:szCs w:val="24"/>
        </w:rPr>
        <w:t xml:space="preserve"> </w:t>
      </w:r>
      <w:r w:rsidRPr="00216B4F">
        <w:rPr>
          <w:rFonts w:ascii="Arial" w:hAnsi="Arial" w:cs="Arial"/>
          <w:sz w:val="24"/>
          <w:szCs w:val="24"/>
        </w:rPr>
        <w:t xml:space="preserve">у сфери менталног здравља,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оснаживање адолесцената да препознају занемаривање и злоставање;  снижавање</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инциденције насиља,  повреда и тровања адолесцената,  занемаривања,  злостављања, </w:t>
      </w:r>
      <w:r>
        <w:rPr>
          <w:rFonts w:ascii="Arial" w:hAnsi="Arial" w:cs="Arial"/>
          <w:sz w:val="24"/>
          <w:szCs w:val="24"/>
        </w:rPr>
        <w:t xml:space="preserve"> </w:t>
      </w:r>
      <w:r w:rsidRPr="00216B4F">
        <w:rPr>
          <w:rFonts w:ascii="Arial" w:hAnsi="Arial" w:cs="Arial"/>
          <w:sz w:val="24"/>
          <w:szCs w:val="24"/>
        </w:rPr>
        <w:t>експлоатације и њихових последица међу адолесцентима</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обезбеђивање повећане доступности здравствених служби за све адолесценте,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повећано поверење адолесцента у здравствене службе и повећано коришћење</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здравствених услуга,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lastRenderedPageBreak/>
        <w:t xml:space="preserve">- млади после пунолетства, а нарочито они из осетљивих група (незапослени, сиромашни, </w:t>
      </w:r>
      <w:r>
        <w:rPr>
          <w:rFonts w:ascii="Arial" w:hAnsi="Arial" w:cs="Arial"/>
          <w:sz w:val="24"/>
          <w:szCs w:val="24"/>
        </w:rPr>
        <w:t xml:space="preserve"> </w:t>
      </w:r>
      <w:r w:rsidRPr="00216B4F">
        <w:rPr>
          <w:rFonts w:ascii="Arial" w:hAnsi="Arial" w:cs="Arial"/>
          <w:sz w:val="24"/>
          <w:szCs w:val="24"/>
        </w:rPr>
        <w:t>ромска популација,  који живе са инвалидитетом или хроничним поремећајем здравља)  боље</w:t>
      </w:r>
      <w:r>
        <w:rPr>
          <w:rFonts w:ascii="Arial" w:hAnsi="Arial" w:cs="Arial"/>
          <w:sz w:val="24"/>
          <w:szCs w:val="24"/>
        </w:rPr>
        <w:t xml:space="preserve"> </w:t>
      </w:r>
      <w:r w:rsidRPr="00216B4F">
        <w:rPr>
          <w:rFonts w:ascii="Arial" w:hAnsi="Arial" w:cs="Arial"/>
          <w:sz w:val="24"/>
          <w:szCs w:val="24"/>
        </w:rPr>
        <w:t xml:space="preserve">разумеју своје здравствене потребе,  преузимају активну одговорност за своје здравље,  прав-  смањивање водећих поремећаја здравља у вези са повређивањем,  насиљем,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злостављањем,  полнопреносним инфекцијама,  ХИВ/АИДС-ом,  намерним прекидима трудноће, </w:t>
      </w:r>
      <w:r>
        <w:rPr>
          <w:rFonts w:ascii="Arial" w:hAnsi="Arial" w:cs="Arial"/>
          <w:sz w:val="24"/>
          <w:szCs w:val="24"/>
        </w:rPr>
        <w:t xml:space="preserve"> </w:t>
      </w:r>
      <w:r w:rsidRPr="00216B4F">
        <w:rPr>
          <w:rFonts w:ascii="Arial" w:hAnsi="Arial" w:cs="Arial"/>
          <w:sz w:val="24"/>
          <w:szCs w:val="24"/>
        </w:rPr>
        <w:t xml:space="preserve">болестима зависности и поремећајима менталног здравља, у просеку за 20%,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смањење стопе морбидитета и морталитета везаног за ризично и насилно понашање</w:t>
      </w:r>
      <w:r>
        <w:rPr>
          <w:rFonts w:ascii="Arial" w:hAnsi="Arial" w:cs="Arial"/>
          <w:sz w:val="24"/>
          <w:szCs w:val="24"/>
        </w:rPr>
        <w:t xml:space="preserve"> </w:t>
      </w:r>
      <w:r w:rsidRPr="00216B4F">
        <w:rPr>
          <w:rFonts w:ascii="Arial" w:hAnsi="Arial" w:cs="Arial"/>
          <w:sz w:val="24"/>
          <w:szCs w:val="24"/>
        </w:rPr>
        <w:t xml:space="preserve">адолесцената,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повећање броја адолесцената и младих са проблемима менталног здравља који користе</w:t>
      </w:r>
      <w:r>
        <w:rPr>
          <w:rFonts w:ascii="Arial" w:hAnsi="Arial" w:cs="Arial"/>
          <w:sz w:val="24"/>
          <w:szCs w:val="24"/>
        </w:rPr>
        <w:t xml:space="preserve"> </w:t>
      </w:r>
      <w:r w:rsidRPr="00216B4F">
        <w:rPr>
          <w:rFonts w:ascii="Arial" w:hAnsi="Arial" w:cs="Arial"/>
          <w:sz w:val="24"/>
          <w:szCs w:val="24"/>
        </w:rPr>
        <w:t xml:space="preserve">ванинституционалне облике лечења,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смањење морбидитета и морталитета од болести које се могу превенирати</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имунизацијом,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повећан обухват имунизацијом, рачунајући и имунизацију маргинализованих социјалних</w:t>
      </w:r>
      <w:r>
        <w:rPr>
          <w:rFonts w:ascii="Arial" w:hAnsi="Arial" w:cs="Arial"/>
          <w:sz w:val="24"/>
          <w:szCs w:val="24"/>
        </w:rPr>
        <w:t xml:space="preserve"> </w:t>
      </w:r>
      <w:r w:rsidRPr="00216B4F">
        <w:rPr>
          <w:rFonts w:ascii="Arial" w:hAnsi="Arial" w:cs="Arial"/>
          <w:sz w:val="24"/>
          <w:szCs w:val="24"/>
        </w:rPr>
        <w:t xml:space="preserve">група;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побољшано знање и већа мотовисаност адолесцената,  за здраве стилове живота и</w:t>
      </w:r>
      <w:r>
        <w:rPr>
          <w:rFonts w:ascii="Arial" w:hAnsi="Arial" w:cs="Arial"/>
          <w:sz w:val="24"/>
          <w:szCs w:val="24"/>
        </w:rPr>
        <w:t xml:space="preserve"> </w:t>
      </w:r>
      <w:r w:rsidRPr="00216B4F">
        <w:rPr>
          <w:rFonts w:ascii="Arial" w:hAnsi="Arial" w:cs="Arial"/>
          <w:sz w:val="24"/>
          <w:szCs w:val="24"/>
        </w:rPr>
        <w:t>смањивање различитих облика ризичног понашања,</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снижавање инциденције и преваленције гојазности,  предгојазности и поремећаја</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исхране међу адолесцентима,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повећање броја адолесцената који су физички активни,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повећање удела адолесцената који имају безбедне сексуалне односе,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снижавање инциденције полно преносивих инфекција и адолесцентних трудноћа,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повећан удео адолесцената који имају адекватно знање, ставове и понашање у односу</w:t>
      </w:r>
      <w:r>
        <w:rPr>
          <w:rFonts w:ascii="Arial" w:hAnsi="Arial" w:cs="Arial"/>
          <w:sz w:val="24"/>
          <w:szCs w:val="24"/>
        </w:rPr>
        <w:t xml:space="preserve"> </w:t>
      </w:r>
      <w:r w:rsidRPr="00216B4F">
        <w:rPr>
          <w:rFonts w:ascii="Arial" w:hAnsi="Arial" w:cs="Arial"/>
          <w:sz w:val="24"/>
          <w:szCs w:val="24"/>
        </w:rPr>
        <w:t xml:space="preserve">на сексуалност,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смањивање учесталости употребе дувана,  алкохола и илегалних психо-активних</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супстанци међу адолесценатима који злоупотребљавају или су зависни од психо-активних</w:t>
      </w:r>
      <w:r>
        <w:rPr>
          <w:rFonts w:ascii="Arial" w:hAnsi="Arial" w:cs="Arial"/>
          <w:sz w:val="24"/>
          <w:szCs w:val="24"/>
        </w:rPr>
        <w:t xml:space="preserve"> </w:t>
      </w:r>
      <w:r w:rsidRPr="00216B4F">
        <w:rPr>
          <w:rFonts w:ascii="Arial" w:hAnsi="Arial" w:cs="Arial"/>
          <w:sz w:val="24"/>
          <w:szCs w:val="24"/>
        </w:rPr>
        <w:t xml:space="preserve">супстанци.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Индикатори: број спроведених јавно-здравствених програма,  активности и кампања;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одзив (процентуално) на превентивне прегледе; број препознатих активности установа примарне</w:t>
      </w:r>
      <w:r>
        <w:rPr>
          <w:rFonts w:ascii="Arial" w:hAnsi="Arial" w:cs="Arial"/>
          <w:sz w:val="24"/>
          <w:szCs w:val="24"/>
        </w:rPr>
        <w:t xml:space="preserve"> </w:t>
      </w:r>
      <w:r w:rsidRPr="00216B4F">
        <w:rPr>
          <w:rFonts w:ascii="Arial" w:hAnsi="Arial" w:cs="Arial"/>
          <w:sz w:val="24"/>
          <w:szCs w:val="24"/>
        </w:rPr>
        <w:t xml:space="preserve">здравствене заштите од стране локалне самоуправе крој материјалне подстицаје;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Одговорне институције за реализацију са партнерима: општина Србобран, Институт за</w:t>
      </w:r>
      <w:r>
        <w:rPr>
          <w:rFonts w:ascii="Arial" w:hAnsi="Arial" w:cs="Arial"/>
          <w:sz w:val="24"/>
          <w:szCs w:val="24"/>
        </w:rPr>
        <w:t xml:space="preserve"> </w:t>
      </w:r>
      <w:r w:rsidRPr="00216B4F">
        <w:rPr>
          <w:rFonts w:ascii="Arial" w:hAnsi="Arial" w:cs="Arial"/>
          <w:sz w:val="24"/>
          <w:szCs w:val="24"/>
        </w:rPr>
        <w:t>јавно здравље  Нови Сад, Дом здравља, Црвени</w:t>
      </w:r>
      <w:r w:rsidR="00B12F67">
        <w:rPr>
          <w:rFonts w:ascii="Arial" w:hAnsi="Arial" w:cs="Arial"/>
          <w:sz w:val="24"/>
          <w:szCs w:val="24"/>
        </w:rPr>
        <w:t xml:space="preserve"> </w:t>
      </w:r>
      <w:r w:rsidR="001F70F1">
        <w:rPr>
          <w:rFonts w:ascii="Arial" w:hAnsi="Arial" w:cs="Arial"/>
          <w:sz w:val="24"/>
          <w:szCs w:val="24"/>
        </w:rPr>
        <w:t>к</w:t>
      </w:r>
      <w:r w:rsidRPr="00216B4F">
        <w:rPr>
          <w:rFonts w:ascii="Arial" w:hAnsi="Arial" w:cs="Arial"/>
          <w:sz w:val="24"/>
          <w:szCs w:val="24"/>
        </w:rPr>
        <w:t>рст Србобра</w:t>
      </w:r>
      <w:r w:rsidR="00B12F67">
        <w:rPr>
          <w:rFonts w:ascii="Arial" w:hAnsi="Arial" w:cs="Arial"/>
          <w:sz w:val="24"/>
          <w:szCs w:val="24"/>
        </w:rPr>
        <w:t>н</w:t>
      </w:r>
      <w:r w:rsidRPr="00216B4F">
        <w:rPr>
          <w:rFonts w:ascii="Arial" w:hAnsi="Arial" w:cs="Arial"/>
          <w:sz w:val="24"/>
          <w:szCs w:val="24"/>
        </w:rPr>
        <w:t xml:space="preserve">, школе.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lastRenderedPageBreak/>
        <w:t xml:space="preserve">Извор финансирања: буџет локалне самоуправе, буџет РС; донатори. </w:t>
      </w:r>
    </w:p>
    <w:p w:rsidR="007A1B97" w:rsidRPr="00216B4F" w:rsidRDefault="007A1B97" w:rsidP="007A1B97">
      <w:pPr>
        <w:spacing w:line="240" w:lineRule="auto"/>
        <w:rPr>
          <w:rFonts w:ascii="Arial" w:hAnsi="Arial" w:cs="Arial"/>
          <w:sz w:val="24"/>
          <w:szCs w:val="24"/>
        </w:rPr>
      </w:pPr>
      <w:r>
        <w:rPr>
          <w:rFonts w:ascii="Arial" w:hAnsi="Arial" w:cs="Arial"/>
          <w:sz w:val="24"/>
          <w:szCs w:val="24"/>
        </w:rPr>
        <w:t xml:space="preserve">Временски оквир: 2016. - </w:t>
      </w:r>
      <w:r w:rsidRPr="00216B4F">
        <w:rPr>
          <w:rFonts w:ascii="Arial" w:hAnsi="Arial" w:cs="Arial"/>
          <w:sz w:val="24"/>
          <w:szCs w:val="24"/>
        </w:rPr>
        <w:t xml:space="preserve">2020. </w:t>
      </w:r>
    </w:p>
    <w:p w:rsidR="007A1B97" w:rsidRPr="00C66626" w:rsidRDefault="007A1B97" w:rsidP="007A1B97">
      <w:pPr>
        <w:spacing w:line="240" w:lineRule="auto"/>
        <w:rPr>
          <w:rFonts w:ascii="Arial" w:hAnsi="Arial" w:cs="Arial"/>
          <w:sz w:val="24"/>
          <w:szCs w:val="24"/>
        </w:rPr>
      </w:pPr>
      <w:r w:rsidRPr="00C66626">
        <w:rPr>
          <w:rFonts w:ascii="Arial" w:hAnsi="Arial" w:cs="Arial"/>
          <w:sz w:val="24"/>
          <w:szCs w:val="24"/>
        </w:rPr>
        <w:t xml:space="preserve">Д - Активности усмерене на све популационе групе: </w:t>
      </w:r>
    </w:p>
    <w:p w:rsidR="007A1B97" w:rsidRPr="00C66626" w:rsidRDefault="007A1B97" w:rsidP="007A1B97">
      <w:pPr>
        <w:spacing w:line="240" w:lineRule="auto"/>
        <w:rPr>
          <w:rFonts w:ascii="Arial" w:hAnsi="Arial" w:cs="Arial"/>
          <w:sz w:val="24"/>
          <w:szCs w:val="24"/>
        </w:rPr>
      </w:pPr>
      <w:r w:rsidRPr="00C66626">
        <w:rPr>
          <w:rFonts w:ascii="Arial" w:hAnsi="Arial" w:cs="Arial"/>
          <w:sz w:val="24"/>
          <w:szCs w:val="24"/>
        </w:rPr>
        <w:t>Анкетирање на свим нивоима и свера живота људи и стварање база података</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Унапредити процес превентивног рада на нивоу изабраног лекара,  у циљу креирања</w:t>
      </w:r>
      <w:r>
        <w:rPr>
          <w:rFonts w:ascii="Arial" w:hAnsi="Arial" w:cs="Arial"/>
          <w:sz w:val="24"/>
          <w:szCs w:val="24"/>
        </w:rPr>
        <w:t xml:space="preserve"> </w:t>
      </w:r>
      <w:r w:rsidRPr="00216B4F">
        <w:rPr>
          <w:rFonts w:ascii="Arial" w:hAnsi="Arial" w:cs="Arial"/>
          <w:sz w:val="24"/>
          <w:szCs w:val="24"/>
        </w:rPr>
        <w:t>адекватне базе података за процену здравственог стања становништва општине Србобран и</w:t>
      </w:r>
      <w:r>
        <w:rPr>
          <w:rFonts w:ascii="Arial" w:hAnsi="Arial" w:cs="Arial"/>
          <w:sz w:val="24"/>
          <w:szCs w:val="24"/>
        </w:rPr>
        <w:t xml:space="preserve"> </w:t>
      </w:r>
      <w:r w:rsidRPr="00216B4F">
        <w:rPr>
          <w:rFonts w:ascii="Arial" w:hAnsi="Arial" w:cs="Arial"/>
          <w:sz w:val="24"/>
          <w:szCs w:val="24"/>
        </w:rPr>
        <w:t>детектовања приоритета за унапређење. Потребно је израдити јединствене униформне моделе превентивног рада за све старосне категорије корисника,  у електронском облику,  са прецизним садржајем систематског или другог превентивног прегледа, са врстама и начинима антрополошких мерења, анкетом питања у вези фактора ризика, стилова живота, социолошком анамнезом и слично. На овај начин би се избегловелико варирање у начину превентивног рада.  Потребно је израдити Планове превентивних</w:t>
      </w:r>
      <w:r>
        <w:rPr>
          <w:rFonts w:ascii="Arial" w:hAnsi="Arial" w:cs="Arial"/>
          <w:sz w:val="24"/>
          <w:szCs w:val="24"/>
        </w:rPr>
        <w:t xml:space="preserve"> </w:t>
      </w:r>
      <w:r w:rsidRPr="00216B4F">
        <w:rPr>
          <w:rFonts w:ascii="Arial" w:hAnsi="Arial" w:cs="Arial"/>
          <w:sz w:val="24"/>
          <w:szCs w:val="24"/>
        </w:rPr>
        <w:t>активности по сваком изабраном лекару,  на годишњем нивоу,  који ће садржати жељени ниво</w:t>
      </w:r>
      <w:r>
        <w:rPr>
          <w:rFonts w:ascii="Arial" w:hAnsi="Arial" w:cs="Arial"/>
          <w:sz w:val="24"/>
          <w:szCs w:val="24"/>
        </w:rPr>
        <w:t xml:space="preserve"> </w:t>
      </w:r>
      <w:r w:rsidRPr="00216B4F">
        <w:rPr>
          <w:rFonts w:ascii="Arial" w:hAnsi="Arial" w:cs="Arial"/>
          <w:sz w:val="24"/>
          <w:szCs w:val="24"/>
        </w:rPr>
        <w:t>активности -  у односу на број корисника који су се определили за датог лекара и старосну</w:t>
      </w:r>
      <w:r>
        <w:rPr>
          <w:rFonts w:ascii="Arial" w:hAnsi="Arial" w:cs="Arial"/>
          <w:sz w:val="24"/>
          <w:szCs w:val="24"/>
        </w:rPr>
        <w:t xml:space="preserve"> </w:t>
      </w:r>
      <w:r w:rsidRPr="00216B4F">
        <w:rPr>
          <w:rFonts w:ascii="Arial" w:hAnsi="Arial" w:cs="Arial"/>
          <w:sz w:val="24"/>
          <w:szCs w:val="24"/>
        </w:rPr>
        <w:t>структуру опредељених пацијената. Користити  Водиче добре превенције, у складу са смерницама</w:t>
      </w:r>
      <w:r>
        <w:rPr>
          <w:rFonts w:ascii="Arial" w:hAnsi="Arial" w:cs="Arial"/>
          <w:sz w:val="24"/>
          <w:szCs w:val="24"/>
        </w:rPr>
        <w:t xml:space="preserve"> </w:t>
      </w:r>
      <w:r w:rsidRPr="00216B4F">
        <w:rPr>
          <w:rFonts w:ascii="Arial" w:hAnsi="Arial" w:cs="Arial"/>
          <w:sz w:val="24"/>
          <w:szCs w:val="24"/>
        </w:rPr>
        <w:t>датим кроз оперативни циљ</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Подстицати  примену водича добре праксе.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Резултат: униформисан начин превентивног рада,  са дефинисаним садржајем и</w:t>
      </w:r>
      <w:r>
        <w:rPr>
          <w:rFonts w:ascii="Arial" w:hAnsi="Arial" w:cs="Arial"/>
          <w:sz w:val="24"/>
          <w:szCs w:val="24"/>
        </w:rPr>
        <w:t xml:space="preserve"> </w:t>
      </w:r>
      <w:r w:rsidRPr="00216B4F">
        <w:rPr>
          <w:rFonts w:ascii="Arial" w:hAnsi="Arial" w:cs="Arial"/>
          <w:sz w:val="24"/>
          <w:szCs w:val="24"/>
        </w:rPr>
        <w:t>обимом, мање варирање у начину и квалитету превентивног рада, бољи каснији мониторинг и</w:t>
      </w:r>
      <w:r>
        <w:rPr>
          <w:rFonts w:ascii="Arial" w:hAnsi="Arial" w:cs="Arial"/>
          <w:sz w:val="24"/>
          <w:szCs w:val="24"/>
        </w:rPr>
        <w:t xml:space="preserve"> </w:t>
      </w:r>
      <w:r w:rsidRPr="00216B4F">
        <w:rPr>
          <w:rFonts w:ascii="Arial" w:hAnsi="Arial" w:cs="Arial"/>
          <w:sz w:val="24"/>
          <w:szCs w:val="24"/>
        </w:rPr>
        <w:t xml:space="preserve">евалуација добијених података, унапређено извештавање и вођење медицинске документације,  </w:t>
      </w:r>
      <w:r>
        <w:rPr>
          <w:rFonts w:ascii="Arial" w:hAnsi="Arial" w:cs="Arial"/>
          <w:sz w:val="24"/>
          <w:szCs w:val="24"/>
        </w:rPr>
        <w:t xml:space="preserve"> </w:t>
      </w:r>
      <w:r w:rsidRPr="00216B4F">
        <w:rPr>
          <w:rFonts w:ascii="Arial" w:hAnsi="Arial" w:cs="Arial"/>
          <w:sz w:val="24"/>
          <w:szCs w:val="24"/>
        </w:rPr>
        <w:t>бољи увид у здравље популације на територији општине и сагледавање потреба и приоритета.</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Индикатори: број и врсте параметара садржаних у превентивним прегледима; извршење</w:t>
      </w:r>
      <w:r>
        <w:rPr>
          <w:rFonts w:ascii="Arial" w:hAnsi="Arial" w:cs="Arial"/>
          <w:sz w:val="24"/>
          <w:szCs w:val="24"/>
        </w:rPr>
        <w:t xml:space="preserve"> </w:t>
      </w:r>
      <w:r w:rsidRPr="00216B4F">
        <w:rPr>
          <w:rFonts w:ascii="Arial" w:hAnsi="Arial" w:cs="Arial"/>
          <w:sz w:val="24"/>
          <w:szCs w:val="24"/>
        </w:rPr>
        <w:t xml:space="preserve">превентивних активности.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Одговорне институције за реализацију са партнерима:општина Србобран, Институт за</w:t>
      </w:r>
      <w:r>
        <w:rPr>
          <w:rFonts w:ascii="Arial" w:hAnsi="Arial" w:cs="Arial"/>
          <w:sz w:val="24"/>
          <w:szCs w:val="24"/>
        </w:rPr>
        <w:t xml:space="preserve"> </w:t>
      </w:r>
      <w:r w:rsidRPr="00216B4F">
        <w:rPr>
          <w:rFonts w:ascii="Arial" w:hAnsi="Arial" w:cs="Arial"/>
          <w:sz w:val="24"/>
          <w:szCs w:val="24"/>
        </w:rPr>
        <w:t xml:space="preserve">јавно здравље Нови Сад,  Медицински факултет, Црвени крст;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Извор финансирања: буџет локалне самоуправе, буџет РС. </w:t>
      </w:r>
    </w:p>
    <w:p w:rsidR="007A1B97" w:rsidRPr="00216B4F" w:rsidRDefault="007A1B97" w:rsidP="007A1B97">
      <w:pPr>
        <w:spacing w:line="240" w:lineRule="auto"/>
        <w:rPr>
          <w:rFonts w:ascii="Arial" w:hAnsi="Arial" w:cs="Arial"/>
          <w:sz w:val="24"/>
          <w:szCs w:val="24"/>
        </w:rPr>
      </w:pPr>
      <w:r>
        <w:rPr>
          <w:rFonts w:ascii="Arial" w:hAnsi="Arial" w:cs="Arial"/>
          <w:sz w:val="24"/>
          <w:szCs w:val="24"/>
        </w:rPr>
        <w:t xml:space="preserve">Временски оквир: 2016. - </w:t>
      </w:r>
      <w:r w:rsidRPr="00216B4F">
        <w:rPr>
          <w:rFonts w:ascii="Arial" w:hAnsi="Arial" w:cs="Arial"/>
          <w:sz w:val="24"/>
          <w:szCs w:val="24"/>
        </w:rPr>
        <w:t xml:space="preserve">2020. </w:t>
      </w:r>
    </w:p>
    <w:p w:rsidR="007A1B97" w:rsidRPr="00431BC5" w:rsidRDefault="00EC2567" w:rsidP="007A1B97">
      <w:pPr>
        <w:spacing w:line="240" w:lineRule="auto"/>
        <w:rPr>
          <w:rFonts w:ascii="Arial" w:hAnsi="Arial" w:cs="Arial"/>
          <w:sz w:val="24"/>
          <w:szCs w:val="24"/>
        </w:rPr>
      </w:pPr>
      <w:r w:rsidRPr="00431BC5">
        <w:rPr>
          <w:rFonts w:ascii="Arial" w:hAnsi="Arial" w:cs="Arial"/>
          <w:sz w:val="24"/>
          <w:szCs w:val="24"/>
        </w:rPr>
        <w:t>11.</w:t>
      </w:r>
      <w:r w:rsidR="007A1B97" w:rsidRPr="00431BC5">
        <w:rPr>
          <w:rFonts w:ascii="Arial" w:hAnsi="Arial" w:cs="Arial"/>
          <w:sz w:val="24"/>
          <w:szCs w:val="24"/>
        </w:rPr>
        <w:t>1.2. Информисати и едуковати становништво у вези са очувањем и унапређењем здравља и смањењем фактора ризика</w:t>
      </w:r>
    </w:p>
    <w:p w:rsidR="007A1B97" w:rsidRPr="002636ED" w:rsidRDefault="007A1B97" w:rsidP="007A1B97">
      <w:pPr>
        <w:spacing w:line="240" w:lineRule="auto"/>
        <w:rPr>
          <w:rFonts w:ascii="Arial" w:hAnsi="Arial" w:cs="Arial"/>
          <w:sz w:val="24"/>
          <w:szCs w:val="24"/>
        </w:rPr>
      </w:pPr>
      <w:r w:rsidRPr="00431BC5">
        <w:rPr>
          <w:rFonts w:ascii="Arial" w:hAnsi="Arial" w:cs="Arial"/>
          <w:sz w:val="24"/>
          <w:szCs w:val="24"/>
        </w:rPr>
        <w:t>- Мала</w:t>
      </w:r>
      <w:r w:rsidRPr="002636ED">
        <w:rPr>
          <w:rFonts w:ascii="Arial" w:hAnsi="Arial" w:cs="Arial"/>
          <w:sz w:val="24"/>
          <w:szCs w:val="24"/>
        </w:rPr>
        <w:t xml:space="preserve"> деца и деца предшколског узраста</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Информисање и едуковање здравствених радника, здравствених сарадника, васпитача,  </w:t>
      </w:r>
      <w:r>
        <w:rPr>
          <w:rFonts w:ascii="Arial" w:hAnsi="Arial" w:cs="Arial"/>
          <w:sz w:val="24"/>
          <w:szCs w:val="24"/>
        </w:rPr>
        <w:t xml:space="preserve"> </w:t>
      </w:r>
      <w:r w:rsidRPr="00216B4F">
        <w:rPr>
          <w:rFonts w:ascii="Arial" w:hAnsi="Arial" w:cs="Arial"/>
          <w:sz w:val="24"/>
          <w:szCs w:val="24"/>
        </w:rPr>
        <w:t>деце,  родитеља и старатеља кроз:</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1.  Организовање и спровођење активности у здравственим установама,  предшколској</w:t>
      </w:r>
      <w:r>
        <w:rPr>
          <w:rFonts w:ascii="Arial" w:hAnsi="Arial" w:cs="Arial"/>
          <w:sz w:val="24"/>
          <w:szCs w:val="24"/>
        </w:rPr>
        <w:t xml:space="preserve"> </w:t>
      </w:r>
      <w:r w:rsidRPr="00216B4F">
        <w:rPr>
          <w:rFonts w:ascii="Arial" w:hAnsi="Arial" w:cs="Arial"/>
          <w:sz w:val="24"/>
          <w:szCs w:val="24"/>
        </w:rPr>
        <w:t xml:space="preserve">установи, на јавним местима,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2. Коришћење медија, интернет мреже, телефонских и интернет саветовалишта, </w:t>
      </w:r>
    </w:p>
    <w:p w:rsidR="00431BC5" w:rsidRDefault="00431BC5" w:rsidP="007A1B97">
      <w:pPr>
        <w:spacing w:line="240" w:lineRule="auto"/>
        <w:rPr>
          <w:rFonts w:ascii="Arial" w:hAnsi="Arial" w:cs="Arial"/>
          <w:b/>
          <w:sz w:val="24"/>
          <w:szCs w:val="24"/>
        </w:rPr>
      </w:pPr>
    </w:p>
    <w:p w:rsidR="007A1B97" w:rsidRPr="00431BC5" w:rsidRDefault="007A1B97" w:rsidP="007A1B97">
      <w:pPr>
        <w:spacing w:line="240" w:lineRule="auto"/>
        <w:rPr>
          <w:rFonts w:ascii="Arial" w:hAnsi="Arial" w:cs="Arial"/>
          <w:sz w:val="24"/>
          <w:szCs w:val="24"/>
        </w:rPr>
      </w:pPr>
      <w:r w:rsidRPr="00431BC5">
        <w:rPr>
          <w:rFonts w:ascii="Arial" w:hAnsi="Arial" w:cs="Arial"/>
          <w:sz w:val="24"/>
          <w:szCs w:val="24"/>
        </w:rPr>
        <w:t xml:space="preserve">Области информисања и едуковања: </w:t>
      </w:r>
    </w:p>
    <w:p w:rsidR="00431BC5" w:rsidRDefault="00431BC5" w:rsidP="007A1B97">
      <w:pPr>
        <w:spacing w:line="240" w:lineRule="auto"/>
        <w:rPr>
          <w:rFonts w:ascii="Arial" w:hAnsi="Arial" w:cs="Arial"/>
          <w:sz w:val="24"/>
          <w:szCs w:val="24"/>
        </w:rPr>
      </w:pP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1)  оспособити родитеље,  старатеље и децу за активан однос према здрављу и</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преузимање одговорности за здравље,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2)  едукативни семинари за здравствене раднике,  здравствене сараднике за рано</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препознавање злостављања и занемаривања и свих облика насиља над децом,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3)  едукација родитеља и запослених у предшколској установи у вези са штетним</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ефектима пасивног пушења,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4)  едукативни семинари за здравствене раднике и здравствене сараднике у Дому</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здравља и васпитаче у предшколској установи, ради њиховог оспособљавања и стицања нових</w:t>
      </w:r>
      <w:r>
        <w:rPr>
          <w:rFonts w:ascii="Arial" w:hAnsi="Arial" w:cs="Arial"/>
          <w:sz w:val="24"/>
          <w:szCs w:val="24"/>
        </w:rPr>
        <w:t xml:space="preserve"> </w:t>
      </w:r>
      <w:r w:rsidRPr="00216B4F">
        <w:rPr>
          <w:rFonts w:ascii="Arial" w:hAnsi="Arial" w:cs="Arial"/>
          <w:sz w:val="24"/>
          <w:szCs w:val="24"/>
        </w:rPr>
        <w:t xml:space="preserve">знања и вештина из области предвиђених Програмом васпитања за здравље деце,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5)  здравствено-васпитни рад у складу са програмом васпитања за здравље са децом, </w:t>
      </w:r>
      <w:r>
        <w:rPr>
          <w:rFonts w:ascii="Arial" w:hAnsi="Arial" w:cs="Arial"/>
          <w:sz w:val="24"/>
          <w:szCs w:val="24"/>
        </w:rPr>
        <w:t xml:space="preserve"> </w:t>
      </w:r>
      <w:r w:rsidRPr="00216B4F">
        <w:rPr>
          <w:rFonts w:ascii="Arial" w:hAnsi="Arial" w:cs="Arial"/>
          <w:sz w:val="24"/>
          <w:szCs w:val="24"/>
        </w:rPr>
        <w:t>родитељима, односно старатељима, (са посебним освртом на децу из осетљивих популационих</w:t>
      </w:r>
      <w:r>
        <w:rPr>
          <w:rFonts w:ascii="Arial" w:hAnsi="Arial" w:cs="Arial"/>
          <w:sz w:val="24"/>
          <w:szCs w:val="24"/>
        </w:rPr>
        <w:t xml:space="preserve"> </w:t>
      </w:r>
      <w:r w:rsidRPr="00216B4F">
        <w:rPr>
          <w:rFonts w:ascii="Arial" w:hAnsi="Arial" w:cs="Arial"/>
          <w:sz w:val="24"/>
          <w:szCs w:val="24"/>
        </w:rPr>
        <w:t>група), по следећим темама:</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Здравље као појам, брига за здравље, чување, ко се брине о нашем здрављу и како то</w:t>
      </w:r>
      <w:r>
        <w:rPr>
          <w:rFonts w:ascii="Arial" w:hAnsi="Arial" w:cs="Arial"/>
          <w:sz w:val="24"/>
          <w:szCs w:val="24"/>
        </w:rPr>
        <w:t xml:space="preserve"> </w:t>
      </w:r>
      <w:r w:rsidRPr="00216B4F">
        <w:rPr>
          <w:rFonts w:ascii="Arial" w:hAnsi="Arial" w:cs="Arial"/>
          <w:sz w:val="24"/>
          <w:szCs w:val="24"/>
        </w:rPr>
        <w:t xml:space="preserve">сами радимо,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Лична и општа хигијена (руке, тело, коса), хигијена одеће и обуће, чување одеће и обуће,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 Хигијена и нега уста и зуба,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 Рађање, правилан раст и развој, етапе у човековом    животу,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 Грађа човековог тела, делови тела и функција,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 Исхрана и њен значај за правилан раст и развој,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 Физичка активност, активна вежба, игра, одмор,  спавање и њихов значај за правилан</w:t>
      </w:r>
      <w:r>
        <w:rPr>
          <w:rFonts w:ascii="Arial" w:hAnsi="Arial" w:cs="Arial"/>
          <w:sz w:val="24"/>
          <w:szCs w:val="24"/>
        </w:rPr>
        <w:t xml:space="preserve"> </w:t>
      </w:r>
      <w:r w:rsidRPr="00216B4F">
        <w:rPr>
          <w:rFonts w:ascii="Arial" w:hAnsi="Arial" w:cs="Arial"/>
          <w:sz w:val="24"/>
          <w:szCs w:val="24"/>
        </w:rPr>
        <w:t xml:space="preserve">раст и развој,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Понашање које је штетно за здравље ( пушење,  алкохол,  дрога),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Болести које се могу  пренети, али и спречити,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Лепо понашање,  дружење,  толеранција,  узајамно помагање,  поштовање узајамно и</w:t>
      </w:r>
      <w:r>
        <w:rPr>
          <w:rFonts w:ascii="Arial" w:hAnsi="Arial" w:cs="Arial"/>
          <w:sz w:val="24"/>
          <w:szCs w:val="24"/>
        </w:rPr>
        <w:t xml:space="preserve"> </w:t>
      </w:r>
      <w:r w:rsidRPr="00216B4F">
        <w:rPr>
          <w:rFonts w:ascii="Arial" w:hAnsi="Arial" w:cs="Arial"/>
          <w:sz w:val="24"/>
          <w:szCs w:val="24"/>
        </w:rPr>
        <w:t xml:space="preserve">поштовање старијих, избегавање  себичности, туђе освете, ругања, тужакања,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 Љубав и врсте љубави,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 Односи међу половима, каваљерство, касније улоге родитељства у животу, 129</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lastRenderedPageBreak/>
        <w:t xml:space="preserve"> - Безбедно понашање у саобраћају (основни прописи, прелазак улице, семафор, возила и</w:t>
      </w:r>
      <w:r>
        <w:rPr>
          <w:rFonts w:ascii="Arial" w:hAnsi="Arial" w:cs="Arial"/>
          <w:sz w:val="24"/>
          <w:szCs w:val="24"/>
        </w:rPr>
        <w:t xml:space="preserve"> </w:t>
      </w:r>
      <w:r w:rsidRPr="00216B4F">
        <w:rPr>
          <w:rFonts w:ascii="Arial" w:hAnsi="Arial" w:cs="Arial"/>
          <w:sz w:val="24"/>
          <w:szCs w:val="24"/>
        </w:rPr>
        <w:t xml:space="preserve">пешаци, вожња бицикла, ролера, итд.),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 Опасност од повређивања у кући, парку, на игралишту ...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  Лепа,  удобна,  безбедна и чиста животна средина,  зелене површине и здравље, </w:t>
      </w:r>
      <w:r>
        <w:rPr>
          <w:rFonts w:ascii="Arial" w:hAnsi="Arial" w:cs="Arial"/>
          <w:sz w:val="24"/>
          <w:szCs w:val="24"/>
        </w:rPr>
        <w:t xml:space="preserve"> </w:t>
      </w:r>
      <w:r w:rsidRPr="00216B4F">
        <w:rPr>
          <w:rFonts w:ascii="Arial" w:hAnsi="Arial" w:cs="Arial"/>
          <w:sz w:val="24"/>
          <w:szCs w:val="24"/>
        </w:rPr>
        <w:t xml:space="preserve">уклањање отпадака, чување личних и  туђих предмета и ствари, појам заједништва и заједничког  </w:t>
      </w:r>
      <w:r>
        <w:rPr>
          <w:rFonts w:ascii="Arial" w:hAnsi="Arial" w:cs="Arial"/>
          <w:sz w:val="24"/>
          <w:szCs w:val="24"/>
        </w:rPr>
        <w:t xml:space="preserve"> </w:t>
      </w:r>
      <w:r w:rsidRPr="00216B4F">
        <w:rPr>
          <w:rFonts w:ascii="Arial" w:hAnsi="Arial" w:cs="Arial"/>
          <w:sz w:val="24"/>
          <w:szCs w:val="24"/>
        </w:rPr>
        <w:t xml:space="preserve">коришћења простора и ствари и њиховог чувања. </w:t>
      </w:r>
    </w:p>
    <w:p w:rsidR="007A1B97" w:rsidRPr="002636ED" w:rsidRDefault="007A1B97" w:rsidP="007A1B97">
      <w:pPr>
        <w:spacing w:line="240" w:lineRule="auto"/>
        <w:rPr>
          <w:rFonts w:ascii="Arial" w:hAnsi="Arial" w:cs="Arial"/>
          <w:sz w:val="24"/>
          <w:szCs w:val="24"/>
        </w:rPr>
      </w:pPr>
      <w:r w:rsidRPr="002636ED">
        <w:rPr>
          <w:rFonts w:ascii="Arial" w:hAnsi="Arial" w:cs="Arial"/>
          <w:sz w:val="24"/>
          <w:szCs w:val="24"/>
        </w:rPr>
        <w:t>- Школска деца и омладина</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Информисање и едуковање младих кроз:</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1. Организовање и спровођење активности у здравственим установама, на местима где</w:t>
      </w:r>
      <w:r>
        <w:rPr>
          <w:rFonts w:ascii="Arial" w:hAnsi="Arial" w:cs="Arial"/>
          <w:sz w:val="24"/>
          <w:szCs w:val="24"/>
        </w:rPr>
        <w:t xml:space="preserve"> </w:t>
      </w:r>
      <w:r w:rsidRPr="00216B4F">
        <w:rPr>
          <w:rFonts w:ascii="Arial" w:hAnsi="Arial" w:cs="Arial"/>
          <w:sz w:val="24"/>
          <w:szCs w:val="24"/>
        </w:rPr>
        <w:t xml:space="preserve">млади уче, где проводе слободно време,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2. Коришћење медија, интернет мреже за младе, телефонских и интернет саветовалишта. </w:t>
      </w:r>
    </w:p>
    <w:p w:rsidR="007A1B97" w:rsidRPr="00216B4F" w:rsidRDefault="007A1B97" w:rsidP="007A1B97">
      <w:pPr>
        <w:spacing w:line="240" w:lineRule="auto"/>
        <w:rPr>
          <w:rFonts w:ascii="Arial" w:hAnsi="Arial" w:cs="Arial"/>
          <w:sz w:val="24"/>
          <w:szCs w:val="24"/>
        </w:rPr>
      </w:pPr>
      <w:r w:rsidRPr="00216B4F">
        <w:rPr>
          <w:rFonts w:ascii="Arial" w:hAnsi="Arial" w:cs="Arial"/>
          <w:color w:val="1F497D" w:themeColor="text2"/>
          <w:sz w:val="24"/>
          <w:szCs w:val="24"/>
        </w:rPr>
        <w:t>Области информисања и едуковања</w:t>
      </w:r>
      <w:r w:rsidRPr="00216B4F">
        <w:rPr>
          <w:rFonts w:ascii="Arial" w:hAnsi="Arial" w:cs="Arial"/>
          <w:sz w:val="24"/>
          <w:szCs w:val="24"/>
        </w:rPr>
        <w:t>:</w:t>
      </w:r>
    </w:p>
    <w:p w:rsidR="007A1B97" w:rsidRPr="00216B4F" w:rsidRDefault="007A1B97" w:rsidP="007A1B97">
      <w:pPr>
        <w:spacing w:line="240" w:lineRule="auto"/>
        <w:rPr>
          <w:rFonts w:ascii="Arial" w:hAnsi="Arial" w:cs="Arial"/>
          <w:b/>
          <w:sz w:val="24"/>
          <w:szCs w:val="24"/>
        </w:rPr>
      </w:pPr>
      <w:r w:rsidRPr="00216B4F">
        <w:rPr>
          <w:rFonts w:ascii="Arial" w:hAnsi="Arial" w:cs="Arial"/>
          <w:b/>
          <w:sz w:val="24"/>
          <w:szCs w:val="24"/>
        </w:rPr>
        <w:t xml:space="preserve">1. Психоактивне супстанце: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1) едукација вршњачких едукатора на тему психоактивних супстанци,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2) едукације младих о психоактивним супстанцама,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3) едукације просветних радника, родитеља и старатеља о психоактивним супстанцама. </w:t>
      </w:r>
    </w:p>
    <w:p w:rsidR="007A1B97" w:rsidRPr="00216B4F" w:rsidRDefault="007A1B97" w:rsidP="007A1B97">
      <w:pPr>
        <w:spacing w:line="240" w:lineRule="auto"/>
        <w:rPr>
          <w:rFonts w:ascii="Arial" w:hAnsi="Arial" w:cs="Arial"/>
          <w:b/>
          <w:sz w:val="24"/>
          <w:szCs w:val="24"/>
        </w:rPr>
      </w:pPr>
      <w:r w:rsidRPr="00216B4F">
        <w:rPr>
          <w:rFonts w:ascii="Arial" w:hAnsi="Arial" w:cs="Arial"/>
          <w:b/>
          <w:sz w:val="24"/>
          <w:szCs w:val="24"/>
        </w:rPr>
        <w:t xml:space="preserve">2. Репродуктивно здравље: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1) едукација вршњачких едукатора на тему репродуктивног здравља,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2) едукација и мотивисање адолесцената за безбедно и одговорно сексуално понашање,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3) едукације младих о полно-преносивим болестима,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4)  едукације просветних радника,  родитеља и старатеља о полно преносивим</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инфекцијама,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5) едукације младих о адолесцентској трудноћи,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6) едукације просветних радника, родитеља и старатеља о адолесцентској трудноћи,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7)  едукације будућих родитеља и мотивисања за развијање хуманих односа међу</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половима и одговорног родитељства.</w:t>
      </w:r>
    </w:p>
    <w:p w:rsidR="007A1B97" w:rsidRPr="00216B4F" w:rsidRDefault="007A1B97" w:rsidP="007A1B97">
      <w:pPr>
        <w:spacing w:line="240" w:lineRule="auto"/>
        <w:rPr>
          <w:rFonts w:ascii="Arial" w:hAnsi="Arial" w:cs="Arial"/>
          <w:sz w:val="24"/>
          <w:szCs w:val="24"/>
        </w:rPr>
      </w:pPr>
      <w:r w:rsidRPr="00216B4F">
        <w:rPr>
          <w:rFonts w:ascii="Arial" w:hAnsi="Arial" w:cs="Arial"/>
          <w:b/>
          <w:sz w:val="24"/>
          <w:szCs w:val="24"/>
        </w:rPr>
        <w:t>3. Здрави стилови живота</w:t>
      </w:r>
      <w:r w:rsidRPr="00216B4F">
        <w:rPr>
          <w:rFonts w:ascii="Arial" w:hAnsi="Arial" w:cs="Arial"/>
          <w:sz w:val="24"/>
          <w:szCs w:val="24"/>
        </w:rPr>
        <w:t xml:space="preserve">: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1) едукације младих о значају физичке активности за раст и развој,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2) едукације младих о значају здраве исхране,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lastRenderedPageBreak/>
        <w:t xml:space="preserve">3) едукација младих о факторима ризика , развијања саобраћајне културе код младих, </w:t>
      </w:r>
    </w:p>
    <w:p w:rsidR="007A1B97" w:rsidRPr="00216B4F" w:rsidRDefault="007A1B97" w:rsidP="007A1B97">
      <w:pPr>
        <w:spacing w:line="240" w:lineRule="auto"/>
        <w:rPr>
          <w:rFonts w:ascii="Arial" w:hAnsi="Arial" w:cs="Arial"/>
          <w:b/>
          <w:sz w:val="24"/>
          <w:szCs w:val="24"/>
        </w:rPr>
      </w:pPr>
      <w:r w:rsidRPr="00216B4F">
        <w:rPr>
          <w:rFonts w:ascii="Arial" w:hAnsi="Arial" w:cs="Arial"/>
          <w:b/>
          <w:sz w:val="24"/>
          <w:szCs w:val="24"/>
        </w:rPr>
        <w:t xml:space="preserve">4. Ментално здравље: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1)  едукације младих о проблемима и изазовима одрастања са акцентом на ненасилној</w:t>
      </w:r>
      <w:r>
        <w:rPr>
          <w:rFonts w:ascii="Arial" w:hAnsi="Arial" w:cs="Arial"/>
          <w:sz w:val="24"/>
          <w:szCs w:val="24"/>
        </w:rPr>
        <w:t xml:space="preserve"> </w:t>
      </w:r>
      <w:r w:rsidRPr="00216B4F">
        <w:rPr>
          <w:rFonts w:ascii="Arial" w:hAnsi="Arial" w:cs="Arial"/>
          <w:sz w:val="24"/>
          <w:szCs w:val="24"/>
        </w:rPr>
        <w:t xml:space="preserve">комуникацији,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2)  едукације просветних радника,  родитеља и старатеља о проблемима и изазовима</w:t>
      </w:r>
      <w:r>
        <w:rPr>
          <w:rFonts w:ascii="Arial" w:hAnsi="Arial" w:cs="Arial"/>
          <w:sz w:val="24"/>
          <w:szCs w:val="24"/>
        </w:rPr>
        <w:t xml:space="preserve"> </w:t>
      </w:r>
      <w:r w:rsidRPr="00216B4F">
        <w:rPr>
          <w:rFonts w:ascii="Arial" w:hAnsi="Arial" w:cs="Arial"/>
          <w:sz w:val="24"/>
          <w:szCs w:val="24"/>
        </w:rPr>
        <w:t xml:space="preserve">одрастања са акцентом на ненасилној комуникацији,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3) едукације младих о значају менталног здравља,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4)  едукације наставног особља и стручних сарадника о значају менталног здравља</w:t>
      </w:r>
      <w:r>
        <w:rPr>
          <w:rFonts w:ascii="Arial" w:hAnsi="Arial" w:cs="Arial"/>
          <w:sz w:val="24"/>
          <w:szCs w:val="24"/>
        </w:rPr>
        <w:t xml:space="preserve"> </w:t>
      </w:r>
      <w:r w:rsidRPr="00216B4F">
        <w:rPr>
          <w:rFonts w:ascii="Arial" w:hAnsi="Arial" w:cs="Arial"/>
          <w:sz w:val="24"/>
          <w:szCs w:val="24"/>
        </w:rPr>
        <w:t xml:space="preserve">младих,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5)  едукација здравствених радника и здравствених сарадника за рано откривање</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проблема менталног здравља,  ради правовременог препознавања и започињања ефикасног</w:t>
      </w:r>
      <w:r>
        <w:rPr>
          <w:rFonts w:ascii="Arial" w:hAnsi="Arial" w:cs="Arial"/>
          <w:sz w:val="24"/>
          <w:szCs w:val="24"/>
        </w:rPr>
        <w:t xml:space="preserve"> </w:t>
      </w:r>
      <w:r w:rsidRPr="00216B4F">
        <w:rPr>
          <w:rFonts w:ascii="Arial" w:hAnsi="Arial" w:cs="Arial"/>
          <w:sz w:val="24"/>
          <w:szCs w:val="24"/>
        </w:rPr>
        <w:t xml:space="preserve">лечења адолесцента са проблемима менталног здравља,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6)  пружање информација адолесценатима и родитељима или старатељима о</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проблемима менталног здравља у циљу раног откривања проблема менталног здравља и</w:t>
      </w:r>
      <w:r>
        <w:rPr>
          <w:rFonts w:ascii="Arial" w:hAnsi="Arial" w:cs="Arial"/>
          <w:sz w:val="24"/>
          <w:szCs w:val="24"/>
        </w:rPr>
        <w:t xml:space="preserve"> </w:t>
      </w:r>
      <w:r w:rsidRPr="00216B4F">
        <w:rPr>
          <w:rFonts w:ascii="Arial" w:hAnsi="Arial" w:cs="Arial"/>
          <w:sz w:val="24"/>
          <w:szCs w:val="24"/>
        </w:rPr>
        <w:t xml:space="preserve">правовременог започињања лечења,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7) едукација здравствених радника и здравствених сарадника о врстама и последицама, </w:t>
      </w:r>
      <w:r>
        <w:rPr>
          <w:rFonts w:ascii="Arial" w:hAnsi="Arial" w:cs="Arial"/>
          <w:sz w:val="24"/>
          <w:szCs w:val="24"/>
        </w:rPr>
        <w:t xml:space="preserve"> </w:t>
      </w:r>
      <w:r w:rsidRPr="00216B4F">
        <w:rPr>
          <w:rFonts w:ascii="Arial" w:hAnsi="Arial" w:cs="Arial"/>
          <w:sz w:val="24"/>
          <w:szCs w:val="24"/>
        </w:rPr>
        <w:t xml:space="preserve">поступању у случају откривеног занемаривања и злостављања,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8) информисање адолесцената и родитеља или старатеља о ефектима занемаривања и</w:t>
      </w:r>
      <w:r>
        <w:rPr>
          <w:rFonts w:ascii="Arial" w:hAnsi="Arial" w:cs="Arial"/>
          <w:sz w:val="24"/>
          <w:szCs w:val="24"/>
        </w:rPr>
        <w:t xml:space="preserve"> </w:t>
      </w:r>
      <w:r w:rsidRPr="00216B4F">
        <w:rPr>
          <w:rFonts w:ascii="Arial" w:hAnsi="Arial" w:cs="Arial"/>
          <w:sz w:val="24"/>
          <w:szCs w:val="24"/>
        </w:rPr>
        <w:t>злостављања и могућностима здравствене и правне заштите,  са циљем да се злостављање и</w:t>
      </w:r>
      <w:r>
        <w:rPr>
          <w:rFonts w:ascii="Arial" w:hAnsi="Arial" w:cs="Arial"/>
          <w:sz w:val="24"/>
          <w:szCs w:val="24"/>
        </w:rPr>
        <w:t xml:space="preserve"> </w:t>
      </w:r>
      <w:r w:rsidRPr="00216B4F">
        <w:rPr>
          <w:rFonts w:ascii="Arial" w:hAnsi="Arial" w:cs="Arial"/>
          <w:sz w:val="24"/>
          <w:szCs w:val="24"/>
        </w:rPr>
        <w:t xml:space="preserve">занемаривање превенира или рано открије и затражи одговарајућа помоћ и заштита,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9)  едукација адолесцената за ненасилно решавање конфликата у циљу превнеције</w:t>
      </w:r>
      <w:r>
        <w:rPr>
          <w:rFonts w:ascii="Arial" w:hAnsi="Arial" w:cs="Arial"/>
          <w:sz w:val="24"/>
          <w:szCs w:val="24"/>
        </w:rPr>
        <w:t xml:space="preserve"> </w:t>
      </w:r>
      <w:r w:rsidRPr="00216B4F">
        <w:rPr>
          <w:rFonts w:ascii="Arial" w:hAnsi="Arial" w:cs="Arial"/>
          <w:sz w:val="24"/>
          <w:szCs w:val="24"/>
        </w:rPr>
        <w:t>насиља међу вршњацима едукације адолсецената за вештине ненасилне комуникације и</w:t>
      </w:r>
      <w:r>
        <w:rPr>
          <w:rFonts w:ascii="Arial" w:hAnsi="Arial" w:cs="Arial"/>
          <w:sz w:val="24"/>
          <w:szCs w:val="24"/>
        </w:rPr>
        <w:t xml:space="preserve"> </w:t>
      </w:r>
      <w:r w:rsidRPr="00216B4F">
        <w:rPr>
          <w:rFonts w:ascii="Arial" w:hAnsi="Arial" w:cs="Arial"/>
          <w:sz w:val="24"/>
          <w:szCs w:val="24"/>
        </w:rPr>
        <w:t>прихватања различиости.</w:t>
      </w:r>
    </w:p>
    <w:p w:rsidR="007A1B97" w:rsidRPr="00216B4F" w:rsidRDefault="007A1B97" w:rsidP="007A1B97">
      <w:pPr>
        <w:spacing w:line="240" w:lineRule="auto"/>
        <w:rPr>
          <w:rFonts w:ascii="Arial" w:hAnsi="Arial" w:cs="Arial"/>
          <w:b/>
          <w:sz w:val="24"/>
          <w:szCs w:val="24"/>
        </w:rPr>
      </w:pPr>
      <w:r w:rsidRPr="00216B4F">
        <w:rPr>
          <w:rFonts w:ascii="Arial" w:hAnsi="Arial" w:cs="Arial"/>
          <w:b/>
          <w:sz w:val="24"/>
          <w:szCs w:val="24"/>
        </w:rPr>
        <w:t xml:space="preserve">5. Прва помоћ и основне мере кардио-пулмоналне реанимације (КПР). </w:t>
      </w:r>
    </w:p>
    <w:p w:rsidR="007A1B97" w:rsidRPr="00216B4F" w:rsidRDefault="007A1B97" w:rsidP="007A1B97">
      <w:pPr>
        <w:spacing w:line="240" w:lineRule="auto"/>
        <w:rPr>
          <w:rFonts w:ascii="Arial" w:hAnsi="Arial" w:cs="Arial"/>
          <w:b/>
          <w:sz w:val="24"/>
          <w:szCs w:val="24"/>
        </w:rPr>
      </w:pPr>
      <w:r w:rsidRPr="00216B4F">
        <w:rPr>
          <w:rFonts w:ascii="Arial" w:hAnsi="Arial" w:cs="Arial"/>
          <w:b/>
          <w:sz w:val="24"/>
          <w:szCs w:val="24"/>
        </w:rPr>
        <w:t xml:space="preserve">6. Млади са посебним потребама: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1) сузбијање стереотипа, стигматизације и дискриминације младих са инвалидитетом,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2)  сузбијање стереотипа,  стигматизације и дискриминације младих са ХИВ/АИДС-ом изависника од психо-активних супстанци,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3) сузбијање дискриминације младих са посебним потребама у школи,  </w:t>
      </w:r>
    </w:p>
    <w:p w:rsidR="007A1B97" w:rsidRPr="00216B4F" w:rsidRDefault="007A1B97" w:rsidP="007A1B97">
      <w:pPr>
        <w:spacing w:line="240" w:lineRule="auto"/>
        <w:rPr>
          <w:rFonts w:ascii="Arial" w:hAnsi="Arial" w:cs="Arial"/>
          <w:color w:val="404040" w:themeColor="text1" w:themeTint="BF"/>
          <w:sz w:val="24"/>
          <w:szCs w:val="24"/>
        </w:rPr>
      </w:pPr>
      <w:r w:rsidRPr="00216B4F">
        <w:rPr>
          <w:rFonts w:ascii="Arial" w:hAnsi="Arial" w:cs="Arial"/>
          <w:color w:val="404040" w:themeColor="text1" w:themeTint="BF"/>
          <w:sz w:val="24"/>
          <w:szCs w:val="24"/>
        </w:rPr>
        <w:t xml:space="preserve">4) сузбијање дискриминације младих са посебним потребама у групи вршњака,  </w:t>
      </w:r>
    </w:p>
    <w:p w:rsidR="007A1B97" w:rsidRPr="006E4161" w:rsidRDefault="007A1B97" w:rsidP="007A1B97">
      <w:pPr>
        <w:spacing w:line="240" w:lineRule="auto"/>
        <w:rPr>
          <w:rFonts w:ascii="Arial" w:hAnsi="Arial" w:cs="Arial"/>
          <w:color w:val="404040" w:themeColor="text1" w:themeTint="BF"/>
          <w:sz w:val="24"/>
          <w:szCs w:val="24"/>
        </w:rPr>
      </w:pPr>
      <w:r w:rsidRPr="00216B4F">
        <w:rPr>
          <w:rFonts w:ascii="Arial" w:hAnsi="Arial" w:cs="Arial"/>
          <w:color w:val="404040" w:themeColor="text1" w:themeTint="BF"/>
          <w:sz w:val="24"/>
          <w:szCs w:val="24"/>
        </w:rPr>
        <w:t>5) сузбијање дискриминације младих са посебним потребама у свакодневни ситуацијама</w:t>
      </w:r>
      <w:r>
        <w:rPr>
          <w:rFonts w:ascii="Arial" w:hAnsi="Arial" w:cs="Arial"/>
          <w:color w:val="404040" w:themeColor="text1" w:themeTint="BF"/>
          <w:sz w:val="24"/>
          <w:szCs w:val="24"/>
        </w:rPr>
        <w:t xml:space="preserve"> </w:t>
      </w:r>
      <w:r w:rsidRPr="00216B4F">
        <w:rPr>
          <w:rFonts w:ascii="Arial" w:hAnsi="Arial" w:cs="Arial"/>
          <w:sz w:val="24"/>
          <w:szCs w:val="24"/>
        </w:rPr>
        <w:t>на улици, у аутобусу, у продавници.</w:t>
      </w:r>
    </w:p>
    <w:p w:rsidR="007A1B97" w:rsidRPr="00216B4F" w:rsidRDefault="007A1B97" w:rsidP="007A1B97">
      <w:pPr>
        <w:spacing w:line="240" w:lineRule="auto"/>
        <w:rPr>
          <w:rFonts w:ascii="Arial" w:hAnsi="Arial" w:cs="Arial"/>
          <w:b/>
          <w:sz w:val="24"/>
          <w:szCs w:val="24"/>
        </w:rPr>
      </w:pPr>
      <w:r w:rsidRPr="00216B4F">
        <w:rPr>
          <w:rFonts w:ascii="Arial" w:hAnsi="Arial" w:cs="Arial"/>
          <w:b/>
          <w:sz w:val="24"/>
          <w:szCs w:val="24"/>
        </w:rPr>
        <w:lastRenderedPageBreak/>
        <w:t xml:space="preserve">6. Стоматолошка здравствена заштита младих: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1) едукација о значају здравља уста и зуба и превентивне стоматолошке заштите.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Жене у репродуктивном добу</w:t>
      </w:r>
    </w:p>
    <w:p w:rsidR="007A1B97" w:rsidRPr="002636ED" w:rsidRDefault="007A1B97" w:rsidP="007A1B97">
      <w:pPr>
        <w:spacing w:line="240" w:lineRule="auto"/>
        <w:rPr>
          <w:rFonts w:ascii="Arial" w:hAnsi="Arial" w:cs="Arial"/>
          <w:sz w:val="24"/>
          <w:szCs w:val="24"/>
        </w:rPr>
      </w:pPr>
      <w:r w:rsidRPr="002636ED">
        <w:rPr>
          <w:rFonts w:ascii="Arial" w:hAnsi="Arial" w:cs="Arial"/>
          <w:b/>
          <w:sz w:val="24"/>
          <w:szCs w:val="24"/>
        </w:rPr>
        <w:t>Информисање и едуковање жена кроз</w:t>
      </w:r>
      <w:r w:rsidRPr="002636ED">
        <w:rPr>
          <w:rFonts w:ascii="Arial" w:hAnsi="Arial" w:cs="Arial"/>
          <w:sz w:val="24"/>
          <w:szCs w:val="24"/>
        </w:rPr>
        <w:t xml:space="preserve">: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1. Организовање и спровођење активности у здравственим установама, на местима гдераде, проводе слободно време и  </w:t>
      </w:r>
    </w:p>
    <w:p w:rsidR="007A1B97" w:rsidRPr="00216B4F" w:rsidRDefault="007A1B97" w:rsidP="007A1B97">
      <w:pPr>
        <w:spacing w:line="240" w:lineRule="auto"/>
        <w:rPr>
          <w:rFonts w:ascii="Arial" w:hAnsi="Arial" w:cs="Arial"/>
          <w:sz w:val="24"/>
          <w:szCs w:val="24"/>
        </w:rPr>
      </w:pPr>
      <w:r>
        <w:rPr>
          <w:rFonts w:ascii="Arial" w:hAnsi="Arial" w:cs="Arial"/>
          <w:sz w:val="24"/>
          <w:szCs w:val="24"/>
        </w:rPr>
        <w:t xml:space="preserve"> </w:t>
      </w:r>
      <w:r w:rsidRPr="00216B4F">
        <w:rPr>
          <w:rFonts w:ascii="Arial" w:hAnsi="Arial" w:cs="Arial"/>
          <w:sz w:val="24"/>
          <w:szCs w:val="24"/>
        </w:rPr>
        <w:t>2. Коришћење медија, интернет мреже, телефонских и интернет саветовалишта.</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Области информисања и едуковања: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1) едукација жена и њихових партнера у циљу стицања одговарајућих знања, ставова и</w:t>
      </w:r>
      <w:r>
        <w:rPr>
          <w:rFonts w:ascii="Arial" w:hAnsi="Arial" w:cs="Arial"/>
          <w:sz w:val="24"/>
          <w:szCs w:val="24"/>
        </w:rPr>
        <w:t xml:space="preserve"> </w:t>
      </w:r>
      <w:r w:rsidRPr="00216B4F">
        <w:rPr>
          <w:rFonts w:ascii="Arial" w:hAnsi="Arial" w:cs="Arial"/>
          <w:sz w:val="24"/>
          <w:szCs w:val="24"/>
        </w:rPr>
        <w:t xml:space="preserve">понашања у вези репродуктивног здравља,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2) едукација о коришћењу савремених контрацепцијских метода и средстава,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3) едукација жена о превенцији малигних обољења,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4) едукација жена за препознавање свих облика насиља у породици,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5) квалитет живота жена у менопаузи,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6) здравље жена са посебним потребама,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7) стоматолошка здравствена заштита жена</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8) прва помоћ и основне мере кардио-пулмоналне реанимације (КПР).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Одрасло становништво</w:t>
      </w:r>
    </w:p>
    <w:p w:rsidR="007A1B97" w:rsidRPr="002636ED" w:rsidRDefault="007A1B97" w:rsidP="007A1B97">
      <w:pPr>
        <w:spacing w:line="240" w:lineRule="auto"/>
        <w:rPr>
          <w:rFonts w:ascii="Arial" w:hAnsi="Arial" w:cs="Arial"/>
          <w:b/>
          <w:sz w:val="24"/>
          <w:szCs w:val="24"/>
        </w:rPr>
      </w:pPr>
      <w:r w:rsidRPr="002636ED">
        <w:rPr>
          <w:rFonts w:ascii="Arial" w:hAnsi="Arial" w:cs="Arial"/>
          <w:b/>
          <w:sz w:val="24"/>
          <w:szCs w:val="24"/>
        </w:rPr>
        <w:t>Информисање и едуковање одраслог становништва кроз:</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1. Организовање и спровођење активности у здравственим установама, на местима где</w:t>
      </w:r>
      <w:r>
        <w:rPr>
          <w:rFonts w:ascii="Arial" w:hAnsi="Arial" w:cs="Arial"/>
          <w:sz w:val="24"/>
          <w:szCs w:val="24"/>
        </w:rPr>
        <w:t xml:space="preserve"> </w:t>
      </w:r>
      <w:r w:rsidRPr="00216B4F">
        <w:rPr>
          <w:rFonts w:ascii="Arial" w:hAnsi="Arial" w:cs="Arial"/>
          <w:sz w:val="24"/>
          <w:szCs w:val="24"/>
        </w:rPr>
        <w:t xml:space="preserve">раде, проводе слободно време,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2. Коришћење медија, интернет мреже, телефонских и интернет саветовалишта.</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Области информисања и едуковања: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1.  здрави стилови живота,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2. фактори ризика за хроничне незаразне болести,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3. превенција малигних обољења,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4. насиље у породици,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5. ризично сексуално понашање,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6. ментално здравље одраслог становништва,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7. здравље одраслог становништва са посебним потребама,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8. стоматолошка здравствена заштита одраслог становништва,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lastRenderedPageBreak/>
        <w:t xml:space="preserve">9. прва помоћ и основне мере кардио-пулмоналне реанимације (КПР).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Радно-активно становништво</w:t>
      </w:r>
    </w:p>
    <w:p w:rsidR="007A1B97" w:rsidRPr="00216B4F" w:rsidRDefault="007A1B97" w:rsidP="007A1B97">
      <w:pPr>
        <w:spacing w:line="240" w:lineRule="auto"/>
        <w:rPr>
          <w:rFonts w:ascii="Arial" w:hAnsi="Arial" w:cs="Arial"/>
          <w:b/>
          <w:sz w:val="24"/>
          <w:szCs w:val="24"/>
        </w:rPr>
      </w:pPr>
      <w:r w:rsidRPr="00216B4F">
        <w:rPr>
          <w:rFonts w:ascii="Arial" w:hAnsi="Arial" w:cs="Arial"/>
          <w:b/>
          <w:sz w:val="24"/>
          <w:szCs w:val="24"/>
        </w:rPr>
        <w:t>Информисање и едуковање радно активног становништва кроз:</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1. Организовање и спровођење активности у здравственим установама, на местима где</w:t>
      </w:r>
      <w:r>
        <w:rPr>
          <w:rFonts w:ascii="Arial" w:hAnsi="Arial" w:cs="Arial"/>
          <w:sz w:val="24"/>
          <w:szCs w:val="24"/>
        </w:rPr>
        <w:t xml:space="preserve"> </w:t>
      </w:r>
      <w:r w:rsidRPr="00216B4F">
        <w:rPr>
          <w:rFonts w:ascii="Arial" w:hAnsi="Arial" w:cs="Arial"/>
          <w:sz w:val="24"/>
          <w:szCs w:val="24"/>
        </w:rPr>
        <w:t xml:space="preserve">раде, проводе слободно време,  </w:t>
      </w:r>
    </w:p>
    <w:p w:rsidR="007A1B97" w:rsidRPr="006E4161" w:rsidRDefault="007A1B97" w:rsidP="007A1B97">
      <w:pPr>
        <w:spacing w:line="240" w:lineRule="auto"/>
        <w:rPr>
          <w:rFonts w:ascii="Arial" w:hAnsi="Arial" w:cs="Arial"/>
          <w:sz w:val="24"/>
          <w:szCs w:val="24"/>
        </w:rPr>
      </w:pPr>
      <w:r w:rsidRPr="00216B4F">
        <w:rPr>
          <w:rFonts w:ascii="Arial" w:hAnsi="Arial" w:cs="Arial"/>
          <w:sz w:val="24"/>
          <w:szCs w:val="24"/>
        </w:rPr>
        <w:t>2. Коришћење медија, интернет мреже, телефонск</w:t>
      </w:r>
      <w:r>
        <w:rPr>
          <w:rFonts w:ascii="Arial" w:hAnsi="Arial" w:cs="Arial"/>
          <w:sz w:val="24"/>
          <w:szCs w:val="24"/>
        </w:rPr>
        <w:t xml:space="preserve">их и интернет саветовалишта.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Области информисања и едуковања:</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1. унапређење и промоција здравља на раду,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2. превенција професионалних болести, других болести у вези са радом и повредама на</w:t>
      </w:r>
      <w:r>
        <w:rPr>
          <w:rFonts w:ascii="Arial" w:hAnsi="Arial" w:cs="Arial"/>
          <w:sz w:val="24"/>
          <w:szCs w:val="24"/>
        </w:rPr>
        <w:t xml:space="preserve"> </w:t>
      </w:r>
      <w:r w:rsidRPr="00216B4F">
        <w:rPr>
          <w:rFonts w:ascii="Arial" w:hAnsi="Arial" w:cs="Arial"/>
          <w:sz w:val="24"/>
          <w:szCs w:val="24"/>
        </w:rPr>
        <w:t xml:space="preserve">раду,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3. здрави стилови живота,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4. фактори ризика за здравље,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5. побољшање физичког, менталног и социјалног стања радника,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6. прва помоћ и основне мере кардио-пулмоналне реанимације (КПР). </w:t>
      </w:r>
    </w:p>
    <w:p w:rsidR="007A1B97" w:rsidRPr="00216B4F" w:rsidRDefault="007A1B97" w:rsidP="007A1B97">
      <w:pPr>
        <w:spacing w:line="240" w:lineRule="auto"/>
        <w:rPr>
          <w:rFonts w:ascii="Arial" w:hAnsi="Arial" w:cs="Arial"/>
          <w:b/>
          <w:sz w:val="24"/>
          <w:szCs w:val="24"/>
        </w:rPr>
      </w:pPr>
      <w:r w:rsidRPr="00216B4F">
        <w:rPr>
          <w:rFonts w:ascii="Arial" w:hAnsi="Arial" w:cs="Arial"/>
          <w:b/>
          <w:sz w:val="24"/>
          <w:szCs w:val="24"/>
        </w:rPr>
        <w:t>Активности усмерене на унапређење здравствене заштите свих популационих група:</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Израдити базу података о факторима ризика (врсте и број - по становнику), инциденце</w:t>
      </w:r>
      <w:r>
        <w:rPr>
          <w:rFonts w:ascii="Arial" w:hAnsi="Arial" w:cs="Arial"/>
          <w:sz w:val="24"/>
          <w:szCs w:val="24"/>
        </w:rPr>
        <w:t xml:space="preserve"> </w:t>
      </w:r>
      <w:r w:rsidRPr="00216B4F">
        <w:rPr>
          <w:rFonts w:ascii="Arial" w:hAnsi="Arial" w:cs="Arial"/>
          <w:sz w:val="24"/>
          <w:szCs w:val="24"/>
        </w:rPr>
        <w:t>најчешћих болести и слично и израда епидемиолошких студија о повезаности ових чинилаца са</w:t>
      </w:r>
      <w:r>
        <w:rPr>
          <w:rFonts w:ascii="Arial" w:hAnsi="Arial" w:cs="Arial"/>
          <w:sz w:val="24"/>
          <w:szCs w:val="24"/>
        </w:rPr>
        <w:t xml:space="preserve"> </w:t>
      </w:r>
      <w:r w:rsidRPr="00216B4F">
        <w:rPr>
          <w:rFonts w:ascii="Arial" w:hAnsi="Arial" w:cs="Arial"/>
          <w:sz w:val="24"/>
          <w:szCs w:val="24"/>
        </w:rPr>
        <w:t xml:space="preserve">старошћу, полом, образовањем, здравственом културом, територијалном припадношћу и слично.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Приоритетизација оних фактора средине на које локална самоуправа и инстититуције различитих</w:t>
      </w:r>
      <w:r>
        <w:rPr>
          <w:rFonts w:ascii="Arial" w:hAnsi="Arial" w:cs="Arial"/>
          <w:sz w:val="24"/>
          <w:szCs w:val="24"/>
        </w:rPr>
        <w:t xml:space="preserve"> </w:t>
      </w:r>
      <w:r w:rsidRPr="00216B4F">
        <w:rPr>
          <w:rFonts w:ascii="Arial" w:hAnsi="Arial" w:cs="Arial"/>
          <w:sz w:val="24"/>
          <w:szCs w:val="24"/>
        </w:rPr>
        <w:t xml:space="preserve">сектора могу да утичу, у циљу унапређења здравља.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Резултат: информисано и едуковано одрасло становништво,  здравствени радници, </w:t>
      </w:r>
      <w:r>
        <w:rPr>
          <w:rFonts w:ascii="Arial" w:hAnsi="Arial" w:cs="Arial"/>
          <w:sz w:val="24"/>
          <w:szCs w:val="24"/>
        </w:rPr>
        <w:t xml:space="preserve"> </w:t>
      </w:r>
      <w:r w:rsidRPr="00216B4F">
        <w:rPr>
          <w:rFonts w:ascii="Arial" w:hAnsi="Arial" w:cs="Arial"/>
          <w:sz w:val="24"/>
          <w:szCs w:val="24"/>
        </w:rPr>
        <w:t>здравствени сарадници,  васпитачи,   деца,   родитељи,  старатељи,  млади,  радно активно</w:t>
      </w:r>
      <w:r>
        <w:rPr>
          <w:rFonts w:ascii="Arial" w:hAnsi="Arial" w:cs="Arial"/>
          <w:sz w:val="24"/>
          <w:szCs w:val="24"/>
        </w:rPr>
        <w:t xml:space="preserve"> </w:t>
      </w:r>
      <w:r w:rsidRPr="00216B4F">
        <w:rPr>
          <w:rFonts w:ascii="Arial" w:hAnsi="Arial" w:cs="Arial"/>
          <w:sz w:val="24"/>
          <w:szCs w:val="24"/>
        </w:rPr>
        <w:t xml:space="preserve">становништво у вези са очувањем и унапређењем здравља и смањењем фактора ризика, </w:t>
      </w:r>
      <w:r>
        <w:rPr>
          <w:rFonts w:ascii="Arial" w:hAnsi="Arial" w:cs="Arial"/>
          <w:sz w:val="24"/>
          <w:szCs w:val="24"/>
        </w:rPr>
        <w:t xml:space="preserve"> </w:t>
      </w:r>
      <w:r w:rsidRPr="00216B4F">
        <w:rPr>
          <w:rFonts w:ascii="Arial" w:hAnsi="Arial" w:cs="Arial"/>
          <w:sz w:val="24"/>
          <w:szCs w:val="24"/>
        </w:rPr>
        <w:t>хроничним незаразним болестима, значају превенције и ране детекције болести, израђена база</w:t>
      </w:r>
      <w:r>
        <w:rPr>
          <w:rFonts w:ascii="Arial" w:hAnsi="Arial" w:cs="Arial"/>
          <w:sz w:val="24"/>
          <w:szCs w:val="24"/>
        </w:rPr>
        <w:t xml:space="preserve"> </w:t>
      </w:r>
      <w:r w:rsidRPr="00216B4F">
        <w:rPr>
          <w:rFonts w:ascii="Arial" w:hAnsi="Arial" w:cs="Arial"/>
          <w:sz w:val="24"/>
          <w:szCs w:val="24"/>
        </w:rPr>
        <w:t>података о здравственом стању становништв</w:t>
      </w:r>
      <w:r>
        <w:rPr>
          <w:rFonts w:ascii="Arial" w:hAnsi="Arial" w:cs="Arial"/>
          <w:sz w:val="24"/>
          <w:szCs w:val="24"/>
        </w:rPr>
        <w:t>а на територији општине Србобран</w:t>
      </w:r>
      <w:r w:rsidRPr="00216B4F">
        <w:rPr>
          <w:rFonts w:ascii="Arial" w:hAnsi="Arial" w:cs="Arial"/>
          <w:sz w:val="24"/>
          <w:szCs w:val="24"/>
        </w:rPr>
        <w:t>, броју и врстама</w:t>
      </w:r>
      <w:r>
        <w:rPr>
          <w:rFonts w:ascii="Arial" w:hAnsi="Arial" w:cs="Arial"/>
          <w:sz w:val="24"/>
          <w:szCs w:val="24"/>
        </w:rPr>
        <w:t xml:space="preserve"> </w:t>
      </w:r>
      <w:r w:rsidRPr="00216B4F">
        <w:rPr>
          <w:rFonts w:ascii="Arial" w:hAnsi="Arial" w:cs="Arial"/>
          <w:sz w:val="24"/>
          <w:szCs w:val="24"/>
        </w:rPr>
        <w:t>фактора ризика,  створена подлога за праћење унапређења здравља након примењених</w:t>
      </w:r>
      <w:r>
        <w:rPr>
          <w:rFonts w:ascii="Arial" w:hAnsi="Arial" w:cs="Arial"/>
          <w:sz w:val="24"/>
          <w:szCs w:val="24"/>
        </w:rPr>
        <w:t xml:space="preserve"> </w:t>
      </w:r>
      <w:r w:rsidRPr="00216B4F">
        <w:rPr>
          <w:rFonts w:ascii="Arial" w:hAnsi="Arial" w:cs="Arial"/>
          <w:sz w:val="24"/>
          <w:szCs w:val="24"/>
        </w:rPr>
        <w:t>јавноздравствених мера,  дефинисани основни фактори средине који утичу на здравље</w:t>
      </w:r>
      <w:r>
        <w:rPr>
          <w:rFonts w:ascii="Arial" w:hAnsi="Arial" w:cs="Arial"/>
          <w:sz w:val="24"/>
          <w:szCs w:val="24"/>
        </w:rPr>
        <w:t xml:space="preserve"> популације на нивоу општине</w:t>
      </w:r>
      <w:r w:rsidRPr="00216B4F">
        <w:rPr>
          <w:rFonts w:ascii="Arial" w:hAnsi="Arial" w:cs="Arial"/>
          <w:sz w:val="24"/>
          <w:szCs w:val="24"/>
        </w:rPr>
        <w:t>, на које се може утицати; преузета одговорност за здравље од стране</w:t>
      </w:r>
      <w:r>
        <w:rPr>
          <w:rFonts w:ascii="Arial" w:hAnsi="Arial" w:cs="Arial"/>
          <w:sz w:val="24"/>
          <w:szCs w:val="24"/>
        </w:rPr>
        <w:t xml:space="preserve"> </w:t>
      </w:r>
      <w:r w:rsidRPr="00216B4F">
        <w:rPr>
          <w:rFonts w:ascii="Arial" w:hAnsi="Arial" w:cs="Arial"/>
          <w:sz w:val="24"/>
          <w:szCs w:val="24"/>
        </w:rPr>
        <w:t xml:space="preserve">корисника.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Индикатор: проценат становништва и проценат здравствених радника који је обухваћен</w:t>
      </w:r>
      <w:r>
        <w:rPr>
          <w:rFonts w:ascii="Arial" w:hAnsi="Arial" w:cs="Arial"/>
          <w:sz w:val="24"/>
          <w:szCs w:val="24"/>
        </w:rPr>
        <w:t xml:space="preserve"> </w:t>
      </w:r>
      <w:r w:rsidRPr="00216B4F">
        <w:rPr>
          <w:rFonts w:ascii="Arial" w:hAnsi="Arial" w:cs="Arial"/>
          <w:sz w:val="24"/>
          <w:szCs w:val="24"/>
        </w:rPr>
        <w:t>едукативним програмима;  број и врсте споведених едукација;  резултати анкете пре и после</w:t>
      </w:r>
      <w:r>
        <w:rPr>
          <w:rFonts w:ascii="Arial" w:hAnsi="Arial" w:cs="Arial"/>
          <w:sz w:val="24"/>
          <w:szCs w:val="24"/>
        </w:rPr>
        <w:t xml:space="preserve"> </w:t>
      </w:r>
      <w:r w:rsidRPr="00216B4F">
        <w:rPr>
          <w:rFonts w:ascii="Arial" w:hAnsi="Arial" w:cs="Arial"/>
          <w:sz w:val="24"/>
          <w:szCs w:val="24"/>
        </w:rPr>
        <w:t xml:space="preserve">спровођења мера; информисаност становништва; број фактора ризика.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lastRenderedPageBreak/>
        <w:t>Одговорне институције за реализацију са партнерима: општина  Србобран,Дом здравља</w:t>
      </w:r>
      <w:r w:rsidR="00AF7FE8">
        <w:rPr>
          <w:rFonts w:ascii="Arial" w:hAnsi="Arial" w:cs="Arial"/>
          <w:sz w:val="24"/>
          <w:szCs w:val="24"/>
        </w:rPr>
        <w:t>,</w:t>
      </w:r>
      <w:r w:rsidRPr="00216B4F">
        <w:rPr>
          <w:rFonts w:ascii="Arial" w:hAnsi="Arial" w:cs="Arial"/>
          <w:sz w:val="24"/>
          <w:szCs w:val="24"/>
        </w:rPr>
        <w:t xml:space="preserve"> Ц.К.</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Извор финансирања: буџет локалне самоуправе, буџет РС;  донатори. </w:t>
      </w:r>
    </w:p>
    <w:p w:rsidR="007A1B97" w:rsidRPr="00216B4F" w:rsidRDefault="007A1B97" w:rsidP="007A1B97">
      <w:pPr>
        <w:spacing w:line="240" w:lineRule="auto"/>
        <w:rPr>
          <w:rFonts w:ascii="Arial" w:hAnsi="Arial" w:cs="Arial"/>
          <w:sz w:val="24"/>
          <w:szCs w:val="24"/>
        </w:rPr>
      </w:pPr>
      <w:r>
        <w:rPr>
          <w:rFonts w:ascii="Arial" w:hAnsi="Arial" w:cs="Arial"/>
          <w:sz w:val="24"/>
          <w:szCs w:val="24"/>
        </w:rPr>
        <w:t xml:space="preserve">Временски оквир: 2016. - </w:t>
      </w:r>
      <w:r w:rsidRPr="00216B4F">
        <w:rPr>
          <w:rFonts w:ascii="Arial" w:hAnsi="Arial" w:cs="Arial"/>
          <w:sz w:val="24"/>
          <w:szCs w:val="24"/>
        </w:rPr>
        <w:t xml:space="preserve">2020. </w:t>
      </w:r>
    </w:p>
    <w:p w:rsidR="00431BC5" w:rsidRDefault="00431BC5" w:rsidP="007A1B97">
      <w:pPr>
        <w:spacing w:line="240" w:lineRule="auto"/>
        <w:rPr>
          <w:rFonts w:ascii="Arial" w:hAnsi="Arial" w:cs="Arial"/>
          <w:sz w:val="24"/>
          <w:szCs w:val="24"/>
        </w:rPr>
      </w:pPr>
    </w:p>
    <w:p w:rsidR="007A1B97" w:rsidRPr="00431BC5" w:rsidRDefault="00EC2567" w:rsidP="007A1B97">
      <w:pPr>
        <w:spacing w:line="240" w:lineRule="auto"/>
        <w:rPr>
          <w:rFonts w:ascii="Arial" w:hAnsi="Arial" w:cs="Arial"/>
          <w:sz w:val="24"/>
          <w:szCs w:val="24"/>
        </w:rPr>
      </w:pPr>
      <w:r w:rsidRPr="00431BC5">
        <w:rPr>
          <w:rFonts w:ascii="Arial" w:hAnsi="Arial" w:cs="Arial"/>
          <w:sz w:val="24"/>
          <w:szCs w:val="24"/>
        </w:rPr>
        <w:t>11.</w:t>
      </w:r>
      <w:r w:rsidR="007A1B97" w:rsidRPr="00431BC5">
        <w:rPr>
          <w:rFonts w:ascii="Arial" w:hAnsi="Arial" w:cs="Arial"/>
          <w:sz w:val="24"/>
          <w:szCs w:val="24"/>
        </w:rPr>
        <w:t>1.3. Обезбедити доступност и једнаке услове за коришћење здравствене заштите</w:t>
      </w:r>
    </w:p>
    <w:p w:rsidR="00431BC5" w:rsidRDefault="00431BC5" w:rsidP="007A1B97">
      <w:pPr>
        <w:spacing w:line="240" w:lineRule="auto"/>
        <w:rPr>
          <w:rFonts w:ascii="Arial" w:hAnsi="Arial" w:cs="Arial"/>
          <w:sz w:val="24"/>
          <w:szCs w:val="24"/>
        </w:rPr>
      </w:pP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Све службе Дома здравља  треба да буду доступне и приступачне, да буду прилагођене потребама пацијената, према узрасту и болестима.</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Ове службе треба да буду отворене за све особе којима је помоћ потребна, без обзира на</w:t>
      </w:r>
      <w:r>
        <w:rPr>
          <w:rFonts w:ascii="Arial" w:hAnsi="Arial" w:cs="Arial"/>
          <w:sz w:val="24"/>
          <w:szCs w:val="24"/>
        </w:rPr>
        <w:t xml:space="preserve"> </w:t>
      </w:r>
      <w:r w:rsidRPr="00216B4F">
        <w:rPr>
          <w:rFonts w:ascii="Arial" w:hAnsi="Arial" w:cs="Arial"/>
          <w:sz w:val="24"/>
          <w:szCs w:val="24"/>
        </w:rPr>
        <w:t>пол, узраст, етничку припадност, расу, религију, образовни ниво, социјални статус или неку другу</w:t>
      </w:r>
      <w:r>
        <w:rPr>
          <w:rFonts w:ascii="Arial" w:hAnsi="Arial" w:cs="Arial"/>
          <w:sz w:val="24"/>
          <w:szCs w:val="24"/>
        </w:rPr>
        <w:t xml:space="preserve"> </w:t>
      </w:r>
      <w:r w:rsidRPr="00216B4F">
        <w:rPr>
          <w:rFonts w:ascii="Arial" w:hAnsi="Arial" w:cs="Arial"/>
          <w:sz w:val="24"/>
          <w:szCs w:val="24"/>
        </w:rPr>
        <w:t xml:space="preserve">карактеристику која може бити основ за дискриминацију.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Континуираном едукацијом здравствених радника и здравствених сарадника примарне</w:t>
      </w:r>
      <w:r>
        <w:rPr>
          <w:rFonts w:ascii="Arial" w:hAnsi="Arial" w:cs="Arial"/>
          <w:sz w:val="24"/>
          <w:szCs w:val="24"/>
        </w:rPr>
        <w:t xml:space="preserve"> </w:t>
      </w:r>
      <w:r w:rsidRPr="00216B4F">
        <w:rPr>
          <w:rFonts w:ascii="Arial" w:hAnsi="Arial" w:cs="Arial"/>
          <w:sz w:val="24"/>
          <w:szCs w:val="24"/>
        </w:rPr>
        <w:t>здравствене заштите и унапређењем превентивног садржаја рада,  потребно је обезбедити</w:t>
      </w:r>
      <w:r>
        <w:rPr>
          <w:rFonts w:ascii="Arial" w:hAnsi="Arial" w:cs="Arial"/>
          <w:sz w:val="24"/>
          <w:szCs w:val="24"/>
        </w:rPr>
        <w:t xml:space="preserve"> доступност услуга </w:t>
      </w:r>
      <w:r w:rsidRPr="00216B4F">
        <w:rPr>
          <w:rFonts w:ascii="Arial" w:hAnsi="Arial" w:cs="Arial"/>
          <w:sz w:val="24"/>
          <w:szCs w:val="24"/>
        </w:rPr>
        <w:t xml:space="preserve"> на адекватан и рентабилан начин.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Побољшање приступачности,  доступности и коришћења здравствене службе и</w:t>
      </w:r>
      <w:r>
        <w:rPr>
          <w:rFonts w:ascii="Arial" w:hAnsi="Arial" w:cs="Arial"/>
          <w:sz w:val="24"/>
          <w:szCs w:val="24"/>
        </w:rPr>
        <w:t xml:space="preserve"> </w:t>
      </w:r>
      <w:r w:rsidRPr="00216B4F">
        <w:rPr>
          <w:rFonts w:ascii="Arial" w:hAnsi="Arial" w:cs="Arial"/>
          <w:sz w:val="24"/>
          <w:szCs w:val="24"/>
        </w:rPr>
        <w:t>уједначавање квалитета здравствене заштите дец</w:t>
      </w:r>
      <w:r>
        <w:rPr>
          <w:rFonts w:ascii="Arial" w:hAnsi="Arial" w:cs="Arial"/>
          <w:sz w:val="24"/>
          <w:szCs w:val="24"/>
        </w:rPr>
        <w:t xml:space="preserve">е са села, </w:t>
      </w:r>
      <w:r w:rsidRPr="00216B4F">
        <w:rPr>
          <w:rFonts w:ascii="Arial" w:hAnsi="Arial" w:cs="Arial"/>
          <w:sz w:val="24"/>
          <w:szCs w:val="24"/>
        </w:rPr>
        <w:t xml:space="preserve"> и осетљивих</w:t>
      </w:r>
      <w:r>
        <w:rPr>
          <w:rFonts w:ascii="Arial" w:hAnsi="Arial" w:cs="Arial"/>
          <w:sz w:val="24"/>
          <w:szCs w:val="24"/>
        </w:rPr>
        <w:t xml:space="preserve"> </w:t>
      </w:r>
      <w:r w:rsidRPr="00216B4F">
        <w:rPr>
          <w:rFonts w:ascii="Arial" w:hAnsi="Arial" w:cs="Arial"/>
          <w:sz w:val="24"/>
          <w:szCs w:val="24"/>
        </w:rPr>
        <w:t xml:space="preserve">групација.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Смањење постојеће неједнакости у погледу обезбеђености и доступности здравствене</w:t>
      </w:r>
      <w:r>
        <w:rPr>
          <w:rFonts w:ascii="Arial" w:hAnsi="Arial" w:cs="Arial"/>
          <w:sz w:val="24"/>
          <w:szCs w:val="24"/>
        </w:rPr>
        <w:t xml:space="preserve"> </w:t>
      </w:r>
      <w:r w:rsidRPr="00216B4F">
        <w:rPr>
          <w:rFonts w:ascii="Arial" w:hAnsi="Arial" w:cs="Arial"/>
          <w:sz w:val="24"/>
          <w:szCs w:val="24"/>
        </w:rPr>
        <w:t xml:space="preserve">заштите на релацији сеоско-градско становништво и сиромашни-богати грађани .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Побољшати приступачност,  доступност и коришћење здравствене службе и квалитет</w:t>
      </w:r>
      <w:r>
        <w:rPr>
          <w:rFonts w:ascii="Arial" w:hAnsi="Arial" w:cs="Arial"/>
          <w:sz w:val="24"/>
          <w:szCs w:val="24"/>
        </w:rPr>
        <w:t xml:space="preserve"> </w:t>
      </w:r>
      <w:r w:rsidRPr="00216B4F">
        <w:rPr>
          <w:rFonts w:ascii="Arial" w:hAnsi="Arial" w:cs="Arial"/>
          <w:sz w:val="24"/>
          <w:szCs w:val="24"/>
        </w:rPr>
        <w:t xml:space="preserve">здравствене заштите деци из ромских насеља.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Обезбедити лако доступне и без стигматизације службе за адолесцентне без обзира на</w:t>
      </w:r>
      <w:r>
        <w:rPr>
          <w:rFonts w:ascii="Arial" w:hAnsi="Arial" w:cs="Arial"/>
          <w:sz w:val="24"/>
          <w:szCs w:val="24"/>
        </w:rPr>
        <w:t xml:space="preserve"> </w:t>
      </w:r>
      <w:r w:rsidRPr="00216B4F">
        <w:rPr>
          <w:rFonts w:ascii="Arial" w:hAnsi="Arial" w:cs="Arial"/>
          <w:sz w:val="24"/>
          <w:szCs w:val="24"/>
        </w:rPr>
        <w:t xml:space="preserve">род, социјално-економски статус, етничку </w:t>
      </w:r>
      <w:r>
        <w:rPr>
          <w:rFonts w:ascii="Arial" w:hAnsi="Arial" w:cs="Arial"/>
          <w:sz w:val="24"/>
          <w:szCs w:val="24"/>
        </w:rPr>
        <w:t>припадност.</w:t>
      </w:r>
      <w:r w:rsidRPr="00216B4F">
        <w:rPr>
          <w:rFonts w:ascii="Arial" w:hAnsi="Arial" w:cs="Arial"/>
          <w:sz w:val="24"/>
          <w:szCs w:val="24"/>
        </w:rPr>
        <w:t xml:space="preserve">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Едукација здравствених радника и здравствених сарадника који пружају здравствену</w:t>
      </w:r>
      <w:r>
        <w:rPr>
          <w:rFonts w:ascii="Arial" w:hAnsi="Arial" w:cs="Arial"/>
          <w:sz w:val="24"/>
          <w:szCs w:val="24"/>
        </w:rPr>
        <w:t xml:space="preserve"> </w:t>
      </w:r>
      <w:r w:rsidRPr="00216B4F">
        <w:rPr>
          <w:rFonts w:ascii="Arial" w:hAnsi="Arial" w:cs="Arial"/>
          <w:sz w:val="24"/>
          <w:szCs w:val="24"/>
        </w:rPr>
        <w:t xml:space="preserve">заштиту адолесцентима за приступ наклоњен младима и прилагођен потребама младих.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Обезбедити и усклађивати кадровску обезбеђеност и медицинску опрему према</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потребама и захтевима корисника.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Изградити шалтер-пултове у службама које их тренутно немају,  по могућности са</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излазним местом за сваки тим, рачунаром и телефонском линијом.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Увести кол центар за заказивање.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lastRenderedPageBreak/>
        <w:t>Увести телефонско саветовалиште, као и интернет саветовалиште и радити на његовом</w:t>
      </w:r>
      <w:r>
        <w:rPr>
          <w:rFonts w:ascii="Arial" w:hAnsi="Arial" w:cs="Arial"/>
          <w:sz w:val="24"/>
          <w:szCs w:val="24"/>
        </w:rPr>
        <w:t xml:space="preserve"> </w:t>
      </w:r>
      <w:r w:rsidRPr="00216B4F">
        <w:rPr>
          <w:rFonts w:ascii="Arial" w:hAnsi="Arial" w:cs="Arial"/>
          <w:sz w:val="24"/>
          <w:szCs w:val="24"/>
        </w:rPr>
        <w:t xml:space="preserve">популарисању, са специјално обученим здравственим кадром.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Резултат: унапређена приступачност и доступност здравствене заштите, здравствених</w:t>
      </w:r>
      <w:r>
        <w:rPr>
          <w:rFonts w:ascii="Arial" w:hAnsi="Arial" w:cs="Arial"/>
          <w:sz w:val="24"/>
          <w:szCs w:val="24"/>
        </w:rPr>
        <w:t xml:space="preserve"> </w:t>
      </w:r>
      <w:r w:rsidRPr="00216B4F">
        <w:rPr>
          <w:rFonts w:ascii="Arial" w:hAnsi="Arial" w:cs="Arial"/>
          <w:sz w:val="24"/>
          <w:szCs w:val="24"/>
        </w:rPr>
        <w:t xml:space="preserve">служби и услуга,  смањено време чекања на прегледе,  омогућен бољи проток пацијената, </w:t>
      </w:r>
      <w:r>
        <w:rPr>
          <w:rFonts w:ascii="Arial" w:hAnsi="Arial" w:cs="Arial"/>
          <w:sz w:val="24"/>
          <w:szCs w:val="24"/>
        </w:rPr>
        <w:t xml:space="preserve"> </w:t>
      </w:r>
      <w:r w:rsidRPr="00216B4F">
        <w:rPr>
          <w:rFonts w:ascii="Arial" w:hAnsi="Arial" w:cs="Arial"/>
          <w:sz w:val="24"/>
          <w:szCs w:val="24"/>
        </w:rPr>
        <w:t>уклоњена ''уска грла'',  унапређена здравствена култура,  унапређени услови за коришћење</w:t>
      </w:r>
      <w:r>
        <w:rPr>
          <w:rFonts w:ascii="Arial" w:hAnsi="Arial" w:cs="Arial"/>
          <w:sz w:val="24"/>
          <w:szCs w:val="24"/>
        </w:rPr>
        <w:t xml:space="preserve"> </w:t>
      </w:r>
      <w:r w:rsidRPr="00216B4F">
        <w:rPr>
          <w:rFonts w:ascii="Arial" w:hAnsi="Arial" w:cs="Arial"/>
          <w:sz w:val="24"/>
          <w:szCs w:val="24"/>
        </w:rPr>
        <w:t xml:space="preserve">здравствене заштите.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Индикатори:  време чекања на пружање услуге;  број посета;  број телефонских позива; </w:t>
      </w:r>
      <w:r>
        <w:rPr>
          <w:rFonts w:ascii="Arial" w:hAnsi="Arial" w:cs="Arial"/>
          <w:sz w:val="24"/>
          <w:szCs w:val="24"/>
        </w:rPr>
        <w:t xml:space="preserve"> </w:t>
      </w:r>
      <w:r w:rsidRPr="00216B4F">
        <w:rPr>
          <w:rFonts w:ascii="Arial" w:hAnsi="Arial" w:cs="Arial"/>
          <w:sz w:val="24"/>
          <w:szCs w:val="24"/>
        </w:rPr>
        <w:t xml:space="preserve">време трајања прегледа; задовољство запослених и корисника.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Одговорне институције за реализацију са партнерима: општина Србобран, Институт за</w:t>
      </w:r>
      <w:r>
        <w:rPr>
          <w:rFonts w:ascii="Arial" w:hAnsi="Arial" w:cs="Arial"/>
          <w:sz w:val="24"/>
          <w:szCs w:val="24"/>
        </w:rPr>
        <w:t xml:space="preserve"> </w:t>
      </w:r>
      <w:r w:rsidRPr="00216B4F">
        <w:rPr>
          <w:rFonts w:ascii="Arial" w:hAnsi="Arial" w:cs="Arial"/>
          <w:sz w:val="24"/>
          <w:szCs w:val="24"/>
        </w:rPr>
        <w:t xml:space="preserve">јавно здравље  Нови Сад , Дом здравља;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Извор финансирања: буџет локалне самоуправе, буџет РС; донатори. </w:t>
      </w:r>
    </w:p>
    <w:p w:rsidR="007A1B97" w:rsidRPr="00216B4F" w:rsidRDefault="007A1B97" w:rsidP="007A1B97">
      <w:pPr>
        <w:spacing w:line="240" w:lineRule="auto"/>
        <w:rPr>
          <w:rFonts w:ascii="Arial" w:hAnsi="Arial" w:cs="Arial"/>
          <w:sz w:val="24"/>
          <w:szCs w:val="24"/>
        </w:rPr>
      </w:pPr>
      <w:r>
        <w:rPr>
          <w:rFonts w:ascii="Arial" w:hAnsi="Arial" w:cs="Arial"/>
          <w:sz w:val="24"/>
          <w:szCs w:val="24"/>
        </w:rPr>
        <w:t xml:space="preserve">Временски оквир: 2016. - </w:t>
      </w:r>
      <w:r w:rsidRPr="00216B4F">
        <w:rPr>
          <w:rFonts w:ascii="Arial" w:hAnsi="Arial" w:cs="Arial"/>
          <w:sz w:val="24"/>
          <w:szCs w:val="24"/>
        </w:rPr>
        <w:t xml:space="preserve">2020. </w:t>
      </w:r>
    </w:p>
    <w:p w:rsidR="00431BC5" w:rsidRDefault="00431BC5" w:rsidP="007A1B97">
      <w:pPr>
        <w:spacing w:line="240" w:lineRule="auto"/>
        <w:rPr>
          <w:rFonts w:ascii="Arial" w:hAnsi="Arial" w:cs="Arial"/>
          <w:sz w:val="24"/>
          <w:szCs w:val="24"/>
        </w:rPr>
      </w:pPr>
    </w:p>
    <w:p w:rsidR="007A1B97" w:rsidRPr="00431BC5" w:rsidRDefault="00EC2567" w:rsidP="007A1B97">
      <w:pPr>
        <w:spacing w:line="240" w:lineRule="auto"/>
        <w:rPr>
          <w:rFonts w:ascii="Arial" w:hAnsi="Arial" w:cs="Arial"/>
          <w:sz w:val="24"/>
          <w:szCs w:val="24"/>
        </w:rPr>
      </w:pPr>
      <w:r w:rsidRPr="00431BC5">
        <w:rPr>
          <w:rFonts w:ascii="Arial" w:hAnsi="Arial" w:cs="Arial"/>
          <w:sz w:val="24"/>
          <w:szCs w:val="24"/>
        </w:rPr>
        <w:t>11.</w:t>
      </w:r>
      <w:r w:rsidR="007A1B97" w:rsidRPr="00431BC5">
        <w:rPr>
          <w:rFonts w:ascii="Arial" w:hAnsi="Arial" w:cs="Arial"/>
          <w:sz w:val="24"/>
          <w:szCs w:val="24"/>
        </w:rPr>
        <w:t>1.4. Унапредити сарадњу и координацију свих/ са другим /  установа здравствене</w:t>
      </w:r>
      <w:r w:rsidR="007A1B97" w:rsidRPr="00216B4F">
        <w:rPr>
          <w:rFonts w:ascii="Arial" w:hAnsi="Arial" w:cs="Arial"/>
          <w:b/>
          <w:sz w:val="24"/>
          <w:szCs w:val="24"/>
        </w:rPr>
        <w:t xml:space="preserve"> </w:t>
      </w:r>
      <w:r w:rsidR="007A1B97" w:rsidRPr="00431BC5">
        <w:rPr>
          <w:rFonts w:ascii="Arial" w:hAnsi="Arial" w:cs="Arial"/>
          <w:sz w:val="24"/>
          <w:szCs w:val="24"/>
        </w:rPr>
        <w:t>заштите</w:t>
      </w:r>
    </w:p>
    <w:p w:rsidR="00431BC5" w:rsidRDefault="00431BC5" w:rsidP="007A1B97">
      <w:pPr>
        <w:spacing w:line="240" w:lineRule="auto"/>
        <w:rPr>
          <w:rFonts w:ascii="Arial" w:hAnsi="Arial" w:cs="Arial"/>
          <w:sz w:val="24"/>
          <w:szCs w:val="24"/>
        </w:rPr>
      </w:pP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Наведени циљ постићи спровођењем следећих активности: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Образовање координационог тела састављеног од представника /других/ установа</w:t>
      </w:r>
      <w:r>
        <w:rPr>
          <w:rFonts w:ascii="Arial" w:hAnsi="Arial" w:cs="Arial"/>
          <w:sz w:val="24"/>
          <w:szCs w:val="24"/>
        </w:rPr>
        <w:t xml:space="preserve"> </w:t>
      </w:r>
      <w:r w:rsidRPr="00216B4F">
        <w:rPr>
          <w:rFonts w:ascii="Arial" w:hAnsi="Arial" w:cs="Arial"/>
          <w:sz w:val="24"/>
          <w:szCs w:val="24"/>
        </w:rPr>
        <w:t>примарне здравствене заштите и локалне самоуправе,  у циљу планирања и усаглашавања</w:t>
      </w:r>
      <w:r>
        <w:rPr>
          <w:rFonts w:ascii="Arial" w:hAnsi="Arial" w:cs="Arial"/>
          <w:sz w:val="24"/>
          <w:szCs w:val="24"/>
        </w:rPr>
        <w:t xml:space="preserve"> </w:t>
      </w:r>
      <w:r w:rsidRPr="00216B4F">
        <w:rPr>
          <w:rFonts w:ascii="Arial" w:hAnsi="Arial" w:cs="Arial"/>
          <w:sz w:val="24"/>
          <w:szCs w:val="24"/>
        </w:rPr>
        <w:t>активности актера примарне здравствене заштите на локалном нивоу и заједничког иступања</w:t>
      </w:r>
      <w:r>
        <w:rPr>
          <w:rFonts w:ascii="Arial" w:hAnsi="Arial" w:cs="Arial"/>
          <w:sz w:val="24"/>
          <w:szCs w:val="24"/>
        </w:rPr>
        <w:t xml:space="preserve"> </w:t>
      </w:r>
      <w:r w:rsidRPr="00216B4F">
        <w:rPr>
          <w:rFonts w:ascii="Arial" w:hAnsi="Arial" w:cs="Arial"/>
          <w:sz w:val="24"/>
          <w:szCs w:val="24"/>
        </w:rPr>
        <w:t xml:space="preserve">према Министарству здравља РС, како би се унапредила комуникација локалног, покрајинског републичког нивоа.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Подстицати партнерсто између државног и приватног здравственог сектора,  како би</w:t>
      </w:r>
      <w:r>
        <w:rPr>
          <w:rFonts w:ascii="Arial" w:hAnsi="Arial" w:cs="Arial"/>
          <w:sz w:val="24"/>
          <w:szCs w:val="24"/>
        </w:rPr>
        <w:t xml:space="preserve"> </w:t>
      </w:r>
      <w:r w:rsidRPr="00216B4F">
        <w:rPr>
          <w:rFonts w:ascii="Arial" w:hAnsi="Arial" w:cs="Arial"/>
          <w:sz w:val="24"/>
          <w:szCs w:val="24"/>
        </w:rPr>
        <w:t>функционисали синхронизовано, по истим принципима, а у циљу размене информација, примене</w:t>
      </w:r>
      <w:r>
        <w:rPr>
          <w:rFonts w:ascii="Arial" w:hAnsi="Arial" w:cs="Arial"/>
          <w:sz w:val="24"/>
          <w:szCs w:val="24"/>
        </w:rPr>
        <w:t xml:space="preserve"> </w:t>
      </w:r>
      <w:r w:rsidRPr="00216B4F">
        <w:rPr>
          <w:rFonts w:ascii="Arial" w:hAnsi="Arial" w:cs="Arial"/>
          <w:sz w:val="24"/>
          <w:szCs w:val="24"/>
        </w:rPr>
        <w:t xml:space="preserve">истих стандарда ради добробити корисника услуга здравствене заштите.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Резултат: Образована координациона тела;  унапређена сарадња;  реализоване</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заједничке активности; развијен систем повратних информација.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Индикатор: број заједничких активности.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Извор финансирања: Буџет локалне самоуправе; буџет РС.  </w:t>
      </w:r>
    </w:p>
    <w:p w:rsidR="007A1B97" w:rsidRPr="00216B4F" w:rsidRDefault="007A1B97" w:rsidP="007A1B97">
      <w:pPr>
        <w:spacing w:line="240" w:lineRule="auto"/>
        <w:rPr>
          <w:rFonts w:ascii="Arial" w:hAnsi="Arial" w:cs="Arial"/>
          <w:sz w:val="24"/>
          <w:szCs w:val="24"/>
        </w:rPr>
      </w:pPr>
      <w:r>
        <w:rPr>
          <w:rFonts w:ascii="Arial" w:hAnsi="Arial" w:cs="Arial"/>
          <w:sz w:val="24"/>
          <w:szCs w:val="24"/>
        </w:rPr>
        <w:t xml:space="preserve">Временски оквир: 2016. - </w:t>
      </w:r>
      <w:r w:rsidRPr="00216B4F">
        <w:rPr>
          <w:rFonts w:ascii="Arial" w:hAnsi="Arial" w:cs="Arial"/>
          <w:sz w:val="24"/>
          <w:szCs w:val="24"/>
        </w:rPr>
        <w:t xml:space="preserve">2020. </w:t>
      </w:r>
    </w:p>
    <w:p w:rsidR="007A1B97" w:rsidRPr="00EC2567" w:rsidRDefault="00EC2567" w:rsidP="007A1B97">
      <w:pPr>
        <w:spacing w:line="240" w:lineRule="auto"/>
        <w:rPr>
          <w:rFonts w:ascii="Arial" w:hAnsi="Arial" w:cs="Arial"/>
          <w:sz w:val="24"/>
          <w:szCs w:val="24"/>
        </w:rPr>
      </w:pPr>
      <w:r>
        <w:rPr>
          <w:rFonts w:ascii="Arial" w:hAnsi="Arial" w:cs="Arial"/>
          <w:sz w:val="24"/>
          <w:szCs w:val="24"/>
        </w:rPr>
        <w:t>11.</w:t>
      </w:r>
      <w:r w:rsidR="007A1B97" w:rsidRPr="00EC2567">
        <w:rPr>
          <w:rFonts w:ascii="Arial" w:hAnsi="Arial" w:cs="Arial"/>
          <w:sz w:val="24"/>
          <w:szCs w:val="24"/>
        </w:rPr>
        <w:t>1.5. Унапредити и развијати мултисекторску сарадњу</w:t>
      </w:r>
    </w:p>
    <w:p w:rsidR="00431BC5" w:rsidRDefault="00431BC5" w:rsidP="007A1B97">
      <w:pPr>
        <w:spacing w:line="240" w:lineRule="auto"/>
        <w:rPr>
          <w:rFonts w:ascii="Arial" w:hAnsi="Arial" w:cs="Arial"/>
          <w:sz w:val="24"/>
          <w:szCs w:val="24"/>
        </w:rPr>
      </w:pP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Унапредити и развијати мултисекторску сарадњу кроз: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lastRenderedPageBreak/>
        <w:t>1) оријентацију здравствене заштите ка локалној самоуправи и спровођење активности и</w:t>
      </w:r>
      <w:r>
        <w:rPr>
          <w:rFonts w:ascii="Arial" w:hAnsi="Arial" w:cs="Arial"/>
          <w:sz w:val="24"/>
          <w:szCs w:val="24"/>
        </w:rPr>
        <w:t xml:space="preserve"> </w:t>
      </w:r>
      <w:r w:rsidRPr="00216B4F">
        <w:rPr>
          <w:rFonts w:ascii="Arial" w:hAnsi="Arial" w:cs="Arial"/>
          <w:sz w:val="24"/>
          <w:szCs w:val="24"/>
        </w:rPr>
        <w:t xml:space="preserve">ван здравствених установа,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2)  организовање предавања,  семинара,  трибина и радионица у школама и вртићима, </w:t>
      </w:r>
      <w:r>
        <w:rPr>
          <w:rFonts w:ascii="Arial" w:hAnsi="Arial" w:cs="Arial"/>
          <w:sz w:val="24"/>
          <w:szCs w:val="24"/>
        </w:rPr>
        <w:t xml:space="preserve"> </w:t>
      </w:r>
      <w:r w:rsidRPr="00216B4F">
        <w:rPr>
          <w:rFonts w:ascii="Arial" w:hAnsi="Arial" w:cs="Arial"/>
          <w:sz w:val="24"/>
          <w:szCs w:val="24"/>
        </w:rPr>
        <w:t>клубовима и удружењима,  на јавним местима,  у нехигијенским насељима,  као и јавне</w:t>
      </w:r>
      <w:r>
        <w:rPr>
          <w:rFonts w:ascii="Arial" w:hAnsi="Arial" w:cs="Arial"/>
          <w:sz w:val="24"/>
          <w:szCs w:val="24"/>
        </w:rPr>
        <w:t xml:space="preserve"> </w:t>
      </w:r>
      <w:r w:rsidRPr="00216B4F">
        <w:rPr>
          <w:rFonts w:ascii="Arial" w:hAnsi="Arial" w:cs="Arial"/>
          <w:sz w:val="24"/>
          <w:szCs w:val="24"/>
        </w:rPr>
        <w:t xml:space="preserve">манифестације у циљу промоције здравља,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3)  успостављање механизама сарадње и партнерства са удружењима,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4) јачање међусекторске сарадње у обезбеђивању ванинституционалне подршке деци са</w:t>
      </w:r>
      <w:r>
        <w:rPr>
          <w:rFonts w:ascii="Arial" w:hAnsi="Arial" w:cs="Arial"/>
          <w:sz w:val="24"/>
          <w:szCs w:val="24"/>
        </w:rPr>
        <w:t xml:space="preserve"> </w:t>
      </w:r>
      <w:r w:rsidRPr="00216B4F">
        <w:rPr>
          <w:rFonts w:ascii="Arial" w:hAnsi="Arial" w:cs="Arial"/>
          <w:sz w:val="24"/>
          <w:szCs w:val="24"/>
        </w:rPr>
        <w:t>тешкоћама у развоју и њиховим породицама  (биолошкој,  хранитељској или усвојитељској</w:t>
      </w:r>
      <w:r>
        <w:rPr>
          <w:rFonts w:ascii="Arial" w:hAnsi="Arial" w:cs="Arial"/>
          <w:sz w:val="24"/>
          <w:szCs w:val="24"/>
        </w:rPr>
        <w:t xml:space="preserve"> </w:t>
      </w:r>
      <w:r w:rsidRPr="00216B4F">
        <w:rPr>
          <w:rFonts w:ascii="Arial" w:hAnsi="Arial" w:cs="Arial"/>
          <w:sz w:val="24"/>
          <w:szCs w:val="24"/>
        </w:rPr>
        <w:t xml:space="preserve">породици) у локалној самоуправи,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5)  јачање учешћа здравственог система у спровођењу међусекторских програма за</w:t>
      </w:r>
      <w:r>
        <w:rPr>
          <w:rFonts w:ascii="Arial" w:hAnsi="Arial" w:cs="Arial"/>
          <w:sz w:val="24"/>
          <w:szCs w:val="24"/>
        </w:rPr>
        <w:t xml:space="preserve"> </w:t>
      </w:r>
      <w:r w:rsidRPr="00216B4F">
        <w:rPr>
          <w:rFonts w:ascii="Arial" w:hAnsi="Arial" w:cs="Arial"/>
          <w:sz w:val="24"/>
          <w:szCs w:val="24"/>
        </w:rPr>
        <w:t xml:space="preserve">одговорно родитељство и ненасилно васпитавање деце,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6)  сензибилисање и укључивање свих неопходних сектора и представника локалне</w:t>
      </w:r>
      <w:r>
        <w:rPr>
          <w:rFonts w:ascii="Arial" w:hAnsi="Arial" w:cs="Arial"/>
          <w:sz w:val="24"/>
          <w:szCs w:val="24"/>
        </w:rPr>
        <w:t xml:space="preserve"> заједнице  </w:t>
      </w:r>
      <w:r w:rsidRPr="00216B4F">
        <w:rPr>
          <w:rFonts w:ascii="Arial" w:hAnsi="Arial" w:cs="Arial"/>
          <w:sz w:val="24"/>
          <w:szCs w:val="24"/>
        </w:rPr>
        <w:t xml:space="preserve">у акције за здравље,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7) остваривање сарадње са Институтом за ЈЗ у Новом Саду  на активностима</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на промоцији здравља, сарадња са ЦК општине Србобран,</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8) успостављање механизама сарадње здравствених установа и различитих удружења са</w:t>
      </w:r>
      <w:r>
        <w:rPr>
          <w:rFonts w:ascii="Arial" w:hAnsi="Arial" w:cs="Arial"/>
          <w:sz w:val="24"/>
          <w:szCs w:val="24"/>
        </w:rPr>
        <w:t xml:space="preserve"> </w:t>
      </w:r>
      <w:r w:rsidRPr="00216B4F">
        <w:rPr>
          <w:rFonts w:ascii="Arial" w:hAnsi="Arial" w:cs="Arial"/>
          <w:sz w:val="24"/>
          <w:szCs w:val="24"/>
        </w:rPr>
        <w:t xml:space="preserve">циљем да се прошири мрежа институција и организација које доприносе здрављу,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9) сарадња са Центром за социјални рад и органима унутрашњих послова,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10) социјална подршка самохраним мајкама у сарадњи здравственог са другим секторима</w:t>
      </w:r>
      <w:r>
        <w:rPr>
          <w:rFonts w:ascii="Arial" w:hAnsi="Arial" w:cs="Arial"/>
          <w:sz w:val="24"/>
          <w:szCs w:val="24"/>
        </w:rPr>
        <w:t xml:space="preserve"> </w:t>
      </w:r>
      <w:r w:rsidRPr="00216B4F">
        <w:rPr>
          <w:rFonts w:ascii="Arial" w:hAnsi="Arial" w:cs="Arial"/>
          <w:sz w:val="24"/>
          <w:szCs w:val="24"/>
        </w:rPr>
        <w:t xml:space="preserve">(социјална заштите и локална самоуправа).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Резултат: успостављена сарадња,  спроведене заједничке активности;  спроведене</w:t>
      </w:r>
      <w:r>
        <w:rPr>
          <w:rFonts w:ascii="Arial" w:hAnsi="Arial" w:cs="Arial"/>
          <w:sz w:val="24"/>
          <w:szCs w:val="24"/>
        </w:rPr>
        <w:t xml:space="preserve"> </w:t>
      </w:r>
      <w:r w:rsidRPr="00216B4F">
        <w:rPr>
          <w:rFonts w:ascii="Arial" w:hAnsi="Arial" w:cs="Arial"/>
          <w:sz w:val="24"/>
          <w:szCs w:val="24"/>
        </w:rPr>
        <w:t xml:space="preserve">едукације;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Индикатор:  број актера укључених у сарадњу;  број едукација;  број заједничких</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активности;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Одговорне институције за реализацију са партнерима: општина Србобран, Институт за</w:t>
      </w:r>
      <w:r>
        <w:rPr>
          <w:rFonts w:ascii="Arial" w:hAnsi="Arial" w:cs="Arial"/>
          <w:sz w:val="24"/>
          <w:szCs w:val="24"/>
        </w:rPr>
        <w:t xml:space="preserve"> </w:t>
      </w:r>
      <w:r w:rsidRPr="00216B4F">
        <w:rPr>
          <w:rFonts w:ascii="Arial" w:hAnsi="Arial" w:cs="Arial"/>
          <w:sz w:val="24"/>
          <w:szCs w:val="24"/>
        </w:rPr>
        <w:t xml:space="preserve">јавно здравље Нови сад,  дом здравља; удружења;  Центар за социјални рад,  органи унутрашњих послова,  Црвени крст Србобран.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Извор финансирања: буџет локалне самоуправе; буџет РС.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Временски оквир: 201</w:t>
      </w:r>
      <w:r>
        <w:rPr>
          <w:rFonts w:ascii="Arial" w:hAnsi="Arial" w:cs="Arial"/>
          <w:sz w:val="24"/>
          <w:szCs w:val="24"/>
        </w:rPr>
        <w:t xml:space="preserve">6. - </w:t>
      </w:r>
      <w:r w:rsidRPr="00216B4F">
        <w:rPr>
          <w:rFonts w:ascii="Arial" w:hAnsi="Arial" w:cs="Arial"/>
          <w:sz w:val="24"/>
          <w:szCs w:val="24"/>
        </w:rPr>
        <w:t xml:space="preserve">2020. </w:t>
      </w:r>
    </w:p>
    <w:p w:rsidR="00431BC5" w:rsidRDefault="00431BC5" w:rsidP="007A1B97">
      <w:pPr>
        <w:spacing w:line="240" w:lineRule="auto"/>
        <w:rPr>
          <w:rFonts w:ascii="Arial" w:hAnsi="Arial" w:cs="Arial"/>
          <w:sz w:val="24"/>
          <w:szCs w:val="24"/>
        </w:rPr>
      </w:pPr>
    </w:p>
    <w:p w:rsidR="007A1B97" w:rsidRPr="00431BC5" w:rsidRDefault="00E7362B" w:rsidP="007A1B97">
      <w:pPr>
        <w:spacing w:line="240" w:lineRule="auto"/>
        <w:rPr>
          <w:rFonts w:ascii="Arial" w:hAnsi="Arial" w:cs="Arial"/>
          <w:sz w:val="24"/>
          <w:szCs w:val="24"/>
        </w:rPr>
      </w:pPr>
      <w:r w:rsidRPr="00431BC5">
        <w:rPr>
          <w:rFonts w:ascii="Arial" w:hAnsi="Arial" w:cs="Arial"/>
          <w:sz w:val="24"/>
          <w:szCs w:val="24"/>
        </w:rPr>
        <w:t>11.</w:t>
      </w:r>
      <w:r w:rsidR="007A1B97" w:rsidRPr="00431BC5">
        <w:rPr>
          <w:rFonts w:ascii="Arial" w:hAnsi="Arial" w:cs="Arial"/>
          <w:sz w:val="24"/>
          <w:szCs w:val="24"/>
        </w:rPr>
        <w:t>1.6.  Унапредити примарну здравствену заштиту за посебно осетљиве групе</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становништва</w:t>
      </w:r>
    </w:p>
    <w:p w:rsidR="00431BC5" w:rsidRDefault="00431BC5" w:rsidP="007A1B97">
      <w:pPr>
        <w:spacing w:line="240" w:lineRule="auto"/>
        <w:rPr>
          <w:rFonts w:ascii="Arial" w:hAnsi="Arial" w:cs="Arial"/>
          <w:sz w:val="24"/>
          <w:szCs w:val="24"/>
        </w:rPr>
      </w:pP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lastRenderedPageBreak/>
        <w:t>Унапређење примарне здравствене заштите за посебно осетљиве групе становништва</w:t>
      </w:r>
      <w:r>
        <w:rPr>
          <w:rFonts w:ascii="Arial" w:hAnsi="Arial" w:cs="Arial"/>
          <w:sz w:val="24"/>
          <w:szCs w:val="24"/>
        </w:rPr>
        <w:t xml:space="preserve"> </w:t>
      </w:r>
      <w:r w:rsidRPr="00216B4F">
        <w:rPr>
          <w:rFonts w:ascii="Arial" w:hAnsi="Arial" w:cs="Arial"/>
          <w:sz w:val="24"/>
          <w:szCs w:val="24"/>
        </w:rPr>
        <w:t xml:space="preserve">могуће је остварити кроз: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1)  повећање обухвата посебно осетљивих група становништва здравственом заштитом,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2)  повећање обухвата вакцинацијом посебно осетљивих група становништва,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3)  повећати активности на промоцији здравља, спречавању и раном откривању и лечењу</w:t>
      </w:r>
      <w:r>
        <w:rPr>
          <w:rFonts w:ascii="Arial" w:hAnsi="Arial" w:cs="Arial"/>
          <w:sz w:val="24"/>
          <w:szCs w:val="24"/>
        </w:rPr>
        <w:t xml:space="preserve"> </w:t>
      </w:r>
      <w:r w:rsidRPr="00216B4F">
        <w:rPr>
          <w:rFonts w:ascii="Arial" w:hAnsi="Arial" w:cs="Arial"/>
          <w:sz w:val="24"/>
          <w:szCs w:val="24"/>
        </w:rPr>
        <w:t>болести код посебно осетљивих група становништва,  кроз спровођење специфичних</w:t>
      </w:r>
      <w:r>
        <w:rPr>
          <w:rFonts w:ascii="Arial" w:hAnsi="Arial" w:cs="Arial"/>
          <w:sz w:val="24"/>
          <w:szCs w:val="24"/>
        </w:rPr>
        <w:t xml:space="preserve"> </w:t>
      </w:r>
      <w:r w:rsidRPr="00216B4F">
        <w:rPr>
          <w:rFonts w:ascii="Arial" w:hAnsi="Arial" w:cs="Arial"/>
          <w:sz w:val="24"/>
          <w:szCs w:val="24"/>
        </w:rPr>
        <w:t xml:space="preserve">превентивних програма,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4)  интензивирање патронажног надзора и кућног лечења,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5)   доступније начине спровођења превентивних прегледа за посебно осетљиве групе</w:t>
      </w:r>
      <w:r>
        <w:rPr>
          <w:rFonts w:ascii="Arial" w:hAnsi="Arial" w:cs="Arial"/>
          <w:sz w:val="24"/>
          <w:szCs w:val="24"/>
        </w:rPr>
        <w:t xml:space="preserve"> </w:t>
      </w:r>
      <w:r w:rsidRPr="00216B4F">
        <w:rPr>
          <w:rFonts w:ascii="Arial" w:hAnsi="Arial" w:cs="Arial"/>
          <w:sz w:val="24"/>
          <w:szCs w:val="24"/>
        </w:rPr>
        <w:t xml:space="preserve">становништва уз организовање мобилних тимова,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6)  едуковање кадра (пре свега изабраних лекара) за рад са посебно осетљивим групама</w:t>
      </w:r>
      <w:r>
        <w:rPr>
          <w:rFonts w:ascii="Arial" w:hAnsi="Arial" w:cs="Arial"/>
          <w:sz w:val="24"/>
          <w:szCs w:val="24"/>
        </w:rPr>
        <w:t xml:space="preserve"> </w:t>
      </w:r>
      <w:r w:rsidRPr="00216B4F">
        <w:rPr>
          <w:rFonts w:ascii="Arial" w:hAnsi="Arial" w:cs="Arial"/>
          <w:sz w:val="24"/>
          <w:szCs w:val="24"/>
        </w:rPr>
        <w:t xml:space="preserve">становништва у складу са њиховим потребама, као и за рад са њиховим породицама у погледу  </w:t>
      </w:r>
      <w:r>
        <w:rPr>
          <w:rFonts w:ascii="Arial" w:hAnsi="Arial" w:cs="Arial"/>
          <w:sz w:val="24"/>
          <w:szCs w:val="24"/>
        </w:rPr>
        <w:t xml:space="preserve"> </w:t>
      </w:r>
      <w:r w:rsidRPr="00216B4F">
        <w:rPr>
          <w:rFonts w:ascii="Arial" w:hAnsi="Arial" w:cs="Arial"/>
          <w:sz w:val="24"/>
          <w:szCs w:val="24"/>
        </w:rPr>
        <w:t xml:space="preserve">начина бриге о овим групама,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7)  едуковање кадра у области геријатрије,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8)   израду штампаног материјала прилагођеног посебно осетљивим групама</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становништва,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9) набавку мобилне опреме и креирање услуга прилагођених посебно осетљивим групама</w:t>
      </w:r>
      <w:r>
        <w:rPr>
          <w:rFonts w:ascii="Arial" w:hAnsi="Arial" w:cs="Arial"/>
          <w:sz w:val="24"/>
          <w:szCs w:val="24"/>
        </w:rPr>
        <w:t xml:space="preserve"> </w:t>
      </w:r>
      <w:r w:rsidRPr="00216B4F">
        <w:rPr>
          <w:rFonts w:ascii="Arial" w:hAnsi="Arial" w:cs="Arial"/>
          <w:sz w:val="24"/>
          <w:szCs w:val="24"/>
        </w:rPr>
        <w:t xml:space="preserve">становништва,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10) едуковање посебно осетљивих група становништва у области прве помоћи и основних</w:t>
      </w:r>
      <w:r>
        <w:rPr>
          <w:rFonts w:ascii="Arial" w:hAnsi="Arial" w:cs="Arial"/>
          <w:sz w:val="24"/>
          <w:szCs w:val="24"/>
        </w:rPr>
        <w:t xml:space="preserve"> </w:t>
      </w:r>
      <w:r w:rsidRPr="00216B4F">
        <w:rPr>
          <w:rFonts w:ascii="Arial" w:hAnsi="Arial" w:cs="Arial"/>
          <w:sz w:val="24"/>
          <w:szCs w:val="24"/>
        </w:rPr>
        <w:t xml:space="preserve">мера кардио-пулмоналне реанимације (КПР).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Резултат: унапређена здравствена заштита посебно осетљивих група становништва, </w:t>
      </w:r>
      <w:r>
        <w:rPr>
          <w:rFonts w:ascii="Arial" w:hAnsi="Arial" w:cs="Arial"/>
          <w:sz w:val="24"/>
          <w:szCs w:val="24"/>
        </w:rPr>
        <w:t xml:space="preserve"> </w:t>
      </w:r>
      <w:r w:rsidRPr="00216B4F">
        <w:rPr>
          <w:rFonts w:ascii="Arial" w:hAnsi="Arial" w:cs="Arial"/>
          <w:sz w:val="24"/>
          <w:szCs w:val="24"/>
        </w:rPr>
        <w:t>едукован кадар, набављена неопходна опрема; боља доступност услуга; повећан број корисника</w:t>
      </w:r>
      <w:r>
        <w:rPr>
          <w:rFonts w:ascii="Arial" w:hAnsi="Arial" w:cs="Arial"/>
          <w:sz w:val="24"/>
          <w:szCs w:val="24"/>
        </w:rPr>
        <w:t xml:space="preserve"> </w:t>
      </w:r>
      <w:r w:rsidRPr="00216B4F">
        <w:rPr>
          <w:rFonts w:ascii="Arial" w:hAnsi="Arial" w:cs="Arial"/>
          <w:sz w:val="24"/>
          <w:szCs w:val="24"/>
        </w:rPr>
        <w:t xml:space="preserve">услуга; повећан обухват превентивним прегледима; унапређен ниво комуникације;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Индикатори: број едукација;  количина и врста набављене опреме;  резултати анкета; </w:t>
      </w:r>
      <w:r>
        <w:rPr>
          <w:rFonts w:ascii="Arial" w:hAnsi="Arial" w:cs="Arial"/>
          <w:sz w:val="24"/>
          <w:szCs w:val="24"/>
        </w:rPr>
        <w:t xml:space="preserve"> </w:t>
      </w:r>
      <w:r w:rsidRPr="00216B4F">
        <w:rPr>
          <w:rFonts w:ascii="Arial" w:hAnsi="Arial" w:cs="Arial"/>
          <w:sz w:val="24"/>
          <w:szCs w:val="24"/>
        </w:rPr>
        <w:t>број корисника услуга;  број пружених услуга;  број рампи за инвалиде;  број запослених</w:t>
      </w:r>
      <w:r>
        <w:rPr>
          <w:rFonts w:ascii="Arial" w:hAnsi="Arial" w:cs="Arial"/>
          <w:sz w:val="24"/>
          <w:szCs w:val="24"/>
        </w:rPr>
        <w:t xml:space="preserve"> </w:t>
      </w:r>
      <w:r w:rsidRPr="00216B4F">
        <w:rPr>
          <w:rFonts w:ascii="Arial" w:hAnsi="Arial" w:cs="Arial"/>
          <w:sz w:val="24"/>
          <w:szCs w:val="24"/>
        </w:rPr>
        <w:t xml:space="preserve">обухваћених едукацијама.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Одговорне институције за реализацију са партнерима: Општина Србобран, Институт за</w:t>
      </w:r>
      <w:r>
        <w:rPr>
          <w:rFonts w:ascii="Arial" w:hAnsi="Arial" w:cs="Arial"/>
          <w:sz w:val="24"/>
          <w:szCs w:val="24"/>
        </w:rPr>
        <w:t xml:space="preserve"> </w:t>
      </w:r>
      <w:r w:rsidRPr="00216B4F">
        <w:rPr>
          <w:rFonts w:ascii="Arial" w:hAnsi="Arial" w:cs="Arial"/>
          <w:sz w:val="24"/>
          <w:szCs w:val="24"/>
        </w:rPr>
        <w:t xml:space="preserve">јавно здравље Нови Сад,  установе примарне здравствене заштите ;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удружења, Црвени крст Србобран , ЦСР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Извор финансирања: буџет локалне самоуправе; буџет РС; донатори.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Временски ок</w:t>
      </w:r>
      <w:r>
        <w:rPr>
          <w:rFonts w:ascii="Arial" w:hAnsi="Arial" w:cs="Arial"/>
          <w:sz w:val="24"/>
          <w:szCs w:val="24"/>
        </w:rPr>
        <w:t xml:space="preserve">вир: 2016. - </w:t>
      </w:r>
      <w:r w:rsidRPr="00216B4F">
        <w:rPr>
          <w:rFonts w:ascii="Arial" w:hAnsi="Arial" w:cs="Arial"/>
          <w:sz w:val="24"/>
          <w:szCs w:val="24"/>
        </w:rPr>
        <w:t xml:space="preserve">2020. </w:t>
      </w:r>
    </w:p>
    <w:p w:rsidR="00431BC5" w:rsidRDefault="00431BC5" w:rsidP="007A1B97">
      <w:pPr>
        <w:spacing w:line="240" w:lineRule="auto"/>
        <w:rPr>
          <w:rFonts w:ascii="Arial" w:hAnsi="Arial" w:cs="Arial"/>
          <w:b/>
          <w:sz w:val="24"/>
          <w:szCs w:val="24"/>
        </w:rPr>
      </w:pPr>
    </w:p>
    <w:p w:rsidR="007A1B97" w:rsidRPr="00431BC5" w:rsidRDefault="00E7362B" w:rsidP="007A1B97">
      <w:pPr>
        <w:spacing w:line="240" w:lineRule="auto"/>
        <w:rPr>
          <w:rFonts w:ascii="Arial" w:hAnsi="Arial" w:cs="Arial"/>
          <w:sz w:val="24"/>
          <w:szCs w:val="24"/>
        </w:rPr>
      </w:pPr>
      <w:r w:rsidRPr="00431BC5">
        <w:rPr>
          <w:rFonts w:ascii="Arial" w:hAnsi="Arial" w:cs="Arial"/>
          <w:sz w:val="24"/>
          <w:szCs w:val="24"/>
        </w:rPr>
        <w:t xml:space="preserve">11.2    </w:t>
      </w:r>
      <w:r w:rsidR="007A1B97" w:rsidRPr="00431BC5">
        <w:rPr>
          <w:rFonts w:ascii="Arial" w:hAnsi="Arial" w:cs="Arial"/>
          <w:sz w:val="24"/>
          <w:szCs w:val="24"/>
        </w:rPr>
        <w:t xml:space="preserve">СТРАТЕШКИ ЦИЉ 2 </w:t>
      </w:r>
    </w:p>
    <w:p w:rsidR="007A1B97" w:rsidRPr="00431BC5" w:rsidRDefault="007A1B97" w:rsidP="007A1B97">
      <w:pPr>
        <w:spacing w:line="240" w:lineRule="auto"/>
        <w:rPr>
          <w:rFonts w:ascii="Arial" w:hAnsi="Arial" w:cs="Arial"/>
          <w:b/>
          <w:sz w:val="24"/>
          <w:szCs w:val="24"/>
        </w:rPr>
      </w:pPr>
      <w:r w:rsidRPr="00431BC5">
        <w:rPr>
          <w:rFonts w:ascii="Arial" w:hAnsi="Arial" w:cs="Arial"/>
          <w:b/>
          <w:sz w:val="24"/>
          <w:szCs w:val="24"/>
        </w:rPr>
        <w:lastRenderedPageBreak/>
        <w:t>УНАПРЕЂЕЊЕ ФИЗИЧКИХ РЕСУРСА КРОЗ КАПИТАЛНЕ ИНВЕСТИЦИЈЕ</w:t>
      </w:r>
    </w:p>
    <w:p w:rsidR="007A1B97" w:rsidRPr="00431BC5" w:rsidRDefault="007A1B97" w:rsidP="007A1B97">
      <w:pPr>
        <w:spacing w:line="240" w:lineRule="auto"/>
        <w:rPr>
          <w:rFonts w:ascii="Arial" w:hAnsi="Arial" w:cs="Arial"/>
          <w:b/>
          <w:sz w:val="24"/>
          <w:szCs w:val="24"/>
        </w:rPr>
      </w:pPr>
      <w:r w:rsidRPr="00431BC5">
        <w:rPr>
          <w:rFonts w:ascii="Arial" w:hAnsi="Arial" w:cs="Arial"/>
          <w:b/>
          <w:sz w:val="24"/>
          <w:szCs w:val="24"/>
        </w:rPr>
        <w:t xml:space="preserve">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Оперативни циљеви: </w:t>
      </w:r>
    </w:p>
    <w:p w:rsidR="007A1B97" w:rsidRPr="00216B4F" w:rsidRDefault="00E7362B" w:rsidP="007A1B97">
      <w:pPr>
        <w:spacing w:line="240" w:lineRule="auto"/>
        <w:rPr>
          <w:rFonts w:ascii="Arial" w:hAnsi="Arial" w:cs="Arial"/>
          <w:sz w:val="24"/>
          <w:szCs w:val="24"/>
        </w:rPr>
      </w:pPr>
      <w:r>
        <w:rPr>
          <w:rFonts w:ascii="Arial" w:hAnsi="Arial" w:cs="Arial"/>
          <w:sz w:val="24"/>
          <w:szCs w:val="24"/>
        </w:rPr>
        <w:t>11.</w:t>
      </w:r>
      <w:r w:rsidR="007A1B97" w:rsidRPr="00216B4F">
        <w:rPr>
          <w:rFonts w:ascii="Arial" w:hAnsi="Arial" w:cs="Arial"/>
          <w:sz w:val="24"/>
          <w:szCs w:val="24"/>
        </w:rPr>
        <w:t xml:space="preserve">2.1. Изградња објеката за пружање услуга примарне здравствене заштите </w:t>
      </w:r>
    </w:p>
    <w:p w:rsidR="00431BC5" w:rsidRDefault="00431BC5" w:rsidP="007A1B97">
      <w:pPr>
        <w:spacing w:line="240" w:lineRule="auto"/>
        <w:rPr>
          <w:rFonts w:ascii="Arial" w:hAnsi="Arial" w:cs="Arial"/>
          <w:sz w:val="24"/>
          <w:szCs w:val="24"/>
        </w:rPr>
      </w:pP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Апотека у склопу Дома здраља</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Одвојене чекаонице за поједине службе</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w:t>
      </w:r>
    </w:p>
    <w:p w:rsidR="007A1B97" w:rsidRPr="00216B4F" w:rsidRDefault="00E7362B" w:rsidP="007A1B97">
      <w:pPr>
        <w:spacing w:line="240" w:lineRule="auto"/>
        <w:rPr>
          <w:rFonts w:ascii="Arial" w:hAnsi="Arial" w:cs="Arial"/>
          <w:sz w:val="24"/>
          <w:szCs w:val="24"/>
        </w:rPr>
      </w:pPr>
      <w:r>
        <w:rPr>
          <w:rFonts w:ascii="Arial" w:hAnsi="Arial" w:cs="Arial"/>
          <w:sz w:val="24"/>
          <w:szCs w:val="24"/>
        </w:rPr>
        <w:t>11.</w:t>
      </w:r>
      <w:r w:rsidR="007A1B97" w:rsidRPr="00216B4F">
        <w:rPr>
          <w:rFonts w:ascii="Arial" w:hAnsi="Arial" w:cs="Arial"/>
          <w:sz w:val="24"/>
          <w:szCs w:val="24"/>
        </w:rPr>
        <w:t>2.2. Адаптација, санација и реконструкција постојећих објеката примарне</w:t>
      </w:r>
      <w:r w:rsidR="007A1B97">
        <w:rPr>
          <w:rFonts w:ascii="Arial" w:hAnsi="Arial" w:cs="Arial"/>
          <w:sz w:val="24"/>
          <w:szCs w:val="24"/>
        </w:rPr>
        <w:t xml:space="preserve"> </w:t>
      </w:r>
      <w:r w:rsidR="007A1B97" w:rsidRPr="00216B4F">
        <w:rPr>
          <w:rFonts w:ascii="Arial" w:hAnsi="Arial" w:cs="Arial"/>
          <w:sz w:val="24"/>
          <w:szCs w:val="24"/>
        </w:rPr>
        <w:t>здравствене заштите</w:t>
      </w:r>
    </w:p>
    <w:p w:rsidR="00431BC5" w:rsidRDefault="00431BC5" w:rsidP="007A1B97">
      <w:pPr>
        <w:spacing w:line="240" w:lineRule="auto"/>
        <w:rPr>
          <w:rFonts w:ascii="Arial" w:hAnsi="Arial" w:cs="Arial"/>
          <w:sz w:val="24"/>
          <w:szCs w:val="24"/>
        </w:rPr>
      </w:pP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Адаптација и реконструкција апотеке</w:t>
      </w:r>
    </w:p>
    <w:p w:rsidR="007A1B97" w:rsidRPr="00431BC5" w:rsidRDefault="007A1B97" w:rsidP="007A1B97">
      <w:pPr>
        <w:spacing w:line="240" w:lineRule="auto"/>
        <w:rPr>
          <w:rFonts w:ascii="Arial" w:hAnsi="Arial" w:cs="Arial"/>
          <w:sz w:val="24"/>
          <w:szCs w:val="24"/>
        </w:rPr>
      </w:pPr>
      <w:r w:rsidRPr="00216B4F">
        <w:rPr>
          <w:rFonts w:ascii="Arial" w:hAnsi="Arial" w:cs="Arial"/>
          <w:sz w:val="24"/>
          <w:szCs w:val="24"/>
        </w:rPr>
        <w:t>Дом здравља Србобран –  снимање и реконструкција постојећих електро,  водоводних и</w:t>
      </w:r>
      <w:r>
        <w:rPr>
          <w:rFonts w:ascii="Arial" w:hAnsi="Arial" w:cs="Arial"/>
          <w:sz w:val="24"/>
          <w:szCs w:val="24"/>
        </w:rPr>
        <w:t xml:space="preserve"> </w:t>
      </w:r>
      <w:r w:rsidRPr="00216B4F">
        <w:rPr>
          <w:rFonts w:ascii="Arial" w:hAnsi="Arial" w:cs="Arial"/>
          <w:sz w:val="24"/>
          <w:szCs w:val="24"/>
        </w:rPr>
        <w:t>канализационих инсталација у свим постојећима објектима Дома здравља.  Замена дотрајале</w:t>
      </w:r>
      <w:r>
        <w:rPr>
          <w:rFonts w:ascii="Arial" w:hAnsi="Arial" w:cs="Arial"/>
          <w:sz w:val="24"/>
          <w:szCs w:val="24"/>
        </w:rPr>
        <w:t xml:space="preserve"> </w:t>
      </w:r>
      <w:r w:rsidRPr="00216B4F">
        <w:rPr>
          <w:rFonts w:ascii="Arial" w:hAnsi="Arial" w:cs="Arial"/>
          <w:sz w:val="24"/>
          <w:szCs w:val="24"/>
        </w:rPr>
        <w:t xml:space="preserve">столарије,  у складу са потребама.  Замена и реконструкција </w:t>
      </w:r>
      <w:r w:rsidR="00C036A1">
        <w:rPr>
          <w:rFonts w:ascii="Arial" w:hAnsi="Arial" w:cs="Arial"/>
          <w:sz w:val="24"/>
          <w:szCs w:val="24"/>
        </w:rPr>
        <w:t xml:space="preserve">дотрајалих подова,  набавка </w:t>
      </w:r>
      <w:r w:rsidRPr="00216B4F">
        <w:rPr>
          <w:rFonts w:ascii="Arial" w:hAnsi="Arial" w:cs="Arial"/>
          <w:sz w:val="24"/>
          <w:szCs w:val="24"/>
        </w:rPr>
        <w:t xml:space="preserve"> као и извођење свих неопходних радова на осталим сеоским амбулантама (  ускладу са захтевом установе)  у циљу обезбеђења адекватних услова за пружање услуга и рад</w:t>
      </w:r>
      <w:r>
        <w:rPr>
          <w:rFonts w:ascii="Arial" w:hAnsi="Arial" w:cs="Arial"/>
          <w:sz w:val="24"/>
          <w:szCs w:val="24"/>
        </w:rPr>
        <w:t xml:space="preserve"> </w:t>
      </w:r>
      <w:r w:rsidRPr="00216B4F">
        <w:rPr>
          <w:rFonts w:ascii="Arial" w:hAnsi="Arial" w:cs="Arial"/>
          <w:sz w:val="24"/>
          <w:szCs w:val="24"/>
        </w:rPr>
        <w:t>особља.     Тамо где не постоје радити на изградњи прилазних рампи за инвалиде</w:t>
      </w:r>
      <w:r w:rsidRPr="00431BC5">
        <w:rPr>
          <w:rFonts w:ascii="Arial" w:hAnsi="Arial" w:cs="Arial"/>
          <w:sz w:val="24"/>
          <w:szCs w:val="24"/>
        </w:rPr>
        <w:t xml:space="preserve">.  Спроводити текуће поправке и одржавање у складу са Програмом изградње,  одржавања и опремања установе и материјалним могућностима.  Уз поштовање принципа доступности здравствене заштите,  а у циљу обезбеђења рентабилности и </w:t>
      </w:r>
      <w:r w:rsidR="00431BC5">
        <w:rPr>
          <w:rFonts w:ascii="Arial" w:hAnsi="Arial" w:cs="Arial"/>
          <w:sz w:val="24"/>
          <w:szCs w:val="24"/>
        </w:rPr>
        <w:t>рационализације процеса рада.</w:t>
      </w:r>
    </w:p>
    <w:p w:rsidR="007A1B97" w:rsidRPr="00431BC5" w:rsidRDefault="007A1B97" w:rsidP="007A1B97">
      <w:pPr>
        <w:spacing w:line="240" w:lineRule="auto"/>
        <w:rPr>
          <w:rFonts w:ascii="Arial" w:hAnsi="Arial" w:cs="Arial"/>
          <w:sz w:val="24"/>
          <w:szCs w:val="24"/>
        </w:rPr>
      </w:pPr>
      <w:r w:rsidRPr="00431BC5">
        <w:rPr>
          <w:rFonts w:ascii="Arial" w:hAnsi="Arial" w:cs="Arial"/>
          <w:sz w:val="24"/>
          <w:szCs w:val="24"/>
        </w:rPr>
        <w:t xml:space="preserve">Такође треба урадити осветљење и </w:t>
      </w:r>
      <w:r w:rsidR="007A29A6" w:rsidRPr="00431BC5">
        <w:rPr>
          <w:rFonts w:ascii="Arial" w:hAnsi="Arial" w:cs="Arial"/>
          <w:sz w:val="24"/>
          <w:szCs w:val="24"/>
        </w:rPr>
        <w:t>поставити видео надзор у свим објектима.</w:t>
      </w:r>
      <w:r w:rsidRPr="00431BC5">
        <w:rPr>
          <w:rFonts w:ascii="Arial" w:hAnsi="Arial" w:cs="Arial"/>
          <w:sz w:val="24"/>
          <w:szCs w:val="24"/>
        </w:rPr>
        <w:t xml:space="preserve">   </w:t>
      </w:r>
    </w:p>
    <w:p w:rsidR="007A1B97" w:rsidRPr="00431BC5" w:rsidRDefault="007A1B97" w:rsidP="007A1B97">
      <w:pPr>
        <w:spacing w:line="240" w:lineRule="auto"/>
        <w:rPr>
          <w:rFonts w:ascii="Arial" w:hAnsi="Arial" w:cs="Arial"/>
          <w:sz w:val="24"/>
          <w:szCs w:val="24"/>
        </w:rPr>
      </w:pPr>
      <w:r w:rsidRPr="00431BC5">
        <w:rPr>
          <w:rFonts w:ascii="Arial" w:hAnsi="Arial" w:cs="Arial"/>
          <w:sz w:val="24"/>
          <w:szCs w:val="24"/>
        </w:rPr>
        <w:t>Извори финансирања: буџет општине, Дом здравља</w:t>
      </w:r>
    </w:p>
    <w:p w:rsidR="007A1B97" w:rsidRPr="00431BC5" w:rsidRDefault="007A1B97" w:rsidP="007A1B97">
      <w:pPr>
        <w:spacing w:line="240" w:lineRule="auto"/>
        <w:rPr>
          <w:rFonts w:ascii="Arial" w:hAnsi="Arial" w:cs="Arial"/>
          <w:sz w:val="24"/>
          <w:szCs w:val="24"/>
        </w:rPr>
      </w:pPr>
      <w:r w:rsidRPr="00431BC5">
        <w:rPr>
          <w:rFonts w:ascii="Arial" w:hAnsi="Arial" w:cs="Arial"/>
          <w:sz w:val="24"/>
          <w:szCs w:val="24"/>
        </w:rPr>
        <w:t xml:space="preserve">Временски оквир: 2016. - 2020.                          </w:t>
      </w:r>
    </w:p>
    <w:p w:rsidR="007A1B97" w:rsidRPr="00431BC5" w:rsidRDefault="007A1B97" w:rsidP="007A1B97">
      <w:pPr>
        <w:spacing w:line="240" w:lineRule="auto"/>
        <w:rPr>
          <w:rFonts w:ascii="Arial" w:hAnsi="Arial" w:cs="Arial"/>
          <w:sz w:val="24"/>
          <w:szCs w:val="24"/>
        </w:rPr>
      </w:pPr>
      <w:r w:rsidRPr="00431BC5">
        <w:rPr>
          <w:rFonts w:ascii="Arial" w:hAnsi="Arial" w:cs="Arial"/>
          <w:sz w:val="24"/>
          <w:szCs w:val="24"/>
        </w:rPr>
        <w:t xml:space="preserve">    </w:t>
      </w:r>
    </w:p>
    <w:p w:rsidR="007A1B97" w:rsidRPr="00431BC5" w:rsidRDefault="00E7362B" w:rsidP="007A1B97">
      <w:pPr>
        <w:spacing w:line="240" w:lineRule="auto"/>
        <w:rPr>
          <w:rFonts w:ascii="Arial" w:hAnsi="Arial" w:cs="Arial"/>
          <w:sz w:val="24"/>
          <w:szCs w:val="24"/>
        </w:rPr>
      </w:pPr>
      <w:r w:rsidRPr="00431BC5">
        <w:rPr>
          <w:rFonts w:ascii="Arial" w:hAnsi="Arial" w:cs="Arial"/>
          <w:sz w:val="24"/>
          <w:szCs w:val="24"/>
        </w:rPr>
        <w:t xml:space="preserve">11.3 </w:t>
      </w:r>
      <w:r w:rsidR="007A1B97" w:rsidRPr="00431BC5">
        <w:rPr>
          <w:rFonts w:ascii="Arial" w:hAnsi="Arial" w:cs="Arial"/>
          <w:sz w:val="24"/>
          <w:szCs w:val="24"/>
        </w:rPr>
        <w:t xml:space="preserve">  СТРАТЕШКИ ЦИЉ 3 </w:t>
      </w:r>
    </w:p>
    <w:p w:rsidR="007A1B97" w:rsidRPr="002636ED" w:rsidRDefault="007A1B97" w:rsidP="007A1B97">
      <w:pPr>
        <w:spacing w:line="240" w:lineRule="auto"/>
        <w:rPr>
          <w:rFonts w:ascii="Arial" w:hAnsi="Arial" w:cs="Arial"/>
          <w:b/>
          <w:sz w:val="24"/>
          <w:szCs w:val="24"/>
        </w:rPr>
      </w:pPr>
      <w:r w:rsidRPr="002636ED">
        <w:rPr>
          <w:rFonts w:ascii="Arial" w:hAnsi="Arial" w:cs="Arial"/>
          <w:b/>
          <w:sz w:val="24"/>
          <w:szCs w:val="24"/>
        </w:rPr>
        <w:t>УНАПРЕЂЕЊЕ КВАЛИТЕТА РАДА</w:t>
      </w:r>
    </w:p>
    <w:p w:rsidR="007A1B97" w:rsidRPr="002636ED" w:rsidRDefault="007A1B97" w:rsidP="007A1B97">
      <w:pPr>
        <w:spacing w:line="240" w:lineRule="auto"/>
        <w:rPr>
          <w:rFonts w:ascii="Arial" w:hAnsi="Arial" w:cs="Arial"/>
          <w:b/>
          <w:sz w:val="24"/>
          <w:szCs w:val="24"/>
        </w:rPr>
      </w:pPr>
      <w:r w:rsidRPr="002636ED">
        <w:rPr>
          <w:rFonts w:ascii="Arial" w:hAnsi="Arial" w:cs="Arial"/>
          <w:b/>
          <w:sz w:val="24"/>
          <w:szCs w:val="24"/>
        </w:rPr>
        <w:t>УСТАНОВА ПРИМАРНЕ ЗДРАВСТВЕНЕ ЗАШТИТЕ</w:t>
      </w:r>
    </w:p>
    <w:p w:rsidR="00431BC5" w:rsidRDefault="00431BC5" w:rsidP="007A1B97">
      <w:pPr>
        <w:spacing w:line="240" w:lineRule="auto"/>
        <w:rPr>
          <w:rFonts w:ascii="Arial" w:hAnsi="Arial" w:cs="Arial"/>
          <w:sz w:val="24"/>
          <w:szCs w:val="24"/>
        </w:rPr>
      </w:pP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Оперативни циљеви: </w:t>
      </w:r>
    </w:p>
    <w:p w:rsidR="00431BC5" w:rsidRDefault="00431BC5" w:rsidP="007A1B97">
      <w:pPr>
        <w:spacing w:line="240" w:lineRule="auto"/>
        <w:rPr>
          <w:rFonts w:ascii="Arial" w:hAnsi="Arial" w:cs="Arial"/>
          <w:sz w:val="24"/>
          <w:szCs w:val="24"/>
        </w:rPr>
      </w:pPr>
    </w:p>
    <w:p w:rsidR="007A1B97" w:rsidRPr="00216B4F" w:rsidRDefault="00C8603A" w:rsidP="007A1B97">
      <w:pPr>
        <w:spacing w:line="240" w:lineRule="auto"/>
        <w:rPr>
          <w:rFonts w:ascii="Arial" w:hAnsi="Arial" w:cs="Arial"/>
          <w:sz w:val="24"/>
          <w:szCs w:val="24"/>
        </w:rPr>
      </w:pPr>
      <w:r>
        <w:rPr>
          <w:rFonts w:ascii="Arial" w:hAnsi="Arial" w:cs="Arial"/>
          <w:sz w:val="24"/>
          <w:szCs w:val="24"/>
        </w:rPr>
        <w:t>11.</w:t>
      </w:r>
      <w:r w:rsidR="007A1B97" w:rsidRPr="00216B4F">
        <w:rPr>
          <w:rFonts w:ascii="Arial" w:hAnsi="Arial" w:cs="Arial"/>
          <w:sz w:val="24"/>
          <w:szCs w:val="24"/>
        </w:rPr>
        <w:t>3.1.  Подстицати,  креирати и спроводити све видове стручног усавршавања и</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lastRenderedPageBreak/>
        <w:t>едукација здравствених радника</w:t>
      </w:r>
    </w:p>
    <w:p w:rsidR="00431BC5" w:rsidRDefault="00431BC5" w:rsidP="007A1B97">
      <w:pPr>
        <w:spacing w:line="240" w:lineRule="auto"/>
        <w:rPr>
          <w:rFonts w:ascii="Arial" w:hAnsi="Arial" w:cs="Arial"/>
          <w:sz w:val="24"/>
          <w:szCs w:val="24"/>
        </w:rPr>
      </w:pP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Спровођење програма континуиране едукације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Унапређење општих знања и вештина лекара у </w:t>
      </w:r>
      <w:r>
        <w:rPr>
          <w:rFonts w:ascii="Arial" w:hAnsi="Arial" w:cs="Arial"/>
          <w:sz w:val="24"/>
          <w:szCs w:val="24"/>
        </w:rPr>
        <w:t xml:space="preserve">примарној здравственој заштити </w:t>
      </w:r>
      <w:r w:rsidRPr="00216B4F">
        <w:rPr>
          <w:rFonts w:ascii="Arial" w:hAnsi="Arial" w:cs="Arial"/>
          <w:sz w:val="24"/>
          <w:szCs w:val="24"/>
        </w:rPr>
        <w:t xml:space="preserve">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Подстицати развој управљачких вештина  (организационо и финансијско управљање) </w:t>
      </w:r>
      <w:r>
        <w:rPr>
          <w:rFonts w:ascii="Arial" w:hAnsi="Arial" w:cs="Arial"/>
          <w:sz w:val="24"/>
          <w:szCs w:val="24"/>
        </w:rPr>
        <w:t xml:space="preserve"> </w:t>
      </w:r>
      <w:r w:rsidRPr="00216B4F">
        <w:rPr>
          <w:rFonts w:ascii="Arial" w:hAnsi="Arial" w:cs="Arial"/>
          <w:sz w:val="24"/>
          <w:szCs w:val="24"/>
        </w:rPr>
        <w:t>кроз унапређење свих видова едукација у области здравственог менаџмента (менаџера на свим</w:t>
      </w:r>
      <w:r>
        <w:rPr>
          <w:rFonts w:ascii="Arial" w:hAnsi="Arial" w:cs="Arial"/>
          <w:sz w:val="24"/>
          <w:szCs w:val="24"/>
        </w:rPr>
        <w:t xml:space="preserve"> </w:t>
      </w:r>
      <w:r w:rsidRPr="00216B4F">
        <w:rPr>
          <w:rFonts w:ascii="Arial" w:hAnsi="Arial" w:cs="Arial"/>
          <w:sz w:val="24"/>
          <w:szCs w:val="24"/>
        </w:rPr>
        <w:t>нивоима,  здравствених планера у области формулисања политике планирања и развоја</w:t>
      </w:r>
      <w:r>
        <w:rPr>
          <w:rFonts w:ascii="Arial" w:hAnsi="Arial" w:cs="Arial"/>
          <w:sz w:val="24"/>
          <w:szCs w:val="24"/>
        </w:rPr>
        <w:t xml:space="preserve"> </w:t>
      </w:r>
      <w:r w:rsidRPr="00216B4F">
        <w:rPr>
          <w:rFonts w:ascii="Arial" w:hAnsi="Arial" w:cs="Arial"/>
          <w:sz w:val="24"/>
          <w:szCs w:val="24"/>
        </w:rPr>
        <w:t xml:space="preserve">кадрова).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Едукација здравствених радника о правима пацијената,  етици,  лекарској</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одговорности...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Резултат:  Виши ниво стручног знања и вештина здравствених радника; бољи учинак</w:t>
      </w:r>
      <w:r w:rsidR="002F6055">
        <w:rPr>
          <w:rFonts w:ascii="Arial" w:hAnsi="Arial" w:cs="Arial"/>
          <w:sz w:val="24"/>
          <w:szCs w:val="24"/>
        </w:rPr>
        <w:t xml:space="preserve"> </w:t>
      </w:r>
      <w:r w:rsidRPr="00216B4F">
        <w:rPr>
          <w:rFonts w:ascii="Arial" w:hAnsi="Arial" w:cs="Arial"/>
          <w:sz w:val="24"/>
          <w:szCs w:val="24"/>
        </w:rPr>
        <w:t>установа примарне здравствене заштите ;  боља комуникација на свим нивоима;  боља</w:t>
      </w:r>
      <w:r>
        <w:rPr>
          <w:rFonts w:ascii="Arial" w:hAnsi="Arial" w:cs="Arial"/>
          <w:sz w:val="24"/>
          <w:szCs w:val="24"/>
        </w:rPr>
        <w:t xml:space="preserve"> </w:t>
      </w:r>
      <w:r w:rsidRPr="00216B4F">
        <w:rPr>
          <w:rFonts w:ascii="Arial" w:hAnsi="Arial" w:cs="Arial"/>
          <w:sz w:val="24"/>
          <w:szCs w:val="24"/>
        </w:rPr>
        <w:t xml:space="preserve">усклађеност свих ресурса  и потреба; унапређен квалитет рада; веће задовољство корисника исвих актера примарне здравствене заштите; смањен број </w:t>
      </w:r>
      <w:r>
        <w:rPr>
          <w:rFonts w:ascii="Arial" w:hAnsi="Arial" w:cs="Arial"/>
          <w:sz w:val="24"/>
          <w:szCs w:val="24"/>
        </w:rPr>
        <w:t xml:space="preserve"> </w:t>
      </w:r>
      <w:r w:rsidRPr="00216B4F">
        <w:rPr>
          <w:rFonts w:ascii="Arial" w:hAnsi="Arial" w:cs="Arial"/>
          <w:sz w:val="24"/>
          <w:szCs w:val="24"/>
        </w:rPr>
        <w:t xml:space="preserve">жалби корисника услуга.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Индикатор: број реализованих програма,  семинара,  едукација;  број полазника;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параметри учинка;  показатељи квалитета.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Одговорне институције за реализацију са партнерима: Институт за ЈЗ НС, Дом здравља; факултет, СЛД, лекарска комора</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Извор финансирања:  буџет локалне самоуправе,  приходи Дома </w:t>
      </w:r>
      <w:r>
        <w:rPr>
          <w:rFonts w:ascii="Arial" w:hAnsi="Arial" w:cs="Arial"/>
          <w:sz w:val="24"/>
          <w:szCs w:val="24"/>
        </w:rPr>
        <w:t xml:space="preserve">здравља.  Временски оквир: 2016. - </w:t>
      </w:r>
      <w:r w:rsidRPr="00216B4F">
        <w:rPr>
          <w:rFonts w:ascii="Arial" w:hAnsi="Arial" w:cs="Arial"/>
          <w:sz w:val="24"/>
          <w:szCs w:val="24"/>
        </w:rPr>
        <w:t xml:space="preserve">2020. </w:t>
      </w:r>
    </w:p>
    <w:p w:rsidR="00431BC5" w:rsidRDefault="00431BC5" w:rsidP="007A1B97">
      <w:pPr>
        <w:spacing w:line="240" w:lineRule="auto"/>
        <w:rPr>
          <w:rFonts w:ascii="Arial" w:hAnsi="Arial" w:cs="Arial"/>
          <w:sz w:val="24"/>
          <w:szCs w:val="24"/>
        </w:rPr>
      </w:pPr>
    </w:p>
    <w:p w:rsidR="007A1B97" w:rsidRPr="00216B4F" w:rsidRDefault="00C8603A" w:rsidP="007A1B97">
      <w:pPr>
        <w:spacing w:line="240" w:lineRule="auto"/>
        <w:rPr>
          <w:rFonts w:ascii="Arial" w:hAnsi="Arial" w:cs="Arial"/>
          <w:sz w:val="24"/>
          <w:szCs w:val="24"/>
        </w:rPr>
      </w:pPr>
      <w:r>
        <w:rPr>
          <w:rFonts w:ascii="Arial" w:hAnsi="Arial" w:cs="Arial"/>
          <w:sz w:val="24"/>
          <w:szCs w:val="24"/>
        </w:rPr>
        <w:t>11.</w:t>
      </w:r>
      <w:r w:rsidR="007A1B97" w:rsidRPr="00216B4F">
        <w:rPr>
          <w:rFonts w:ascii="Arial" w:hAnsi="Arial" w:cs="Arial"/>
          <w:sz w:val="24"/>
          <w:szCs w:val="24"/>
        </w:rPr>
        <w:t>3.2. Подстицати  примену водича добре праксе</w:t>
      </w:r>
    </w:p>
    <w:p w:rsidR="00431BC5" w:rsidRDefault="007A1B97" w:rsidP="007A1B97">
      <w:pPr>
        <w:spacing w:line="240" w:lineRule="auto"/>
        <w:rPr>
          <w:rFonts w:ascii="Arial" w:hAnsi="Arial" w:cs="Arial"/>
          <w:sz w:val="24"/>
          <w:szCs w:val="24"/>
        </w:rPr>
      </w:pPr>
      <w:r w:rsidRPr="00216B4F">
        <w:rPr>
          <w:rFonts w:ascii="Arial" w:hAnsi="Arial" w:cs="Arial"/>
          <w:sz w:val="24"/>
          <w:szCs w:val="24"/>
        </w:rPr>
        <w:t xml:space="preserve">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У  складу са потребама и могућностима подстицати  примену водича добре праксе, награђивати најбоље у циљу подстицања унапређења квалитета рада стручног кадра.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Радити на коришћење  Водича добре превенције за најчешће хроничне незаразне</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болести, са практичним, конкретним, разумљивим и применљивим препорукама за унапређење</w:t>
      </w:r>
      <w:r>
        <w:rPr>
          <w:rFonts w:ascii="Arial" w:hAnsi="Arial" w:cs="Arial"/>
          <w:sz w:val="24"/>
          <w:szCs w:val="24"/>
        </w:rPr>
        <w:t xml:space="preserve">  </w:t>
      </w:r>
      <w:r w:rsidRPr="00216B4F">
        <w:rPr>
          <w:rFonts w:ascii="Arial" w:hAnsi="Arial" w:cs="Arial"/>
          <w:sz w:val="24"/>
          <w:szCs w:val="24"/>
        </w:rPr>
        <w:t>здравља и превенцију болести становништва,  а у циљу смањења варирања у превентивном</w:t>
      </w:r>
      <w:r>
        <w:rPr>
          <w:rFonts w:ascii="Arial" w:hAnsi="Arial" w:cs="Arial"/>
          <w:sz w:val="24"/>
          <w:szCs w:val="24"/>
        </w:rPr>
        <w:t xml:space="preserve"> </w:t>
      </w:r>
      <w:r w:rsidRPr="00216B4F">
        <w:rPr>
          <w:rFonts w:ascii="Arial" w:hAnsi="Arial" w:cs="Arial"/>
          <w:sz w:val="24"/>
          <w:szCs w:val="24"/>
        </w:rPr>
        <w:t>раду и добијања најбољих исхода по здравље грађана општине Србобран.</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Радити на коришћење фармакотерапијских протокола у примарној здравственој заштити -  најчешћих болести и стања.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lastRenderedPageBreak/>
        <w:t xml:space="preserve">Резултат:   Унапређен рад здравствених радника, унапређен квалитет превентивне здравствене заштите; унапређење  ефективности, ефикасности и квалитета пружене здравствене заштите ; смањење броја фактора ризика.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Индикатор: мања потрошња лекова и медицинских средстава,  краће лечење , боља сарадња медицинских радника и пацијената.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Одговорне институције за реализацију са партнерима: општина Србобран, Дом здраља;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Извор финансирања:  буџет локалне самоуправе,  приходи Дома здрвља. </w:t>
      </w:r>
    </w:p>
    <w:p w:rsidR="007A1B97" w:rsidRPr="00216B4F" w:rsidRDefault="007A1B97" w:rsidP="007A1B97">
      <w:pPr>
        <w:spacing w:line="240" w:lineRule="auto"/>
        <w:rPr>
          <w:rFonts w:ascii="Arial" w:hAnsi="Arial" w:cs="Arial"/>
          <w:sz w:val="24"/>
          <w:szCs w:val="24"/>
        </w:rPr>
      </w:pPr>
      <w:r>
        <w:rPr>
          <w:rFonts w:ascii="Arial" w:hAnsi="Arial" w:cs="Arial"/>
          <w:sz w:val="24"/>
          <w:szCs w:val="24"/>
        </w:rPr>
        <w:t xml:space="preserve">Временски оквир: 2016. - </w:t>
      </w:r>
      <w:r w:rsidRPr="00216B4F">
        <w:rPr>
          <w:rFonts w:ascii="Arial" w:hAnsi="Arial" w:cs="Arial"/>
          <w:sz w:val="24"/>
          <w:szCs w:val="24"/>
        </w:rPr>
        <w:t xml:space="preserve">2020. </w:t>
      </w:r>
    </w:p>
    <w:p w:rsidR="00431BC5" w:rsidRDefault="00431BC5" w:rsidP="007A1B97">
      <w:pPr>
        <w:spacing w:line="240" w:lineRule="auto"/>
        <w:rPr>
          <w:rFonts w:ascii="Arial" w:hAnsi="Arial" w:cs="Arial"/>
          <w:sz w:val="24"/>
          <w:szCs w:val="24"/>
        </w:rPr>
      </w:pPr>
    </w:p>
    <w:p w:rsidR="007A1B97" w:rsidRPr="00216B4F" w:rsidRDefault="00C8603A" w:rsidP="007A1B97">
      <w:pPr>
        <w:spacing w:line="240" w:lineRule="auto"/>
        <w:rPr>
          <w:rFonts w:ascii="Arial" w:hAnsi="Arial" w:cs="Arial"/>
          <w:sz w:val="24"/>
          <w:szCs w:val="24"/>
        </w:rPr>
      </w:pPr>
      <w:r>
        <w:rPr>
          <w:rFonts w:ascii="Arial" w:hAnsi="Arial" w:cs="Arial"/>
          <w:sz w:val="24"/>
          <w:szCs w:val="24"/>
        </w:rPr>
        <w:t>11.</w:t>
      </w:r>
      <w:r w:rsidR="007A1B97" w:rsidRPr="00216B4F">
        <w:rPr>
          <w:rFonts w:ascii="Arial" w:hAnsi="Arial" w:cs="Arial"/>
          <w:sz w:val="24"/>
          <w:szCs w:val="24"/>
        </w:rPr>
        <w:t>3.3. Јачати здравствени информациони систем и подстицати ширу примену</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Информационо-комуникационих технологија</w:t>
      </w:r>
    </w:p>
    <w:p w:rsidR="00431BC5" w:rsidRDefault="00431BC5" w:rsidP="007A1B97">
      <w:pPr>
        <w:spacing w:line="240" w:lineRule="auto"/>
        <w:rPr>
          <w:rFonts w:ascii="Arial" w:hAnsi="Arial" w:cs="Arial"/>
          <w:sz w:val="24"/>
          <w:szCs w:val="24"/>
        </w:rPr>
      </w:pP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У координацији са Министарством здравља РС спроводити све неопходне активности у</w:t>
      </w:r>
      <w:r>
        <w:rPr>
          <w:rFonts w:ascii="Arial" w:hAnsi="Arial" w:cs="Arial"/>
          <w:sz w:val="24"/>
          <w:szCs w:val="24"/>
        </w:rPr>
        <w:t xml:space="preserve"> </w:t>
      </w:r>
      <w:r w:rsidRPr="00216B4F">
        <w:rPr>
          <w:rFonts w:ascii="Arial" w:hAnsi="Arial" w:cs="Arial"/>
          <w:sz w:val="24"/>
          <w:szCs w:val="24"/>
        </w:rPr>
        <w:t>циљу јачања локалног информационог система,  информационих система на нивоу установа</w:t>
      </w:r>
      <w:r>
        <w:rPr>
          <w:rFonts w:ascii="Arial" w:hAnsi="Arial" w:cs="Arial"/>
          <w:sz w:val="24"/>
          <w:szCs w:val="24"/>
        </w:rPr>
        <w:t xml:space="preserve"> </w:t>
      </w:r>
      <w:r w:rsidRPr="00216B4F">
        <w:rPr>
          <w:rFonts w:ascii="Arial" w:hAnsi="Arial" w:cs="Arial"/>
          <w:sz w:val="24"/>
          <w:szCs w:val="24"/>
        </w:rPr>
        <w:t>примарне здравствене заштите (информатичко опремање установа, као и повезивање њихових</w:t>
      </w:r>
      <w:r>
        <w:rPr>
          <w:rFonts w:ascii="Arial" w:hAnsi="Arial" w:cs="Arial"/>
          <w:sz w:val="24"/>
          <w:szCs w:val="24"/>
        </w:rPr>
        <w:t xml:space="preserve"> </w:t>
      </w:r>
      <w:r w:rsidRPr="00216B4F">
        <w:rPr>
          <w:rFonts w:ascii="Arial" w:hAnsi="Arial" w:cs="Arial"/>
          <w:sz w:val="24"/>
          <w:szCs w:val="24"/>
        </w:rPr>
        <w:t xml:space="preserve">истурених организационих јединица).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У складу са могућностима и смерниц</w:t>
      </w:r>
      <w:r>
        <w:rPr>
          <w:rFonts w:ascii="Arial" w:hAnsi="Arial" w:cs="Arial"/>
          <w:sz w:val="24"/>
          <w:szCs w:val="24"/>
        </w:rPr>
        <w:t>ама са републичког/ покрајинског</w:t>
      </w:r>
      <w:r w:rsidRPr="00216B4F">
        <w:rPr>
          <w:rFonts w:ascii="Arial" w:hAnsi="Arial" w:cs="Arial"/>
          <w:sz w:val="24"/>
          <w:szCs w:val="24"/>
        </w:rPr>
        <w:t xml:space="preserve">/  нивоа,  радити на стварању услова за умрежавање свих актера примарне здравствене заштите,  у циљу праћења пута пацијента.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Едуковати запослене за коришћење информационо-комуникационих технологија.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Израда базе података о здравственом стању,  факторима ризика и потребама</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становништва за креирање превентивних активности и јавноздравствених програма.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Увођење електронске комуникације, као обавезног вида комуникације.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Модернизација административних софтвера у оквиру установа,  у циљу праћења</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потрошње, учинка и слично, уз награђивање најбољих као подстицај унапређењу квалитета рада</w:t>
      </w:r>
      <w:r>
        <w:rPr>
          <w:rFonts w:ascii="Arial" w:hAnsi="Arial" w:cs="Arial"/>
          <w:sz w:val="24"/>
          <w:szCs w:val="24"/>
        </w:rPr>
        <w:t xml:space="preserve"> </w:t>
      </w:r>
      <w:r w:rsidRPr="00216B4F">
        <w:rPr>
          <w:rFonts w:ascii="Arial" w:hAnsi="Arial" w:cs="Arial"/>
          <w:sz w:val="24"/>
          <w:szCs w:val="24"/>
        </w:rPr>
        <w:t xml:space="preserve">установа примарне здравствене заштите.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Резултат: Набаваљена неопходна опрема;  умрежене установе;  израђена база</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података;  унапређено знање запослених у погледу коришћења информационо-комуникационих</w:t>
      </w:r>
      <w:r>
        <w:rPr>
          <w:rFonts w:ascii="Arial" w:hAnsi="Arial" w:cs="Arial"/>
          <w:sz w:val="24"/>
          <w:szCs w:val="24"/>
        </w:rPr>
        <w:t xml:space="preserve"> </w:t>
      </w:r>
      <w:r w:rsidRPr="00216B4F">
        <w:rPr>
          <w:rFonts w:ascii="Arial" w:hAnsi="Arial" w:cs="Arial"/>
          <w:sz w:val="24"/>
          <w:szCs w:val="24"/>
        </w:rPr>
        <w:t>технологија;  повећана транспарентност у раду,  унапређен квалитет рада и задовољство</w:t>
      </w:r>
      <w:r>
        <w:rPr>
          <w:rFonts w:ascii="Arial" w:hAnsi="Arial" w:cs="Arial"/>
          <w:sz w:val="24"/>
          <w:szCs w:val="24"/>
        </w:rPr>
        <w:t xml:space="preserve"> </w:t>
      </w:r>
      <w:r w:rsidRPr="00216B4F">
        <w:rPr>
          <w:rFonts w:ascii="Arial" w:hAnsi="Arial" w:cs="Arial"/>
          <w:sz w:val="24"/>
          <w:szCs w:val="24"/>
        </w:rPr>
        <w:t xml:space="preserve">запослених и корисника.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Индикатор:  количина обезбеђене опреме;  број едукација;  број полазника;број</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lastRenderedPageBreak/>
        <w:t>показатеља из домена информационо-комуникационих технологија. који се користи за праћење и</w:t>
      </w:r>
      <w:r>
        <w:rPr>
          <w:rFonts w:ascii="Arial" w:hAnsi="Arial" w:cs="Arial"/>
          <w:sz w:val="24"/>
          <w:szCs w:val="24"/>
        </w:rPr>
        <w:t xml:space="preserve"> </w:t>
      </w:r>
      <w:r w:rsidRPr="00216B4F">
        <w:rPr>
          <w:rFonts w:ascii="Arial" w:hAnsi="Arial" w:cs="Arial"/>
          <w:sz w:val="24"/>
          <w:szCs w:val="24"/>
        </w:rPr>
        <w:t xml:space="preserve">унапређење квалитета рада;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Одговорне институције за реализацију са партнерима: општина Србобран; Република</w:t>
      </w:r>
      <w:r>
        <w:rPr>
          <w:rFonts w:ascii="Arial" w:hAnsi="Arial" w:cs="Arial"/>
          <w:sz w:val="24"/>
          <w:szCs w:val="24"/>
        </w:rPr>
        <w:t xml:space="preserve"> </w:t>
      </w:r>
      <w:r w:rsidRPr="00216B4F">
        <w:rPr>
          <w:rFonts w:ascii="Arial" w:hAnsi="Arial" w:cs="Arial"/>
          <w:sz w:val="24"/>
          <w:szCs w:val="24"/>
        </w:rPr>
        <w:t xml:space="preserve">Србија; Дом здравља.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Извор финансирања: буџет локалне самоуправе, буџет РС, приходи дома здраља; буџети донатора. </w:t>
      </w:r>
    </w:p>
    <w:p w:rsidR="007A1B97" w:rsidRPr="00216B4F" w:rsidRDefault="007A1B97" w:rsidP="007A1B97">
      <w:pPr>
        <w:spacing w:line="240" w:lineRule="auto"/>
        <w:rPr>
          <w:rFonts w:ascii="Arial" w:hAnsi="Arial" w:cs="Arial"/>
          <w:sz w:val="24"/>
          <w:szCs w:val="24"/>
        </w:rPr>
      </w:pPr>
      <w:r>
        <w:rPr>
          <w:rFonts w:ascii="Arial" w:hAnsi="Arial" w:cs="Arial"/>
          <w:sz w:val="24"/>
          <w:szCs w:val="24"/>
        </w:rPr>
        <w:t xml:space="preserve">Временски оквир: 2016. - </w:t>
      </w:r>
      <w:r w:rsidRPr="00216B4F">
        <w:rPr>
          <w:rFonts w:ascii="Arial" w:hAnsi="Arial" w:cs="Arial"/>
          <w:sz w:val="24"/>
          <w:szCs w:val="24"/>
        </w:rPr>
        <w:t xml:space="preserve">2020. </w:t>
      </w:r>
    </w:p>
    <w:p w:rsidR="00431BC5" w:rsidRDefault="00431BC5" w:rsidP="007A1B97">
      <w:pPr>
        <w:spacing w:line="240" w:lineRule="auto"/>
        <w:rPr>
          <w:rFonts w:ascii="Arial" w:hAnsi="Arial" w:cs="Arial"/>
          <w:sz w:val="24"/>
          <w:szCs w:val="24"/>
        </w:rPr>
      </w:pPr>
    </w:p>
    <w:p w:rsidR="007A1B97" w:rsidRPr="00216B4F" w:rsidRDefault="00C8603A" w:rsidP="007A1B97">
      <w:pPr>
        <w:spacing w:line="240" w:lineRule="auto"/>
        <w:rPr>
          <w:rFonts w:ascii="Arial" w:hAnsi="Arial" w:cs="Arial"/>
          <w:sz w:val="24"/>
          <w:szCs w:val="24"/>
        </w:rPr>
      </w:pPr>
      <w:r>
        <w:rPr>
          <w:rFonts w:ascii="Arial" w:hAnsi="Arial" w:cs="Arial"/>
          <w:sz w:val="24"/>
          <w:szCs w:val="24"/>
        </w:rPr>
        <w:t>11.</w:t>
      </w:r>
      <w:r w:rsidR="007A1B97" w:rsidRPr="00216B4F">
        <w:rPr>
          <w:rFonts w:ascii="Arial" w:hAnsi="Arial" w:cs="Arial"/>
          <w:sz w:val="24"/>
          <w:szCs w:val="24"/>
        </w:rPr>
        <w:t>3.4. Унапредити капацитете и опремљеност установа примарне здравствене заштите</w:t>
      </w:r>
    </w:p>
    <w:p w:rsidR="00431BC5" w:rsidRDefault="007A1B97" w:rsidP="007A1B97">
      <w:pPr>
        <w:spacing w:line="240" w:lineRule="auto"/>
        <w:rPr>
          <w:rFonts w:ascii="Arial" w:hAnsi="Arial" w:cs="Arial"/>
          <w:sz w:val="24"/>
          <w:szCs w:val="24"/>
        </w:rPr>
      </w:pPr>
      <w:r w:rsidRPr="00216B4F">
        <w:rPr>
          <w:rFonts w:ascii="Arial" w:hAnsi="Arial" w:cs="Arial"/>
          <w:sz w:val="24"/>
          <w:szCs w:val="24"/>
        </w:rPr>
        <w:t xml:space="preserve">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При Дому здравља СРБОБРАН  треба обезбедити опрему која недостаје како би фактичко стање било усаглашено са Правилником о ближим условима за обављање здравствене делатности у здравственим установама , радити на осавремењавању и јачању возног парка због дотрајалости возила и потребе развијања Службе кућног лечења у циљу јачања палијативног збрињавања;  у циљу стварања услова за проширење спектра услуга,  радити на набавци неопходне опреме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 </w:t>
      </w:r>
    </w:p>
    <w:p w:rsidR="007A1B97" w:rsidRPr="004E6B0E" w:rsidRDefault="007A1B97" w:rsidP="007A1B97">
      <w:pPr>
        <w:spacing w:line="240" w:lineRule="auto"/>
        <w:rPr>
          <w:rFonts w:ascii="Arial" w:hAnsi="Arial" w:cs="Arial"/>
          <w:sz w:val="24"/>
          <w:szCs w:val="24"/>
        </w:rPr>
      </w:pPr>
      <w:r w:rsidRPr="00216B4F">
        <w:rPr>
          <w:rFonts w:ascii="Arial" w:hAnsi="Arial" w:cs="Arial"/>
          <w:sz w:val="24"/>
          <w:szCs w:val="24"/>
        </w:rPr>
        <w:t>-  за хитну медицинску помоћ</w:t>
      </w:r>
      <w:r>
        <w:rPr>
          <w:rFonts w:ascii="Arial" w:hAnsi="Arial" w:cs="Arial"/>
          <w:sz w:val="24"/>
          <w:szCs w:val="24"/>
        </w:rPr>
        <w:t xml:space="preserve"> са медицинским транспортом</w:t>
      </w:r>
      <w:r w:rsidRPr="00216B4F">
        <w:rPr>
          <w:rFonts w:ascii="Arial" w:hAnsi="Arial" w:cs="Arial"/>
          <w:sz w:val="24"/>
          <w:szCs w:val="24"/>
        </w:rPr>
        <w:t>,  у циљу пружања што квалитетнијих</w:t>
      </w:r>
      <w:r>
        <w:rPr>
          <w:rFonts w:ascii="Arial" w:hAnsi="Arial" w:cs="Arial"/>
          <w:sz w:val="24"/>
          <w:szCs w:val="24"/>
        </w:rPr>
        <w:t xml:space="preserve"> </w:t>
      </w:r>
      <w:r w:rsidRPr="00216B4F">
        <w:rPr>
          <w:rFonts w:ascii="Arial" w:hAnsi="Arial" w:cs="Arial"/>
          <w:sz w:val="24"/>
          <w:szCs w:val="24"/>
        </w:rPr>
        <w:t>услуга ургентне медицине, радити на јачању возног парка, посебно у смислу набавке возила за</w:t>
      </w:r>
      <w:r>
        <w:rPr>
          <w:rFonts w:ascii="Arial" w:hAnsi="Arial" w:cs="Arial"/>
          <w:sz w:val="24"/>
          <w:szCs w:val="24"/>
        </w:rPr>
        <w:t xml:space="preserve"> </w:t>
      </w:r>
      <w:r w:rsidRPr="00216B4F">
        <w:rPr>
          <w:rFonts w:ascii="Arial" w:hAnsi="Arial" w:cs="Arial"/>
          <w:sz w:val="24"/>
          <w:szCs w:val="24"/>
        </w:rPr>
        <w:t>превоз пацијената на хемодијализи, теренског возила са носилима, возила за специјалне намене</w:t>
      </w:r>
      <w:r>
        <w:rPr>
          <w:rFonts w:ascii="Arial" w:hAnsi="Arial" w:cs="Arial"/>
          <w:sz w:val="24"/>
          <w:szCs w:val="24"/>
        </w:rPr>
        <w:t xml:space="preserve"> и довољан број возаћа</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реанимобил,  савремене медицинске опреме:  ултразвучни апарат,  анализатор за кардио-</w:t>
      </w:r>
      <w:r>
        <w:rPr>
          <w:rFonts w:ascii="Arial" w:hAnsi="Arial" w:cs="Arial"/>
          <w:sz w:val="24"/>
          <w:szCs w:val="24"/>
        </w:rPr>
        <w:t xml:space="preserve"> </w:t>
      </w:r>
      <w:r w:rsidRPr="00216B4F">
        <w:rPr>
          <w:rFonts w:ascii="Arial" w:hAnsi="Arial" w:cs="Arial"/>
          <w:sz w:val="24"/>
          <w:szCs w:val="24"/>
        </w:rPr>
        <w:t>специфичне ензиме,  опрема за интраосеално давање инјекција и капнометар,  опремању</w:t>
      </w:r>
      <w:r>
        <w:rPr>
          <w:rFonts w:ascii="Arial" w:hAnsi="Arial" w:cs="Arial"/>
          <w:sz w:val="24"/>
          <w:szCs w:val="24"/>
        </w:rPr>
        <w:t xml:space="preserve"> </w:t>
      </w:r>
      <w:r w:rsidRPr="00216B4F">
        <w:rPr>
          <w:rFonts w:ascii="Arial" w:hAnsi="Arial" w:cs="Arial"/>
          <w:sz w:val="24"/>
          <w:szCs w:val="24"/>
        </w:rPr>
        <w:t>диспечерског центра.  За ванредне ситуације треба набавити један шатор у коме би се</w:t>
      </w:r>
      <w:r>
        <w:rPr>
          <w:rFonts w:ascii="Arial" w:hAnsi="Arial" w:cs="Arial"/>
          <w:sz w:val="24"/>
          <w:szCs w:val="24"/>
        </w:rPr>
        <w:t xml:space="preserve"> </w:t>
      </w:r>
      <w:r w:rsidRPr="00216B4F">
        <w:rPr>
          <w:rFonts w:ascii="Arial" w:hAnsi="Arial" w:cs="Arial"/>
          <w:sz w:val="24"/>
          <w:szCs w:val="24"/>
        </w:rPr>
        <w:t>организовао рад пријемно-тријажне екипе,  агрегат за случај нестанка електричне енергије и</w:t>
      </w:r>
      <w:r>
        <w:rPr>
          <w:rFonts w:ascii="Arial" w:hAnsi="Arial" w:cs="Arial"/>
          <w:sz w:val="24"/>
          <w:szCs w:val="24"/>
        </w:rPr>
        <w:t xml:space="preserve"> </w:t>
      </w:r>
      <w:r w:rsidRPr="00216B4F">
        <w:rPr>
          <w:rFonts w:ascii="Arial" w:hAnsi="Arial" w:cs="Arial"/>
          <w:sz w:val="24"/>
          <w:szCs w:val="24"/>
        </w:rPr>
        <w:t>сандук за лагеровање санитетског материјала и лекова за рад у ванредним ситуацијама, све у</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складу са годишњим Програмом одржавања и опремања установе.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Резултат: боља опремљеност установа ,  унапређен квалитет рада;  унапређени</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капацитети;  унапређено задовољство корисника и пружалаца услуга примарне здравствене</w:t>
      </w:r>
      <w:r>
        <w:rPr>
          <w:rFonts w:ascii="Arial" w:hAnsi="Arial" w:cs="Arial"/>
          <w:sz w:val="24"/>
          <w:szCs w:val="24"/>
        </w:rPr>
        <w:t xml:space="preserve"> </w:t>
      </w:r>
      <w:r w:rsidRPr="00216B4F">
        <w:rPr>
          <w:rFonts w:ascii="Arial" w:hAnsi="Arial" w:cs="Arial"/>
          <w:sz w:val="24"/>
          <w:szCs w:val="24"/>
        </w:rPr>
        <w:t xml:space="preserve">заштите; препознат и вреднован квалитет рада од стране локалне самоуправе.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Индикатор: количина обезбеђене опреме; средства издвојена за финансијски подстицај</w:t>
      </w:r>
      <w:r>
        <w:rPr>
          <w:rFonts w:ascii="Arial" w:hAnsi="Arial" w:cs="Arial"/>
          <w:sz w:val="24"/>
          <w:szCs w:val="24"/>
        </w:rPr>
        <w:t xml:space="preserve"> </w:t>
      </w:r>
      <w:r w:rsidRPr="00216B4F">
        <w:rPr>
          <w:rFonts w:ascii="Arial" w:hAnsi="Arial" w:cs="Arial"/>
          <w:sz w:val="24"/>
          <w:szCs w:val="24"/>
        </w:rPr>
        <w:t xml:space="preserve">унапређењу квалитета.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Одговорне институције за реализацију са партнерима:општина Србобран ; Република</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lastRenderedPageBreak/>
        <w:t xml:space="preserve">Извор финансирања: буџет локалне самоуправе, буџет РС, приходи Дома здравља; буџети донатора. </w:t>
      </w:r>
    </w:p>
    <w:p w:rsidR="007A1B97" w:rsidRPr="00216B4F" w:rsidRDefault="007A1B97" w:rsidP="007A1B97">
      <w:pPr>
        <w:spacing w:line="240" w:lineRule="auto"/>
        <w:rPr>
          <w:rFonts w:ascii="Arial" w:hAnsi="Arial" w:cs="Arial"/>
          <w:sz w:val="24"/>
          <w:szCs w:val="24"/>
        </w:rPr>
      </w:pPr>
      <w:r>
        <w:rPr>
          <w:rFonts w:ascii="Arial" w:hAnsi="Arial" w:cs="Arial"/>
          <w:sz w:val="24"/>
          <w:szCs w:val="24"/>
        </w:rPr>
        <w:t xml:space="preserve">Временски оквир 2016. - </w:t>
      </w:r>
      <w:r w:rsidRPr="00216B4F">
        <w:rPr>
          <w:rFonts w:ascii="Arial" w:hAnsi="Arial" w:cs="Arial"/>
          <w:sz w:val="24"/>
          <w:szCs w:val="24"/>
        </w:rPr>
        <w:t>2020.</w:t>
      </w:r>
    </w:p>
    <w:p w:rsidR="002166A6" w:rsidRDefault="002166A6" w:rsidP="007A1B97">
      <w:pPr>
        <w:spacing w:line="240" w:lineRule="auto"/>
        <w:rPr>
          <w:rFonts w:ascii="Arial" w:hAnsi="Arial" w:cs="Arial"/>
          <w:sz w:val="24"/>
          <w:szCs w:val="24"/>
        </w:rPr>
      </w:pPr>
    </w:p>
    <w:p w:rsidR="007A1B97" w:rsidRPr="00216B4F" w:rsidRDefault="00C8603A" w:rsidP="007A1B97">
      <w:pPr>
        <w:spacing w:line="240" w:lineRule="auto"/>
        <w:rPr>
          <w:rFonts w:ascii="Arial" w:hAnsi="Arial" w:cs="Arial"/>
          <w:sz w:val="24"/>
          <w:szCs w:val="24"/>
        </w:rPr>
      </w:pPr>
      <w:r>
        <w:rPr>
          <w:rFonts w:ascii="Arial" w:hAnsi="Arial" w:cs="Arial"/>
          <w:sz w:val="24"/>
          <w:szCs w:val="24"/>
        </w:rPr>
        <w:t>11.</w:t>
      </w:r>
      <w:r w:rsidR="007A1B97" w:rsidRPr="00216B4F">
        <w:rPr>
          <w:rFonts w:ascii="Arial" w:hAnsi="Arial" w:cs="Arial"/>
          <w:sz w:val="24"/>
          <w:szCs w:val="24"/>
        </w:rPr>
        <w:t>3.5.  Јачати људски ресурс- кадрове</w:t>
      </w:r>
    </w:p>
    <w:p w:rsidR="002166A6" w:rsidRDefault="002166A6" w:rsidP="007A1B97">
      <w:pPr>
        <w:spacing w:line="240" w:lineRule="auto"/>
        <w:jc w:val="center"/>
        <w:rPr>
          <w:rFonts w:ascii="Arial" w:hAnsi="Arial" w:cs="Arial"/>
          <w:sz w:val="24"/>
          <w:szCs w:val="24"/>
        </w:rPr>
      </w:pPr>
    </w:p>
    <w:p w:rsidR="007A1B97" w:rsidRPr="00216B4F" w:rsidRDefault="007A1B97" w:rsidP="007A1B97">
      <w:pPr>
        <w:spacing w:line="240" w:lineRule="auto"/>
        <w:jc w:val="center"/>
        <w:rPr>
          <w:rFonts w:ascii="Arial" w:hAnsi="Arial" w:cs="Arial"/>
          <w:sz w:val="24"/>
          <w:szCs w:val="24"/>
        </w:rPr>
      </w:pPr>
      <w:r w:rsidRPr="00216B4F">
        <w:rPr>
          <w:rFonts w:ascii="Arial" w:hAnsi="Arial" w:cs="Arial"/>
          <w:sz w:val="24"/>
          <w:szCs w:val="24"/>
        </w:rPr>
        <w:t>- Обезбедити  ( финансирати)дефицитарни кадрове( поливалентна патронажа),  и   кадрове према стварним потребама  стновништв</w:t>
      </w:r>
      <w:r w:rsidR="002166A6">
        <w:rPr>
          <w:rFonts w:ascii="Arial" w:hAnsi="Arial" w:cs="Arial"/>
          <w:sz w:val="24"/>
          <w:szCs w:val="24"/>
        </w:rPr>
        <w:t>а општине Србобран   и кадрове-</w:t>
      </w:r>
      <w:r w:rsidRPr="00216B4F">
        <w:rPr>
          <w:rFonts w:ascii="Arial" w:hAnsi="Arial" w:cs="Arial"/>
          <w:sz w:val="24"/>
          <w:szCs w:val="24"/>
        </w:rPr>
        <w:t>службе које не припадају Дому здравља према броју становника, а постоје објективне потребе  становништва у остваривању својих права загарантованих Уставом у погледу добијања услуга на нивоу примарне здрвствене заштите.</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Резултат:   Унапређен квалитет рада, унапређено задовољство корисника и пружалаца услуга примарне здравствене заштитем препознат и вреднован квалитет  рада од стране локалне самоуправе.</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 xml:space="preserve">Индикатори:  број финансираних кадрова, број стипендија, број специјализација, </w:t>
      </w:r>
    </w:p>
    <w:p w:rsidR="007A1B97" w:rsidRPr="00216B4F" w:rsidRDefault="007A1B97" w:rsidP="007A1B97">
      <w:pPr>
        <w:spacing w:line="240" w:lineRule="auto"/>
        <w:rPr>
          <w:rFonts w:ascii="Arial" w:hAnsi="Arial" w:cs="Arial"/>
          <w:sz w:val="24"/>
          <w:szCs w:val="24"/>
        </w:rPr>
      </w:pPr>
      <w:r w:rsidRPr="00216B4F">
        <w:rPr>
          <w:rFonts w:ascii="Arial" w:hAnsi="Arial" w:cs="Arial"/>
          <w:sz w:val="24"/>
          <w:szCs w:val="24"/>
        </w:rPr>
        <w:t>Одговорне институције за реализацију са партнерима : општина Србобран, Дом здравља.</w:t>
      </w:r>
      <w:r w:rsidRPr="00216B4F">
        <w:rPr>
          <w:rFonts w:ascii="Arial" w:hAnsi="Arial" w:cs="Arial"/>
          <w:sz w:val="24"/>
          <w:szCs w:val="24"/>
        </w:rPr>
        <w:tab/>
      </w:r>
      <w:r w:rsidRPr="00216B4F">
        <w:rPr>
          <w:rFonts w:ascii="Arial" w:hAnsi="Arial" w:cs="Arial"/>
          <w:sz w:val="24"/>
          <w:szCs w:val="24"/>
        </w:rPr>
        <w:tab/>
        <w:t xml:space="preserve">                            </w:t>
      </w:r>
    </w:p>
    <w:p w:rsidR="007A1B97" w:rsidRPr="00216B4F" w:rsidRDefault="007A1B97" w:rsidP="007A1B97">
      <w:pPr>
        <w:spacing w:line="240" w:lineRule="auto"/>
        <w:rPr>
          <w:rFonts w:ascii="Arial" w:hAnsi="Arial" w:cs="Arial"/>
          <w:i/>
          <w:sz w:val="24"/>
          <w:szCs w:val="24"/>
        </w:rPr>
      </w:pPr>
      <w:r w:rsidRPr="008A1D95">
        <w:rPr>
          <w:rFonts w:ascii="Arial" w:hAnsi="Arial" w:cs="Arial"/>
          <w:sz w:val="24"/>
          <w:szCs w:val="24"/>
        </w:rPr>
        <w:t>Извор финансирања</w:t>
      </w:r>
      <w:r w:rsidRPr="00216B4F">
        <w:rPr>
          <w:rFonts w:ascii="Arial" w:hAnsi="Arial" w:cs="Arial"/>
          <w:i/>
          <w:sz w:val="24"/>
          <w:szCs w:val="24"/>
        </w:rPr>
        <w:t xml:space="preserve">: </w:t>
      </w:r>
      <w:r w:rsidRPr="006433C8">
        <w:rPr>
          <w:rFonts w:ascii="Arial" w:hAnsi="Arial" w:cs="Arial"/>
          <w:sz w:val="24"/>
          <w:szCs w:val="24"/>
        </w:rPr>
        <w:t>буџет локалне самоуправе, Дом здравља</w:t>
      </w:r>
    </w:p>
    <w:p w:rsidR="007A1B97" w:rsidRDefault="007A1B97" w:rsidP="007A1B97">
      <w:pPr>
        <w:spacing w:line="240" w:lineRule="auto"/>
        <w:rPr>
          <w:rFonts w:ascii="Arial" w:hAnsi="Arial" w:cs="Arial"/>
          <w:sz w:val="24"/>
          <w:szCs w:val="24"/>
        </w:rPr>
      </w:pPr>
      <w:r>
        <w:rPr>
          <w:rFonts w:ascii="Arial" w:hAnsi="Arial" w:cs="Arial"/>
          <w:sz w:val="24"/>
          <w:szCs w:val="24"/>
        </w:rPr>
        <w:t xml:space="preserve">Временски оквир 2016. - </w:t>
      </w:r>
      <w:r w:rsidRPr="00216B4F">
        <w:rPr>
          <w:rFonts w:ascii="Arial" w:hAnsi="Arial" w:cs="Arial"/>
          <w:sz w:val="24"/>
          <w:szCs w:val="24"/>
        </w:rPr>
        <w:t>2020.</w:t>
      </w:r>
    </w:p>
    <w:p w:rsidR="007A1B97" w:rsidRDefault="007A1B97" w:rsidP="007A1B97">
      <w:pPr>
        <w:spacing w:line="240" w:lineRule="auto"/>
        <w:rPr>
          <w:rFonts w:ascii="Arial" w:hAnsi="Arial" w:cs="Arial"/>
          <w:sz w:val="24"/>
          <w:szCs w:val="24"/>
        </w:rPr>
      </w:pPr>
    </w:p>
    <w:p w:rsidR="007A1B97" w:rsidRDefault="007A1B97" w:rsidP="007A1B97">
      <w:pPr>
        <w:spacing w:line="240" w:lineRule="auto"/>
        <w:rPr>
          <w:rFonts w:ascii="Arial" w:hAnsi="Arial" w:cs="Arial"/>
          <w:sz w:val="24"/>
          <w:szCs w:val="24"/>
        </w:rPr>
      </w:pPr>
    </w:p>
    <w:p w:rsidR="007A1B97" w:rsidRDefault="00C8603A" w:rsidP="007A1B97">
      <w:pPr>
        <w:spacing w:line="240" w:lineRule="auto"/>
        <w:rPr>
          <w:rFonts w:ascii="Arial" w:hAnsi="Arial" w:cs="Arial"/>
          <w:sz w:val="24"/>
          <w:szCs w:val="24"/>
        </w:rPr>
      </w:pPr>
      <w:r>
        <w:rPr>
          <w:rFonts w:ascii="Arial" w:hAnsi="Arial" w:cs="Arial"/>
          <w:sz w:val="24"/>
          <w:szCs w:val="24"/>
        </w:rPr>
        <w:t>12</w:t>
      </w:r>
      <w:r w:rsidR="002166A6">
        <w:rPr>
          <w:rFonts w:ascii="Arial" w:hAnsi="Arial" w:cs="Arial"/>
          <w:sz w:val="24"/>
          <w:szCs w:val="24"/>
        </w:rPr>
        <w:t xml:space="preserve"> .</w:t>
      </w:r>
      <w:r>
        <w:rPr>
          <w:rFonts w:ascii="Arial" w:hAnsi="Arial" w:cs="Arial"/>
          <w:sz w:val="24"/>
          <w:szCs w:val="24"/>
        </w:rPr>
        <w:t xml:space="preserve"> </w:t>
      </w:r>
      <w:r w:rsidR="007A1B97">
        <w:rPr>
          <w:rFonts w:ascii="Arial" w:hAnsi="Arial" w:cs="Arial"/>
          <w:sz w:val="24"/>
          <w:szCs w:val="24"/>
        </w:rPr>
        <w:t>РЕГИСТАР</w:t>
      </w:r>
    </w:p>
    <w:p w:rsidR="002166A6" w:rsidRDefault="002166A6" w:rsidP="007A1B97">
      <w:pPr>
        <w:spacing w:line="240" w:lineRule="auto"/>
        <w:rPr>
          <w:rFonts w:ascii="Arial" w:hAnsi="Arial" w:cs="Arial"/>
          <w:sz w:val="24"/>
          <w:szCs w:val="24"/>
        </w:rPr>
      </w:pPr>
    </w:p>
    <w:p w:rsidR="007A1B97" w:rsidRDefault="007A1B97" w:rsidP="007A1B97">
      <w:pPr>
        <w:spacing w:line="240" w:lineRule="auto"/>
        <w:rPr>
          <w:rFonts w:ascii="Arial" w:hAnsi="Arial" w:cs="Arial"/>
          <w:sz w:val="24"/>
          <w:szCs w:val="24"/>
        </w:rPr>
      </w:pPr>
      <w:r>
        <w:rPr>
          <w:rFonts w:ascii="Arial" w:hAnsi="Arial" w:cs="Arial"/>
          <w:sz w:val="24"/>
          <w:szCs w:val="24"/>
        </w:rPr>
        <w:t>Стратегија је написана на основу постојећих закона, стратегија, планских докумената , правилника, годишњих извештаја:</w:t>
      </w:r>
    </w:p>
    <w:p w:rsidR="007A1B97" w:rsidRDefault="007A1B97" w:rsidP="007A1B97">
      <w:pPr>
        <w:pStyle w:val="ListParagraph"/>
        <w:numPr>
          <w:ilvl w:val="0"/>
          <w:numId w:val="38"/>
        </w:numPr>
        <w:spacing w:line="240" w:lineRule="auto"/>
        <w:rPr>
          <w:rFonts w:ascii="Arial" w:hAnsi="Arial" w:cs="Arial"/>
          <w:sz w:val="24"/>
          <w:szCs w:val="24"/>
        </w:rPr>
      </w:pPr>
      <w:r>
        <w:rPr>
          <w:rFonts w:ascii="Arial" w:hAnsi="Arial" w:cs="Arial"/>
          <w:sz w:val="24"/>
          <w:szCs w:val="24"/>
        </w:rPr>
        <w:t>Устав Републике Србије</w:t>
      </w:r>
    </w:p>
    <w:p w:rsidR="007A1B97" w:rsidRDefault="007A1B97" w:rsidP="007A1B97">
      <w:pPr>
        <w:pStyle w:val="ListParagraph"/>
        <w:numPr>
          <w:ilvl w:val="0"/>
          <w:numId w:val="38"/>
        </w:numPr>
        <w:spacing w:line="240" w:lineRule="auto"/>
        <w:rPr>
          <w:rFonts w:ascii="Arial" w:hAnsi="Arial" w:cs="Arial"/>
          <w:sz w:val="24"/>
          <w:szCs w:val="24"/>
        </w:rPr>
      </w:pPr>
      <w:r>
        <w:rPr>
          <w:rFonts w:ascii="Arial" w:hAnsi="Arial" w:cs="Arial"/>
          <w:sz w:val="24"/>
          <w:szCs w:val="24"/>
        </w:rPr>
        <w:t>Закон о здравственој заштити</w:t>
      </w:r>
    </w:p>
    <w:p w:rsidR="007A1B97" w:rsidRDefault="007A1B97" w:rsidP="007A1B97">
      <w:pPr>
        <w:pStyle w:val="ListParagraph"/>
        <w:numPr>
          <w:ilvl w:val="0"/>
          <w:numId w:val="38"/>
        </w:numPr>
        <w:spacing w:line="240" w:lineRule="auto"/>
        <w:rPr>
          <w:rFonts w:ascii="Arial" w:hAnsi="Arial" w:cs="Arial"/>
          <w:sz w:val="24"/>
          <w:szCs w:val="24"/>
        </w:rPr>
      </w:pPr>
      <w:r>
        <w:rPr>
          <w:rFonts w:ascii="Arial" w:hAnsi="Arial" w:cs="Arial"/>
          <w:sz w:val="24"/>
          <w:szCs w:val="24"/>
        </w:rPr>
        <w:t>Закон о здравственом осигурању</w:t>
      </w:r>
    </w:p>
    <w:p w:rsidR="007A1B97" w:rsidRDefault="007A1B97" w:rsidP="007A1B97">
      <w:pPr>
        <w:pStyle w:val="ListParagraph"/>
        <w:numPr>
          <w:ilvl w:val="0"/>
          <w:numId w:val="38"/>
        </w:numPr>
        <w:spacing w:line="240" w:lineRule="auto"/>
        <w:rPr>
          <w:rFonts w:ascii="Arial" w:hAnsi="Arial" w:cs="Arial"/>
          <w:sz w:val="24"/>
          <w:szCs w:val="24"/>
        </w:rPr>
      </w:pPr>
      <w:r>
        <w:rPr>
          <w:rFonts w:ascii="Arial" w:hAnsi="Arial" w:cs="Arial"/>
          <w:sz w:val="24"/>
          <w:szCs w:val="24"/>
        </w:rPr>
        <w:t>Стратегија развоја општине Србобран</w:t>
      </w:r>
    </w:p>
    <w:p w:rsidR="007A1B97" w:rsidRDefault="007A1B97" w:rsidP="007A1B97">
      <w:pPr>
        <w:pStyle w:val="ListParagraph"/>
        <w:numPr>
          <w:ilvl w:val="0"/>
          <w:numId w:val="38"/>
        </w:numPr>
        <w:spacing w:line="240" w:lineRule="auto"/>
        <w:rPr>
          <w:rFonts w:ascii="Arial" w:hAnsi="Arial" w:cs="Arial"/>
          <w:sz w:val="24"/>
          <w:szCs w:val="24"/>
        </w:rPr>
      </w:pPr>
      <w:r>
        <w:rPr>
          <w:rFonts w:ascii="Arial" w:hAnsi="Arial" w:cs="Arial"/>
          <w:sz w:val="24"/>
          <w:szCs w:val="24"/>
        </w:rPr>
        <w:t>Радни документ, нацрт, „ Боља примарна здравствена заштита за све“</w:t>
      </w:r>
    </w:p>
    <w:p w:rsidR="007A1B97" w:rsidRDefault="007A1B97" w:rsidP="007A1B97">
      <w:pPr>
        <w:pStyle w:val="ListParagraph"/>
        <w:numPr>
          <w:ilvl w:val="0"/>
          <w:numId w:val="38"/>
        </w:numPr>
        <w:spacing w:line="240" w:lineRule="auto"/>
        <w:rPr>
          <w:rFonts w:ascii="Arial" w:hAnsi="Arial" w:cs="Arial"/>
          <w:sz w:val="24"/>
          <w:szCs w:val="24"/>
        </w:rPr>
      </w:pPr>
      <w:r>
        <w:rPr>
          <w:rFonts w:ascii="Arial" w:hAnsi="Arial" w:cs="Arial"/>
          <w:sz w:val="24"/>
          <w:szCs w:val="24"/>
        </w:rPr>
        <w:t>Стратегија развоја зравља младих</w:t>
      </w:r>
    </w:p>
    <w:p w:rsidR="007A1B97" w:rsidRDefault="007A1B97" w:rsidP="007A1B97">
      <w:pPr>
        <w:pStyle w:val="ListParagraph"/>
        <w:numPr>
          <w:ilvl w:val="0"/>
          <w:numId w:val="38"/>
        </w:numPr>
        <w:spacing w:line="240" w:lineRule="auto"/>
        <w:rPr>
          <w:rFonts w:ascii="Arial" w:hAnsi="Arial" w:cs="Arial"/>
          <w:sz w:val="24"/>
          <w:szCs w:val="24"/>
        </w:rPr>
      </w:pPr>
      <w:r>
        <w:rPr>
          <w:rFonts w:ascii="Arial" w:hAnsi="Arial" w:cs="Arial"/>
          <w:sz w:val="24"/>
          <w:szCs w:val="24"/>
        </w:rPr>
        <w:t>Стратегија развоја заштите менталног здравља</w:t>
      </w:r>
    </w:p>
    <w:p w:rsidR="007A1B97" w:rsidRDefault="007A1B97" w:rsidP="007A1B97">
      <w:pPr>
        <w:pStyle w:val="ListParagraph"/>
        <w:numPr>
          <w:ilvl w:val="0"/>
          <w:numId w:val="38"/>
        </w:numPr>
        <w:spacing w:line="240" w:lineRule="auto"/>
        <w:rPr>
          <w:rFonts w:ascii="Arial" w:hAnsi="Arial" w:cs="Arial"/>
          <w:sz w:val="24"/>
          <w:szCs w:val="24"/>
        </w:rPr>
      </w:pPr>
      <w:r>
        <w:rPr>
          <w:rFonts w:ascii="Arial" w:hAnsi="Arial" w:cs="Arial"/>
          <w:sz w:val="24"/>
          <w:szCs w:val="24"/>
        </w:rPr>
        <w:t>Стратегија за палијативно збрињавање</w:t>
      </w:r>
    </w:p>
    <w:p w:rsidR="007A1B97" w:rsidRDefault="007A1B97" w:rsidP="007A1B97">
      <w:pPr>
        <w:pStyle w:val="ListParagraph"/>
        <w:numPr>
          <w:ilvl w:val="0"/>
          <w:numId w:val="38"/>
        </w:numPr>
        <w:spacing w:line="240" w:lineRule="auto"/>
        <w:rPr>
          <w:rFonts w:ascii="Arial" w:hAnsi="Arial" w:cs="Arial"/>
          <w:sz w:val="24"/>
          <w:szCs w:val="24"/>
        </w:rPr>
      </w:pPr>
      <w:r>
        <w:rPr>
          <w:rFonts w:ascii="Arial" w:hAnsi="Arial" w:cs="Arial"/>
          <w:sz w:val="24"/>
          <w:szCs w:val="24"/>
        </w:rPr>
        <w:t xml:space="preserve"> Стратегија за превенцију и контролу хроничних  незаразних болести</w:t>
      </w:r>
    </w:p>
    <w:p w:rsidR="007A1B97" w:rsidRPr="009E3DFC" w:rsidRDefault="007A1B97" w:rsidP="007A1B97">
      <w:pPr>
        <w:pStyle w:val="ListParagraph"/>
        <w:numPr>
          <w:ilvl w:val="0"/>
          <w:numId w:val="38"/>
        </w:numPr>
        <w:spacing w:line="240" w:lineRule="auto"/>
        <w:rPr>
          <w:rFonts w:ascii="Arial" w:hAnsi="Arial" w:cs="Arial"/>
          <w:sz w:val="24"/>
          <w:szCs w:val="24"/>
        </w:rPr>
      </w:pPr>
      <w:r>
        <w:rPr>
          <w:rFonts w:ascii="Arial" w:hAnsi="Arial" w:cs="Arial"/>
          <w:sz w:val="24"/>
          <w:szCs w:val="24"/>
        </w:rPr>
        <w:t>Стратегија јавног здравља</w:t>
      </w:r>
    </w:p>
    <w:p w:rsidR="007A1B97" w:rsidRPr="009E3DFC" w:rsidRDefault="007A1B97" w:rsidP="007A1B97">
      <w:pPr>
        <w:pStyle w:val="ListParagraph"/>
        <w:numPr>
          <w:ilvl w:val="0"/>
          <w:numId w:val="38"/>
        </w:numPr>
        <w:spacing w:line="240" w:lineRule="auto"/>
        <w:rPr>
          <w:rFonts w:ascii="Arial" w:hAnsi="Arial" w:cs="Arial"/>
          <w:sz w:val="24"/>
          <w:szCs w:val="24"/>
        </w:rPr>
      </w:pPr>
      <w:r>
        <w:rPr>
          <w:rFonts w:ascii="Arial" w:hAnsi="Arial" w:cs="Arial"/>
          <w:sz w:val="24"/>
          <w:szCs w:val="24"/>
        </w:rPr>
        <w:t>Боља здравствена заштита за све</w:t>
      </w:r>
    </w:p>
    <w:p w:rsidR="007A1B97" w:rsidRPr="009E3DFC" w:rsidRDefault="007A1B97" w:rsidP="007A1B97">
      <w:pPr>
        <w:pStyle w:val="ListParagraph"/>
        <w:numPr>
          <w:ilvl w:val="0"/>
          <w:numId w:val="1"/>
        </w:numPr>
        <w:spacing w:line="240" w:lineRule="auto"/>
        <w:rPr>
          <w:rFonts w:ascii="Arial" w:hAnsi="Arial" w:cs="Arial"/>
          <w:sz w:val="24"/>
          <w:szCs w:val="24"/>
        </w:rPr>
      </w:pPr>
      <w:r>
        <w:rPr>
          <w:rFonts w:ascii="Arial" w:hAnsi="Arial" w:cs="Arial"/>
          <w:sz w:val="24"/>
          <w:szCs w:val="24"/>
        </w:rPr>
        <w:t>Смернице здравствене политике за јачање система ПЗЗ 2010.-2015.</w:t>
      </w:r>
    </w:p>
    <w:p w:rsidR="007A1B97" w:rsidRDefault="007A1B97" w:rsidP="007A1B97">
      <w:pPr>
        <w:pStyle w:val="ListParagraph"/>
        <w:numPr>
          <w:ilvl w:val="0"/>
          <w:numId w:val="38"/>
        </w:numPr>
        <w:spacing w:line="240" w:lineRule="auto"/>
        <w:rPr>
          <w:rFonts w:ascii="Arial" w:hAnsi="Arial" w:cs="Arial"/>
          <w:sz w:val="24"/>
          <w:szCs w:val="24"/>
        </w:rPr>
      </w:pPr>
      <w:r>
        <w:rPr>
          <w:rFonts w:ascii="Arial" w:hAnsi="Arial" w:cs="Arial"/>
          <w:sz w:val="24"/>
          <w:szCs w:val="24"/>
        </w:rPr>
        <w:lastRenderedPageBreak/>
        <w:t>Стратегија за стално унапређење квалитета здравствене заштите и безбедности пацијената</w:t>
      </w:r>
    </w:p>
    <w:p w:rsidR="007A1B97" w:rsidRDefault="007A1B97" w:rsidP="007A1B97">
      <w:pPr>
        <w:pStyle w:val="ListParagraph"/>
        <w:numPr>
          <w:ilvl w:val="0"/>
          <w:numId w:val="38"/>
        </w:numPr>
        <w:spacing w:line="240" w:lineRule="auto"/>
        <w:rPr>
          <w:rFonts w:ascii="Arial" w:hAnsi="Arial" w:cs="Arial"/>
          <w:sz w:val="24"/>
          <w:szCs w:val="24"/>
        </w:rPr>
      </w:pPr>
      <w:r>
        <w:rPr>
          <w:rFonts w:ascii="Arial" w:hAnsi="Arial" w:cs="Arial"/>
          <w:sz w:val="24"/>
          <w:szCs w:val="24"/>
        </w:rPr>
        <w:t xml:space="preserve"> Статут СЗО 1946.</w:t>
      </w:r>
    </w:p>
    <w:p w:rsidR="007A1B97" w:rsidRDefault="007A1B97" w:rsidP="007A1B97">
      <w:pPr>
        <w:pStyle w:val="ListParagraph"/>
        <w:numPr>
          <w:ilvl w:val="0"/>
          <w:numId w:val="38"/>
        </w:numPr>
        <w:spacing w:line="240" w:lineRule="auto"/>
        <w:rPr>
          <w:rFonts w:ascii="Arial" w:hAnsi="Arial" w:cs="Arial"/>
          <w:sz w:val="24"/>
          <w:szCs w:val="24"/>
        </w:rPr>
      </w:pPr>
      <w:r>
        <w:rPr>
          <w:rFonts w:ascii="Arial" w:hAnsi="Arial" w:cs="Arial"/>
          <w:sz w:val="24"/>
          <w:szCs w:val="24"/>
        </w:rPr>
        <w:t xml:space="preserve"> Декларација из Алме Ате из 1978.</w:t>
      </w:r>
    </w:p>
    <w:p w:rsidR="007A1B97" w:rsidRDefault="007A1B97" w:rsidP="007A1B97">
      <w:pPr>
        <w:pStyle w:val="ListParagraph"/>
        <w:numPr>
          <w:ilvl w:val="0"/>
          <w:numId w:val="38"/>
        </w:numPr>
        <w:spacing w:line="240" w:lineRule="auto"/>
        <w:rPr>
          <w:rFonts w:ascii="Arial" w:hAnsi="Arial" w:cs="Arial"/>
          <w:sz w:val="24"/>
          <w:szCs w:val="24"/>
        </w:rPr>
      </w:pPr>
      <w:r>
        <w:rPr>
          <w:rFonts w:ascii="Arial" w:hAnsi="Arial" w:cs="Arial"/>
          <w:sz w:val="24"/>
          <w:szCs w:val="24"/>
        </w:rPr>
        <w:t xml:space="preserve"> Стратегија развоја ПЗЗ града Крагујевца 2011.- 2014.</w:t>
      </w:r>
    </w:p>
    <w:p w:rsidR="007A1B97" w:rsidRDefault="007A1B97" w:rsidP="007A1B97">
      <w:pPr>
        <w:pStyle w:val="ListParagraph"/>
        <w:numPr>
          <w:ilvl w:val="0"/>
          <w:numId w:val="38"/>
        </w:numPr>
        <w:spacing w:line="240" w:lineRule="auto"/>
        <w:rPr>
          <w:rFonts w:ascii="Arial" w:hAnsi="Arial" w:cs="Arial"/>
          <w:sz w:val="24"/>
          <w:szCs w:val="24"/>
        </w:rPr>
      </w:pPr>
      <w:r>
        <w:rPr>
          <w:rFonts w:ascii="Arial" w:hAnsi="Arial" w:cs="Arial"/>
          <w:sz w:val="24"/>
          <w:szCs w:val="24"/>
        </w:rPr>
        <w:t xml:space="preserve"> План и програм развоја спорта у општини Србобран</w:t>
      </w:r>
    </w:p>
    <w:p w:rsidR="007A1B97" w:rsidRDefault="007A1B97" w:rsidP="007A1B97">
      <w:pPr>
        <w:pStyle w:val="ListParagraph"/>
        <w:numPr>
          <w:ilvl w:val="0"/>
          <w:numId w:val="38"/>
        </w:numPr>
        <w:spacing w:line="240" w:lineRule="auto"/>
        <w:rPr>
          <w:rFonts w:ascii="Arial" w:hAnsi="Arial" w:cs="Arial"/>
          <w:sz w:val="24"/>
          <w:szCs w:val="24"/>
        </w:rPr>
      </w:pPr>
      <w:r>
        <w:rPr>
          <w:rFonts w:ascii="Arial" w:hAnsi="Arial" w:cs="Arial"/>
          <w:sz w:val="24"/>
          <w:szCs w:val="24"/>
        </w:rPr>
        <w:t xml:space="preserve"> Стратегије и национални програми Владе Републике Србије</w:t>
      </w:r>
    </w:p>
    <w:p w:rsidR="007A1B97" w:rsidRPr="009E3DFC" w:rsidRDefault="007A1B97" w:rsidP="00133DCE">
      <w:pPr>
        <w:pStyle w:val="ListParagraph"/>
        <w:spacing w:line="240" w:lineRule="auto"/>
        <w:rPr>
          <w:rFonts w:ascii="Arial" w:hAnsi="Arial" w:cs="Arial"/>
          <w:sz w:val="24"/>
          <w:szCs w:val="24"/>
        </w:rPr>
      </w:pPr>
    </w:p>
    <w:p w:rsidR="007A1B97" w:rsidRPr="009E3DFC" w:rsidRDefault="007A1B97" w:rsidP="007A1B97">
      <w:pPr>
        <w:spacing w:line="240" w:lineRule="auto"/>
        <w:ind w:left="720"/>
        <w:rPr>
          <w:rFonts w:ascii="Arial" w:hAnsi="Arial" w:cs="Arial"/>
          <w:sz w:val="24"/>
          <w:szCs w:val="24"/>
        </w:rPr>
      </w:pPr>
    </w:p>
    <w:p w:rsidR="007A1B97" w:rsidRPr="009359F8" w:rsidRDefault="007A1B97" w:rsidP="007A1B97">
      <w:pPr>
        <w:tabs>
          <w:tab w:val="left" w:pos="500"/>
        </w:tabs>
        <w:spacing w:line="240" w:lineRule="auto"/>
        <w:rPr>
          <w:rFonts w:ascii="Arial" w:hAnsi="Arial" w:cs="Arial"/>
          <w:sz w:val="24"/>
          <w:szCs w:val="24"/>
        </w:rPr>
      </w:pPr>
      <w:r>
        <w:rPr>
          <w:rFonts w:ascii="Arial" w:hAnsi="Arial" w:cs="Arial"/>
          <w:sz w:val="24"/>
          <w:szCs w:val="24"/>
        </w:rPr>
        <w:t xml:space="preserve"> </w:t>
      </w:r>
    </w:p>
    <w:p w:rsidR="007A471F" w:rsidRDefault="007A471F"/>
    <w:sectPr w:rsidR="007A471F" w:rsidSect="003B2D8D">
      <w:headerReference w:type="default" r:id="rId25"/>
      <w:footerReference w:type="default" r:id="rId26"/>
      <w:pgSz w:w="12240" w:h="15840"/>
      <w:pgMar w:top="1418" w:right="1418" w:bottom="1418" w:left="1418" w:header="709" w:footer="709"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7628E" w:rsidRDefault="0007628E" w:rsidP="00FC6D9F">
      <w:pPr>
        <w:spacing w:after="0" w:line="240" w:lineRule="auto"/>
      </w:pPr>
      <w:r>
        <w:separator/>
      </w:r>
    </w:p>
  </w:endnote>
  <w:endnote w:type="continuationSeparator" w:id="1">
    <w:p w:rsidR="0007628E" w:rsidRDefault="0007628E" w:rsidP="00FC6D9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CYR">
    <w:altName w:val="Times New Roman"/>
    <w:charset w:val="EE"/>
    <w:family w:val="roman"/>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775C" w:rsidRDefault="00F3775C">
    <w:pPr>
      <w:pStyle w:val="Footer"/>
    </w:pPr>
  </w:p>
  <w:p w:rsidR="00F3775C" w:rsidRPr="007D2640" w:rsidRDefault="00F3775C">
    <w:pPr>
      <w:pStyle w:val="Footer"/>
      <w:rPr>
        <w:lang w:val="bs-Cyrl-BA"/>
      </w:rPr>
    </w:pPr>
    <w:r>
      <w:rPr>
        <w:lang w:val="bs-Cyrl-BA"/>
      </w:rPr>
      <w:t xml:space="preserve">            СТРАТЕГИЈА РАЗВОЈА ПРИМАРНЕ ЗДРАВСТВЕНЕ ЗАШТИТЕ ОПШТИНЕ СРБОБРАН 2016.-2020.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7628E" w:rsidRDefault="0007628E" w:rsidP="00FC6D9F">
      <w:pPr>
        <w:spacing w:after="0" w:line="240" w:lineRule="auto"/>
      </w:pPr>
      <w:r>
        <w:separator/>
      </w:r>
    </w:p>
  </w:footnote>
  <w:footnote w:type="continuationSeparator" w:id="1">
    <w:p w:rsidR="0007628E" w:rsidRDefault="0007628E" w:rsidP="00FC6D9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14578956"/>
      <w:docPartObj>
        <w:docPartGallery w:val="Page Numbers (Top of Page)"/>
        <w:docPartUnique/>
      </w:docPartObj>
    </w:sdtPr>
    <w:sdtEndPr>
      <w:rPr>
        <w:noProof/>
      </w:rPr>
    </w:sdtEndPr>
    <w:sdtContent>
      <w:p w:rsidR="00F3775C" w:rsidRDefault="00F3775C">
        <w:pPr>
          <w:pStyle w:val="Header"/>
          <w:jc w:val="center"/>
        </w:pPr>
        <w:fldSimple w:instr=" PAGE   \* MERGEFORMAT ">
          <w:r w:rsidR="001D34C3">
            <w:rPr>
              <w:noProof/>
            </w:rPr>
            <w:t>43</w:t>
          </w:r>
        </w:fldSimple>
      </w:p>
    </w:sdtContent>
  </w:sdt>
  <w:p w:rsidR="00F3775C" w:rsidRPr="00FC6D9F" w:rsidRDefault="00F3775C" w:rsidP="003B2D8D">
    <w:pPr>
      <w:pStyle w:val="Header"/>
      <w:tabs>
        <w:tab w:val="clear" w:pos="4703"/>
        <w:tab w:val="clear" w:pos="9406"/>
        <w:tab w:val="left" w:pos="5160"/>
      </w:tabs>
    </w:pP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1E2853"/>
    <w:multiLevelType w:val="hybridMultilevel"/>
    <w:tmpl w:val="F738E954"/>
    <w:lvl w:ilvl="0" w:tplc="8AE87048">
      <w:start w:val="1"/>
      <w:numFmt w:val="decimal"/>
      <w:lvlText w:val="%1."/>
      <w:lvlJc w:val="left"/>
      <w:pPr>
        <w:tabs>
          <w:tab w:val="num" w:pos="1860"/>
        </w:tabs>
        <w:ind w:left="1860" w:hanging="360"/>
      </w:pPr>
      <w:rPr>
        <w:rFonts w:hint="default"/>
      </w:rPr>
    </w:lvl>
    <w:lvl w:ilvl="1" w:tplc="04090019" w:tentative="1">
      <w:start w:val="1"/>
      <w:numFmt w:val="lowerLetter"/>
      <w:lvlText w:val="%2."/>
      <w:lvlJc w:val="left"/>
      <w:pPr>
        <w:tabs>
          <w:tab w:val="num" w:pos="2580"/>
        </w:tabs>
        <w:ind w:left="2580" w:hanging="360"/>
      </w:pPr>
    </w:lvl>
    <w:lvl w:ilvl="2" w:tplc="0409001B" w:tentative="1">
      <w:start w:val="1"/>
      <w:numFmt w:val="lowerRoman"/>
      <w:lvlText w:val="%3."/>
      <w:lvlJc w:val="right"/>
      <w:pPr>
        <w:tabs>
          <w:tab w:val="num" w:pos="3300"/>
        </w:tabs>
        <w:ind w:left="3300" w:hanging="180"/>
      </w:pPr>
    </w:lvl>
    <w:lvl w:ilvl="3" w:tplc="0409000F" w:tentative="1">
      <w:start w:val="1"/>
      <w:numFmt w:val="decimal"/>
      <w:lvlText w:val="%4."/>
      <w:lvlJc w:val="left"/>
      <w:pPr>
        <w:tabs>
          <w:tab w:val="num" w:pos="4020"/>
        </w:tabs>
        <w:ind w:left="4020" w:hanging="360"/>
      </w:pPr>
    </w:lvl>
    <w:lvl w:ilvl="4" w:tplc="04090019" w:tentative="1">
      <w:start w:val="1"/>
      <w:numFmt w:val="lowerLetter"/>
      <w:lvlText w:val="%5."/>
      <w:lvlJc w:val="left"/>
      <w:pPr>
        <w:tabs>
          <w:tab w:val="num" w:pos="4740"/>
        </w:tabs>
        <w:ind w:left="4740" w:hanging="360"/>
      </w:pPr>
    </w:lvl>
    <w:lvl w:ilvl="5" w:tplc="0409001B" w:tentative="1">
      <w:start w:val="1"/>
      <w:numFmt w:val="lowerRoman"/>
      <w:lvlText w:val="%6."/>
      <w:lvlJc w:val="right"/>
      <w:pPr>
        <w:tabs>
          <w:tab w:val="num" w:pos="5460"/>
        </w:tabs>
        <w:ind w:left="5460" w:hanging="180"/>
      </w:pPr>
    </w:lvl>
    <w:lvl w:ilvl="6" w:tplc="0409000F" w:tentative="1">
      <w:start w:val="1"/>
      <w:numFmt w:val="decimal"/>
      <w:lvlText w:val="%7."/>
      <w:lvlJc w:val="left"/>
      <w:pPr>
        <w:tabs>
          <w:tab w:val="num" w:pos="6180"/>
        </w:tabs>
        <w:ind w:left="6180" w:hanging="360"/>
      </w:pPr>
    </w:lvl>
    <w:lvl w:ilvl="7" w:tplc="04090019" w:tentative="1">
      <w:start w:val="1"/>
      <w:numFmt w:val="lowerLetter"/>
      <w:lvlText w:val="%8."/>
      <w:lvlJc w:val="left"/>
      <w:pPr>
        <w:tabs>
          <w:tab w:val="num" w:pos="6900"/>
        </w:tabs>
        <w:ind w:left="6900" w:hanging="360"/>
      </w:pPr>
    </w:lvl>
    <w:lvl w:ilvl="8" w:tplc="0409001B" w:tentative="1">
      <w:start w:val="1"/>
      <w:numFmt w:val="lowerRoman"/>
      <w:lvlText w:val="%9."/>
      <w:lvlJc w:val="right"/>
      <w:pPr>
        <w:tabs>
          <w:tab w:val="num" w:pos="7620"/>
        </w:tabs>
        <w:ind w:left="7620" w:hanging="180"/>
      </w:pPr>
    </w:lvl>
  </w:abstractNum>
  <w:abstractNum w:abstractNumId="1">
    <w:nsid w:val="08780CAD"/>
    <w:multiLevelType w:val="hybridMultilevel"/>
    <w:tmpl w:val="7B82A774"/>
    <w:lvl w:ilvl="0" w:tplc="AD3C5156">
      <w:start w:val="1"/>
      <w:numFmt w:val="decimal"/>
      <w:lvlText w:val="%1."/>
      <w:lvlJc w:val="left"/>
      <w:pPr>
        <w:tabs>
          <w:tab w:val="num" w:pos="1800"/>
        </w:tabs>
        <w:ind w:left="1800" w:hanging="360"/>
      </w:pPr>
      <w:rPr>
        <w:rFonts w:hint="default"/>
        <w:b/>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
    <w:nsid w:val="09680E11"/>
    <w:multiLevelType w:val="hybridMultilevel"/>
    <w:tmpl w:val="2732F4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18379B"/>
    <w:multiLevelType w:val="hybridMultilevel"/>
    <w:tmpl w:val="A18C2A34"/>
    <w:lvl w:ilvl="0" w:tplc="B05A12B2">
      <w:start w:val="1"/>
      <w:numFmt w:val="decimal"/>
      <w:lvlText w:val="%1."/>
      <w:lvlJc w:val="left"/>
      <w:pPr>
        <w:tabs>
          <w:tab w:val="num" w:pos="1440"/>
        </w:tabs>
        <w:ind w:left="1440" w:hanging="360"/>
      </w:pPr>
      <w:rPr>
        <w:rFonts w:hint="default"/>
      </w:rPr>
    </w:lvl>
    <w:lvl w:ilvl="1" w:tplc="081A0019" w:tentative="1">
      <w:start w:val="1"/>
      <w:numFmt w:val="lowerLetter"/>
      <w:lvlText w:val="%2."/>
      <w:lvlJc w:val="left"/>
      <w:pPr>
        <w:tabs>
          <w:tab w:val="num" w:pos="2160"/>
        </w:tabs>
        <w:ind w:left="2160" w:hanging="360"/>
      </w:pPr>
    </w:lvl>
    <w:lvl w:ilvl="2" w:tplc="081A001B" w:tentative="1">
      <w:start w:val="1"/>
      <w:numFmt w:val="lowerRoman"/>
      <w:lvlText w:val="%3."/>
      <w:lvlJc w:val="right"/>
      <w:pPr>
        <w:tabs>
          <w:tab w:val="num" w:pos="2880"/>
        </w:tabs>
        <w:ind w:left="2880" w:hanging="180"/>
      </w:pPr>
    </w:lvl>
    <w:lvl w:ilvl="3" w:tplc="081A000F" w:tentative="1">
      <w:start w:val="1"/>
      <w:numFmt w:val="decimal"/>
      <w:lvlText w:val="%4."/>
      <w:lvlJc w:val="left"/>
      <w:pPr>
        <w:tabs>
          <w:tab w:val="num" w:pos="3600"/>
        </w:tabs>
        <w:ind w:left="3600" w:hanging="360"/>
      </w:pPr>
    </w:lvl>
    <w:lvl w:ilvl="4" w:tplc="081A0019" w:tentative="1">
      <w:start w:val="1"/>
      <w:numFmt w:val="lowerLetter"/>
      <w:lvlText w:val="%5."/>
      <w:lvlJc w:val="left"/>
      <w:pPr>
        <w:tabs>
          <w:tab w:val="num" w:pos="4320"/>
        </w:tabs>
        <w:ind w:left="4320" w:hanging="360"/>
      </w:pPr>
    </w:lvl>
    <w:lvl w:ilvl="5" w:tplc="081A001B" w:tentative="1">
      <w:start w:val="1"/>
      <w:numFmt w:val="lowerRoman"/>
      <w:lvlText w:val="%6."/>
      <w:lvlJc w:val="right"/>
      <w:pPr>
        <w:tabs>
          <w:tab w:val="num" w:pos="5040"/>
        </w:tabs>
        <w:ind w:left="5040" w:hanging="180"/>
      </w:pPr>
    </w:lvl>
    <w:lvl w:ilvl="6" w:tplc="081A000F" w:tentative="1">
      <w:start w:val="1"/>
      <w:numFmt w:val="decimal"/>
      <w:lvlText w:val="%7."/>
      <w:lvlJc w:val="left"/>
      <w:pPr>
        <w:tabs>
          <w:tab w:val="num" w:pos="5760"/>
        </w:tabs>
        <w:ind w:left="5760" w:hanging="360"/>
      </w:pPr>
    </w:lvl>
    <w:lvl w:ilvl="7" w:tplc="081A0019" w:tentative="1">
      <w:start w:val="1"/>
      <w:numFmt w:val="lowerLetter"/>
      <w:lvlText w:val="%8."/>
      <w:lvlJc w:val="left"/>
      <w:pPr>
        <w:tabs>
          <w:tab w:val="num" w:pos="6480"/>
        </w:tabs>
        <w:ind w:left="6480" w:hanging="360"/>
      </w:pPr>
    </w:lvl>
    <w:lvl w:ilvl="8" w:tplc="081A001B" w:tentative="1">
      <w:start w:val="1"/>
      <w:numFmt w:val="lowerRoman"/>
      <w:lvlText w:val="%9."/>
      <w:lvlJc w:val="right"/>
      <w:pPr>
        <w:tabs>
          <w:tab w:val="num" w:pos="7200"/>
        </w:tabs>
        <w:ind w:left="7200" w:hanging="180"/>
      </w:pPr>
    </w:lvl>
  </w:abstractNum>
  <w:abstractNum w:abstractNumId="4">
    <w:nsid w:val="11B32F81"/>
    <w:multiLevelType w:val="singleLevel"/>
    <w:tmpl w:val="4654788C"/>
    <w:lvl w:ilvl="0">
      <w:start w:val="1"/>
      <w:numFmt w:val="decimal"/>
      <w:lvlText w:val="%1."/>
      <w:legacy w:legacy="1" w:legacySpace="0" w:legacyIndent="360"/>
      <w:lvlJc w:val="left"/>
      <w:rPr>
        <w:rFonts w:ascii="Times New Roman" w:hAnsi="Times New Roman" w:cs="Times New Roman" w:hint="default"/>
      </w:rPr>
    </w:lvl>
  </w:abstractNum>
  <w:abstractNum w:abstractNumId="5">
    <w:nsid w:val="126B37D5"/>
    <w:multiLevelType w:val="hybridMultilevel"/>
    <w:tmpl w:val="838AC33A"/>
    <w:lvl w:ilvl="0" w:tplc="3496D972">
      <w:start w:val="1"/>
      <w:numFmt w:val="decimal"/>
      <w:lvlText w:val="%1."/>
      <w:lvlJc w:val="left"/>
      <w:pPr>
        <w:tabs>
          <w:tab w:val="num" w:pos="1800"/>
        </w:tabs>
        <w:ind w:left="1800" w:hanging="360"/>
      </w:pPr>
      <w:rPr>
        <w:rFonts w:hint="default"/>
      </w:rPr>
    </w:lvl>
    <w:lvl w:ilvl="1" w:tplc="081A0019" w:tentative="1">
      <w:start w:val="1"/>
      <w:numFmt w:val="lowerLetter"/>
      <w:lvlText w:val="%2."/>
      <w:lvlJc w:val="left"/>
      <w:pPr>
        <w:tabs>
          <w:tab w:val="num" w:pos="2520"/>
        </w:tabs>
        <w:ind w:left="2520" w:hanging="360"/>
      </w:pPr>
    </w:lvl>
    <w:lvl w:ilvl="2" w:tplc="081A001B" w:tentative="1">
      <w:start w:val="1"/>
      <w:numFmt w:val="lowerRoman"/>
      <w:lvlText w:val="%3."/>
      <w:lvlJc w:val="right"/>
      <w:pPr>
        <w:tabs>
          <w:tab w:val="num" w:pos="3240"/>
        </w:tabs>
        <w:ind w:left="3240" w:hanging="180"/>
      </w:pPr>
    </w:lvl>
    <w:lvl w:ilvl="3" w:tplc="081A000F" w:tentative="1">
      <w:start w:val="1"/>
      <w:numFmt w:val="decimal"/>
      <w:lvlText w:val="%4."/>
      <w:lvlJc w:val="left"/>
      <w:pPr>
        <w:tabs>
          <w:tab w:val="num" w:pos="3960"/>
        </w:tabs>
        <w:ind w:left="3960" w:hanging="360"/>
      </w:pPr>
    </w:lvl>
    <w:lvl w:ilvl="4" w:tplc="081A0019" w:tentative="1">
      <w:start w:val="1"/>
      <w:numFmt w:val="lowerLetter"/>
      <w:lvlText w:val="%5."/>
      <w:lvlJc w:val="left"/>
      <w:pPr>
        <w:tabs>
          <w:tab w:val="num" w:pos="4680"/>
        </w:tabs>
        <w:ind w:left="4680" w:hanging="360"/>
      </w:pPr>
    </w:lvl>
    <w:lvl w:ilvl="5" w:tplc="081A001B" w:tentative="1">
      <w:start w:val="1"/>
      <w:numFmt w:val="lowerRoman"/>
      <w:lvlText w:val="%6."/>
      <w:lvlJc w:val="right"/>
      <w:pPr>
        <w:tabs>
          <w:tab w:val="num" w:pos="5400"/>
        </w:tabs>
        <w:ind w:left="5400" w:hanging="180"/>
      </w:pPr>
    </w:lvl>
    <w:lvl w:ilvl="6" w:tplc="081A000F" w:tentative="1">
      <w:start w:val="1"/>
      <w:numFmt w:val="decimal"/>
      <w:lvlText w:val="%7."/>
      <w:lvlJc w:val="left"/>
      <w:pPr>
        <w:tabs>
          <w:tab w:val="num" w:pos="6120"/>
        </w:tabs>
        <w:ind w:left="6120" w:hanging="360"/>
      </w:pPr>
    </w:lvl>
    <w:lvl w:ilvl="7" w:tplc="081A0019" w:tentative="1">
      <w:start w:val="1"/>
      <w:numFmt w:val="lowerLetter"/>
      <w:lvlText w:val="%8."/>
      <w:lvlJc w:val="left"/>
      <w:pPr>
        <w:tabs>
          <w:tab w:val="num" w:pos="6840"/>
        </w:tabs>
        <w:ind w:left="6840" w:hanging="360"/>
      </w:pPr>
    </w:lvl>
    <w:lvl w:ilvl="8" w:tplc="081A001B" w:tentative="1">
      <w:start w:val="1"/>
      <w:numFmt w:val="lowerRoman"/>
      <w:lvlText w:val="%9."/>
      <w:lvlJc w:val="right"/>
      <w:pPr>
        <w:tabs>
          <w:tab w:val="num" w:pos="7560"/>
        </w:tabs>
        <w:ind w:left="7560" w:hanging="180"/>
      </w:pPr>
    </w:lvl>
  </w:abstractNum>
  <w:abstractNum w:abstractNumId="6">
    <w:nsid w:val="144F4A39"/>
    <w:multiLevelType w:val="hybridMultilevel"/>
    <w:tmpl w:val="2390B44A"/>
    <w:lvl w:ilvl="0" w:tplc="7A0A65D6">
      <w:start w:val="1"/>
      <w:numFmt w:val="decimal"/>
      <w:lvlText w:val="%1."/>
      <w:lvlJc w:val="left"/>
      <w:pPr>
        <w:tabs>
          <w:tab w:val="num" w:pos="1860"/>
        </w:tabs>
        <w:ind w:left="1860" w:hanging="360"/>
      </w:pPr>
      <w:rPr>
        <w:rFonts w:hint="default"/>
      </w:rPr>
    </w:lvl>
    <w:lvl w:ilvl="1" w:tplc="04090019" w:tentative="1">
      <w:start w:val="1"/>
      <w:numFmt w:val="lowerLetter"/>
      <w:lvlText w:val="%2."/>
      <w:lvlJc w:val="left"/>
      <w:pPr>
        <w:tabs>
          <w:tab w:val="num" w:pos="2580"/>
        </w:tabs>
        <w:ind w:left="2580" w:hanging="360"/>
      </w:pPr>
    </w:lvl>
    <w:lvl w:ilvl="2" w:tplc="0409001B" w:tentative="1">
      <w:start w:val="1"/>
      <w:numFmt w:val="lowerRoman"/>
      <w:lvlText w:val="%3."/>
      <w:lvlJc w:val="right"/>
      <w:pPr>
        <w:tabs>
          <w:tab w:val="num" w:pos="3300"/>
        </w:tabs>
        <w:ind w:left="3300" w:hanging="180"/>
      </w:pPr>
    </w:lvl>
    <w:lvl w:ilvl="3" w:tplc="0409000F" w:tentative="1">
      <w:start w:val="1"/>
      <w:numFmt w:val="decimal"/>
      <w:lvlText w:val="%4."/>
      <w:lvlJc w:val="left"/>
      <w:pPr>
        <w:tabs>
          <w:tab w:val="num" w:pos="4020"/>
        </w:tabs>
        <w:ind w:left="4020" w:hanging="360"/>
      </w:pPr>
    </w:lvl>
    <w:lvl w:ilvl="4" w:tplc="04090019" w:tentative="1">
      <w:start w:val="1"/>
      <w:numFmt w:val="lowerLetter"/>
      <w:lvlText w:val="%5."/>
      <w:lvlJc w:val="left"/>
      <w:pPr>
        <w:tabs>
          <w:tab w:val="num" w:pos="4740"/>
        </w:tabs>
        <w:ind w:left="4740" w:hanging="360"/>
      </w:pPr>
    </w:lvl>
    <w:lvl w:ilvl="5" w:tplc="0409001B" w:tentative="1">
      <w:start w:val="1"/>
      <w:numFmt w:val="lowerRoman"/>
      <w:lvlText w:val="%6."/>
      <w:lvlJc w:val="right"/>
      <w:pPr>
        <w:tabs>
          <w:tab w:val="num" w:pos="5460"/>
        </w:tabs>
        <w:ind w:left="5460" w:hanging="180"/>
      </w:pPr>
    </w:lvl>
    <w:lvl w:ilvl="6" w:tplc="0409000F" w:tentative="1">
      <w:start w:val="1"/>
      <w:numFmt w:val="decimal"/>
      <w:lvlText w:val="%7."/>
      <w:lvlJc w:val="left"/>
      <w:pPr>
        <w:tabs>
          <w:tab w:val="num" w:pos="6180"/>
        </w:tabs>
        <w:ind w:left="6180" w:hanging="360"/>
      </w:pPr>
    </w:lvl>
    <w:lvl w:ilvl="7" w:tplc="04090019" w:tentative="1">
      <w:start w:val="1"/>
      <w:numFmt w:val="lowerLetter"/>
      <w:lvlText w:val="%8."/>
      <w:lvlJc w:val="left"/>
      <w:pPr>
        <w:tabs>
          <w:tab w:val="num" w:pos="6900"/>
        </w:tabs>
        <w:ind w:left="6900" w:hanging="360"/>
      </w:pPr>
    </w:lvl>
    <w:lvl w:ilvl="8" w:tplc="0409001B" w:tentative="1">
      <w:start w:val="1"/>
      <w:numFmt w:val="lowerRoman"/>
      <w:lvlText w:val="%9."/>
      <w:lvlJc w:val="right"/>
      <w:pPr>
        <w:tabs>
          <w:tab w:val="num" w:pos="7620"/>
        </w:tabs>
        <w:ind w:left="7620" w:hanging="180"/>
      </w:pPr>
    </w:lvl>
  </w:abstractNum>
  <w:abstractNum w:abstractNumId="7">
    <w:nsid w:val="190A38BB"/>
    <w:multiLevelType w:val="hybridMultilevel"/>
    <w:tmpl w:val="602E535A"/>
    <w:lvl w:ilvl="0" w:tplc="4CB2B8A6">
      <w:start w:val="1"/>
      <w:numFmt w:val="decimal"/>
      <w:lvlText w:val="%1."/>
      <w:lvlJc w:val="left"/>
      <w:pPr>
        <w:tabs>
          <w:tab w:val="num" w:pos="1860"/>
        </w:tabs>
        <w:ind w:left="1860" w:hanging="360"/>
      </w:pPr>
      <w:rPr>
        <w:rFonts w:hint="default"/>
      </w:rPr>
    </w:lvl>
    <w:lvl w:ilvl="1" w:tplc="04090019" w:tentative="1">
      <w:start w:val="1"/>
      <w:numFmt w:val="lowerLetter"/>
      <w:lvlText w:val="%2."/>
      <w:lvlJc w:val="left"/>
      <w:pPr>
        <w:tabs>
          <w:tab w:val="num" w:pos="2580"/>
        </w:tabs>
        <w:ind w:left="2580" w:hanging="360"/>
      </w:pPr>
    </w:lvl>
    <w:lvl w:ilvl="2" w:tplc="0409001B" w:tentative="1">
      <w:start w:val="1"/>
      <w:numFmt w:val="lowerRoman"/>
      <w:lvlText w:val="%3."/>
      <w:lvlJc w:val="right"/>
      <w:pPr>
        <w:tabs>
          <w:tab w:val="num" w:pos="3300"/>
        </w:tabs>
        <w:ind w:left="3300" w:hanging="180"/>
      </w:pPr>
    </w:lvl>
    <w:lvl w:ilvl="3" w:tplc="0409000F" w:tentative="1">
      <w:start w:val="1"/>
      <w:numFmt w:val="decimal"/>
      <w:lvlText w:val="%4."/>
      <w:lvlJc w:val="left"/>
      <w:pPr>
        <w:tabs>
          <w:tab w:val="num" w:pos="4020"/>
        </w:tabs>
        <w:ind w:left="4020" w:hanging="360"/>
      </w:pPr>
    </w:lvl>
    <w:lvl w:ilvl="4" w:tplc="04090019" w:tentative="1">
      <w:start w:val="1"/>
      <w:numFmt w:val="lowerLetter"/>
      <w:lvlText w:val="%5."/>
      <w:lvlJc w:val="left"/>
      <w:pPr>
        <w:tabs>
          <w:tab w:val="num" w:pos="4740"/>
        </w:tabs>
        <w:ind w:left="4740" w:hanging="360"/>
      </w:pPr>
    </w:lvl>
    <w:lvl w:ilvl="5" w:tplc="0409001B" w:tentative="1">
      <w:start w:val="1"/>
      <w:numFmt w:val="lowerRoman"/>
      <w:lvlText w:val="%6."/>
      <w:lvlJc w:val="right"/>
      <w:pPr>
        <w:tabs>
          <w:tab w:val="num" w:pos="5460"/>
        </w:tabs>
        <w:ind w:left="5460" w:hanging="180"/>
      </w:pPr>
    </w:lvl>
    <w:lvl w:ilvl="6" w:tplc="0409000F" w:tentative="1">
      <w:start w:val="1"/>
      <w:numFmt w:val="decimal"/>
      <w:lvlText w:val="%7."/>
      <w:lvlJc w:val="left"/>
      <w:pPr>
        <w:tabs>
          <w:tab w:val="num" w:pos="6180"/>
        </w:tabs>
        <w:ind w:left="6180" w:hanging="360"/>
      </w:pPr>
    </w:lvl>
    <w:lvl w:ilvl="7" w:tplc="04090019" w:tentative="1">
      <w:start w:val="1"/>
      <w:numFmt w:val="lowerLetter"/>
      <w:lvlText w:val="%8."/>
      <w:lvlJc w:val="left"/>
      <w:pPr>
        <w:tabs>
          <w:tab w:val="num" w:pos="6900"/>
        </w:tabs>
        <w:ind w:left="6900" w:hanging="360"/>
      </w:pPr>
    </w:lvl>
    <w:lvl w:ilvl="8" w:tplc="0409001B" w:tentative="1">
      <w:start w:val="1"/>
      <w:numFmt w:val="lowerRoman"/>
      <w:lvlText w:val="%9."/>
      <w:lvlJc w:val="right"/>
      <w:pPr>
        <w:tabs>
          <w:tab w:val="num" w:pos="7620"/>
        </w:tabs>
        <w:ind w:left="7620" w:hanging="180"/>
      </w:pPr>
    </w:lvl>
  </w:abstractNum>
  <w:abstractNum w:abstractNumId="8">
    <w:nsid w:val="19A61DA8"/>
    <w:multiLevelType w:val="hybridMultilevel"/>
    <w:tmpl w:val="E056BE26"/>
    <w:lvl w:ilvl="0" w:tplc="B06EDBD8">
      <w:start w:val="1"/>
      <w:numFmt w:val="decimal"/>
      <w:lvlText w:val="%1."/>
      <w:lvlJc w:val="left"/>
      <w:pPr>
        <w:tabs>
          <w:tab w:val="num" w:pos="1860"/>
        </w:tabs>
        <w:ind w:left="1860" w:hanging="360"/>
      </w:pPr>
      <w:rPr>
        <w:rFonts w:hint="default"/>
      </w:rPr>
    </w:lvl>
    <w:lvl w:ilvl="1" w:tplc="2766EBA6">
      <w:start w:val="3"/>
      <w:numFmt w:val="bullet"/>
      <w:lvlText w:val="-"/>
      <w:lvlJc w:val="left"/>
      <w:pPr>
        <w:tabs>
          <w:tab w:val="num" w:pos="2580"/>
        </w:tabs>
        <w:ind w:left="2580" w:hanging="360"/>
      </w:pPr>
      <w:rPr>
        <w:rFonts w:ascii="Times New Roman" w:eastAsia="Times New Roman" w:hAnsi="Times New Roman" w:cs="Times New Roman" w:hint="default"/>
      </w:rPr>
    </w:lvl>
    <w:lvl w:ilvl="2" w:tplc="0409001B" w:tentative="1">
      <w:start w:val="1"/>
      <w:numFmt w:val="lowerRoman"/>
      <w:lvlText w:val="%3."/>
      <w:lvlJc w:val="right"/>
      <w:pPr>
        <w:tabs>
          <w:tab w:val="num" w:pos="3300"/>
        </w:tabs>
        <w:ind w:left="3300" w:hanging="180"/>
      </w:pPr>
    </w:lvl>
    <w:lvl w:ilvl="3" w:tplc="0409000F" w:tentative="1">
      <w:start w:val="1"/>
      <w:numFmt w:val="decimal"/>
      <w:lvlText w:val="%4."/>
      <w:lvlJc w:val="left"/>
      <w:pPr>
        <w:tabs>
          <w:tab w:val="num" w:pos="4020"/>
        </w:tabs>
        <w:ind w:left="4020" w:hanging="360"/>
      </w:pPr>
    </w:lvl>
    <w:lvl w:ilvl="4" w:tplc="04090019" w:tentative="1">
      <w:start w:val="1"/>
      <w:numFmt w:val="lowerLetter"/>
      <w:lvlText w:val="%5."/>
      <w:lvlJc w:val="left"/>
      <w:pPr>
        <w:tabs>
          <w:tab w:val="num" w:pos="4740"/>
        </w:tabs>
        <w:ind w:left="4740" w:hanging="360"/>
      </w:pPr>
    </w:lvl>
    <w:lvl w:ilvl="5" w:tplc="0409001B" w:tentative="1">
      <w:start w:val="1"/>
      <w:numFmt w:val="lowerRoman"/>
      <w:lvlText w:val="%6."/>
      <w:lvlJc w:val="right"/>
      <w:pPr>
        <w:tabs>
          <w:tab w:val="num" w:pos="5460"/>
        </w:tabs>
        <w:ind w:left="5460" w:hanging="180"/>
      </w:pPr>
    </w:lvl>
    <w:lvl w:ilvl="6" w:tplc="0409000F" w:tentative="1">
      <w:start w:val="1"/>
      <w:numFmt w:val="decimal"/>
      <w:lvlText w:val="%7."/>
      <w:lvlJc w:val="left"/>
      <w:pPr>
        <w:tabs>
          <w:tab w:val="num" w:pos="6180"/>
        </w:tabs>
        <w:ind w:left="6180" w:hanging="360"/>
      </w:pPr>
    </w:lvl>
    <w:lvl w:ilvl="7" w:tplc="04090019" w:tentative="1">
      <w:start w:val="1"/>
      <w:numFmt w:val="lowerLetter"/>
      <w:lvlText w:val="%8."/>
      <w:lvlJc w:val="left"/>
      <w:pPr>
        <w:tabs>
          <w:tab w:val="num" w:pos="6900"/>
        </w:tabs>
        <w:ind w:left="6900" w:hanging="360"/>
      </w:pPr>
    </w:lvl>
    <w:lvl w:ilvl="8" w:tplc="0409001B" w:tentative="1">
      <w:start w:val="1"/>
      <w:numFmt w:val="lowerRoman"/>
      <w:lvlText w:val="%9."/>
      <w:lvlJc w:val="right"/>
      <w:pPr>
        <w:tabs>
          <w:tab w:val="num" w:pos="7620"/>
        </w:tabs>
        <w:ind w:left="7620" w:hanging="180"/>
      </w:pPr>
    </w:lvl>
  </w:abstractNum>
  <w:abstractNum w:abstractNumId="9">
    <w:nsid w:val="1A4504D5"/>
    <w:multiLevelType w:val="singleLevel"/>
    <w:tmpl w:val="4654788C"/>
    <w:lvl w:ilvl="0">
      <w:start w:val="1"/>
      <w:numFmt w:val="decimal"/>
      <w:lvlText w:val="%1."/>
      <w:legacy w:legacy="1" w:legacySpace="0" w:legacyIndent="360"/>
      <w:lvlJc w:val="left"/>
      <w:rPr>
        <w:rFonts w:ascii="Times New Roman" w:hAnsi="Times New Roman" w:cs="Times New Roman" w:hint="default"/>
      </w:rPr>
    </w:lvl>
  </w:abstractNum>
  <w:abstractNum w:abstractNumId="10">
    <w:nsid w:val="1AB30D8F"/>
    <w:multiLevelType w:val="hybridMultilevel"/>
    <w:tmpl w:val="148228FC"/>
    <w:lvl w:ilvl="0" w:tplc="180CE678">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D8419AB"/>
    <w:multiLevelType w:val="multilevel"/>
    <w:tmpl w:val="A5B8151E"/>
    <w:lvl w:ilvl="0">
      <w:start w:val="1"/>
      <w:numFmt w:val="decimal"/>
      <w:lvlText w:val="%1."/>
      <w:lvlJc w:val="left"/>
      <w:pPr>
        <w:tabs>
          <w:tab w:val="num" w:pos="1800"/>
        </w:tabs>
        <w:ind w:left="1800" w:hanging="360"/>
      </w:pPr>
      <w:rPr>
        <w:rFonts w:hint="default"/>
      </w:rPr>
    </w:lvl>
    <w:lvl w:ilvl="1">
      <w:start w:val="5"/>
      <w:numFmt w:val="decimal"/>
      <w:isLgl/>
      <w:lvlText w:val="%1.%2"/>
      <w:lvlJc w:val="left"/>
      <w:pPr>
        <w:ind w:left="1905" w:hanging="46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4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240" w:hanging="1800"/>
      </w:pPr>
      <w:rPr>
        <w:rFonts w:hint="default"/>
      </w:rPr>
    </w:lvl>
    <w:lvl w:ilvl="8">
      <w:start w:val="1"/>
      <w:numFmt w:val="decimal"/>
      <w:isLgl/>
      <w:lvlText w:val="%1.%2.%3.%4.%5.%6.%7.%8.%9"/>
      <w:lvlJc w:val="left"/>
      <w:pPr>
        <w:ind w:left="3240" w:hanging="1800"/>
      </w:pPr>
      <w:rPr>
        <w:rFonts w:hint="default"/>
      </w:rPr>
    </w:lvl>
  </w:abstractNum>
  <w:abstractNum w:abstractNumId="12">
    <w:nsid w:val="24587CA2"/>
    <w:multiLevelType w:val="hybridMultilevel"/>
    <w:tmpl w:val="0B28809E"/>
    <w:lvl w:ilvl="0" w:tplc="D7686B12">
      <w:start w:val="6"/>
      <w:numFmt w:val="decimal"/>
      <w:lvlText w:val="%1."/>
      <w:lvlJc w:val="left"/>
      <w:pPr>
        <w:tabs>
          <w:tab w:val="num" w:pos="1920"/>
        </w:tabs>
        <w:ind w:left="1920" w:hanging="360"/>
      </w:pPr>
      <w:rPr>
        <w:rFonts w:hint="default"/>
      </w:rPr>
    </w:lvl>
    <w:lvl w:ilvl="1" w:tplc="04090019" w:tentative="1">
      <w:start w:val="1"/>
      <w:numFmt w:val="lowerLetter"/>
      <w:lvlText w:val="%2."/>
      <w:lvlJc w:val="left"/>
      <w:pPr>
        <w:tabs>
          <w:tab w:val="num" w:pos="2640"/>
        </w:tabs>
        <w:ind w:left="2640" w:hanging="360"/>
      </w:pPr>
    </w:lvl>
    <w:lvl w:ilvl="2" w:tplc="0409001B" w:tentative="1">
      <w:start w:val="1"/>
      <w:numFmt w:val="lowerRoman"/>
      <w:lvlText w:val="%3."/>
      <w:lvlJc w:val="right"/>
      <w:pPr>
        <w:tabs>
          <w:tab w:val="num" w:pos="3360"/>
        </w:tabs>
        <w:ind w:left="3360" w:hanging="180"/>
      </w:pPr>
    </w:lvl>
    <w:lvl w:ilvl="3" w:tplc="0409000F" w:tentative="1">
      <w:start w:val="1"/>
      <w:numFmt w:val="decimal"/>
      <w:lvlText w:val="%4."/>
      <w:lvlJc w:val="left"/>
      <w:pPr>
        <w:tabs>
          <w:tab w:val="num" w:pos="4080"/>
        </w:tabs>
        <w:ind w:left="4080" w:hanging="360"/>
      </w:pPr>
    </w:lvl>
    <w:lvl w:ilvl="4" w:tplc="04090019" w:tentative="1">
      <w:start w:val="1"/>
      <w:numFmt w:val="lowerLetter"/>
      <w:lvlText w:val="%5."/>
      <w:lvlJc w:val="left"/>
      <w:pPr>
        <w:tabs>
          <w:tab w:val="num" w:pos="4800"/>
        </w:tabs>
        <w:ind w:left="4800" w:hanging="360"/>
      </w:pPr>
    </w:lvl>
    <w:lvl w:ilvl="5" w:tplc="0409001B" w:tentative="1">
      <w:start w:val="1"/>
      <w:numFmt w:val="lowerRoman"/>
      <w:lvlText w:val="%6."/>
      <w:lvlJc w:val="right"/>
      <w:pPr>
        <w:tabs>
          <w:tab w:val="num" w:pos="5520"/>
        </w:tabs>
        <w:ind w:left="5520" w:hanging="180"/>
      </w:pPr>
    </w:lvl>
    <w:lvl w:ilvl="6" w:tplc="0409000F" w:tentative="1">
      <w:start w:val="1"/>
      <w:numFmt w:val="decimal"/>
      <w:lvlText w:val="%7."/>
      <w:lvlJc w:val="left"/>
      <w:pPr>
        <w:tabs>
          <w:tab w:val="num" w:pos="6240"/>
        </w:tabs>
        <w:ind w:left="6240" w:hanging="360"/>
      </w:pPr>
    </w:lvl>
    <w:lvl w:ilvl="7" w:tplc="04090019" w:tentative="1">
      <w:start w:val="1"/>
      <w:numFmt w:val="lowerLetter"/>
      <w:lvlText w:val="%8."/>
      <w:lvlJc w:val="left"/>
      <w:pPr>
        <w:tabs>
          <w:tab w:val="num" w:pos="6960"/>
        </w:tabs>
        <w:ind w:left="6960" w:hanging="360"/>
      </w:pPr>
    </w:lvl>
    <w:lvl w:ilvl="8" w:tplc="0409001B" w:tentative="1">
      <w:start w:val="1"/>
      <w:numFmt w:val="lowerRoman"/>
      <w:lvlText w:val="%9."/>
      <w:lvlJc w:val="right"/>
      <w:pPr>
        <w:tabs>
          <w:tab w:val="num" w:pos="7680"/>
        </w:tabs>
        <w:ind w:left="7680" w:hanging="180"/>
      </w:pPr>
    </w:lvl>
  </w:abstractNum>
  <w:abstractNum w:abstractNumId="13">
    <w:nsid w:val="29A12FB8"/>
    <w:multiLevelType w:val="hybridMultilevel"/>
    <w:tmpl w:val="4A006AAC"/>
    <w:lvl w:ilvl="0" w:tplc="A4783930">
      <w:start w:val="1"/>
      <w:numFmt w:val="decimal"/>
      <w:lvlText w:val="%1."/>
      <w:lvlJc w:val="left"/>
      <w:pPr>
        <w:tabs>
          <w:tab w:val="num" w:pos="1920"/>
        </w:tabs>
        <w:ind w:left="1920" w:hanging="360"/>
      </w:pPr>
      <w:rPr>
        <w:rFonts w:hint="default"/>
      </w:rPr>
    </w:lvl>
    <w:lvl w:ilvl="1" w:tplc="04090019" w:tentative="1">
      <w:start w:val="1"/>
      <w:numFmt w:val="lowerLetter"/>
      <w:lvlText w:val="%2."/>
      <w:lvlJc w:val="left"/>
      <w:pPr>
        <w:tabs>
          <w:tab w:val="num" w:pos="2640"/>
        </w:tabs>
        <w:ind w:left="2640" w:hanging="360"/>
      </w:pPr>
    </w:lvl>
    <w:lvl w:ilvl="2" w:tplc="0409001B" w:tentative="1">
      <w:start w:val="1"/>
      <w:numFmt w:val="lowerRoman"/>
      <w:lvlText w:val="%3."/>
      <w:lvlJc w:val="right"/>
      <w:pPr>
        <w:tabs>
          <w:tab w:val="num" w:pos="3360"/>
        </w:tabs>
        <w:ind w:left="3360" w:hanging="180"/>
      </w:pPr>
    </w:lvl>
    <w:lvl w:ilvl="3" w:tplc="0409000F" w:tentative="1">
      <w:start w:val="1"/>
      <w:numFmt w:val="decimal"/>
      <w:lvlText w:val="%4."/>
      <w:lvlJc w:val="left"/>
      <w:pPr>
        <w:tabs>
          <w:tab w:val="num" w:pos="4080"/>
        </w:tabs>
        <w:ind w:left="4080" w:hanging="360"/>
      </w:pPr>
    </w:lvl>
    <w:lvl w:ilvl="4" w:tplc="04090019" w:tentative="1">
      <w:start w:val="1"/>
      <w:numFmt w:val="lowerLetter"/>
      <w:lvlText w:val="%5."/>
      <w:lvlJc w:val="left"/>
      <w:pPr>
        <w:tabs>
          <w:tab w:val="num" w:pos="4800"/>
        </w:tabs>
        <w:ind w:left="4800" w:hanging="360"/>
      </w:pPr>
    </w:lvl>
    <w:lvl w:ilvl="5" w:tplc="0409001B" w:tentative="1">
      <w:start w:val="1"/>
      <w:numFmt w:val="lowerRoman"/>
      <w:lvlText w:val="%6."/>
      <w:lvlJc w:val="right"/>
      <w:pPr>
        <w:tabs>
          <w:tab w:val="num" w:pos="5520"/>
        </w:tabs>
        <w:ind w:left="5520" w:hanging="180"/>
      </w:pPr>
    </w:lvl>
    <w:lvl w:ilvl="6" w:tplc="0409000F" w:tentative="1">
      <w:start w:val="1"/>
      <w:numFmt w:val="decimal"/>
      <w:lvlText w:val="%7."/>
      <w:lvlJc w:val="left"/>
      <w:pPr>
        <w:tabs>
          <w:tab w:val="num" w:pos="6240"/>
        </w:tabs>
        <w:ind w:left="6240" w:hanging="360"/>
      </w:pPr>
    </w:lvl>
    <w:lvl w:ilvl="7" w:tplc="04090019" w:tentative="1">
      <w:start w:val="1"/>
      <w:numFmt w:val="lowerLetter"/>
      <w:lvlText w:val="%8."/>
      <w:lvlJc w:val="left"/>
      <w:pPr>
        <w:tabs>
          <w:tab w:val="num" w:pos="6960"/>
        </w:tabs>
        <w:ind w:left="6960" w:hanging="360"/>
      </w:pPr>
    </w:lvl>
    <w:lvl w:ilvl="8" w:tplc="0409001B" w:tentative="1">
      <w:start w:val="1"/>
      <w:numFmt w:val="lowerRoman"/>
      <w:lvlText w:val="%9."/>
      <w:lvlJc w:val="right"/>
      <w:pPr>
        <w:tabs>
          <w:tab w:val="num" w:pos="7680"/>
        </w:tabs>
        <w:ind w:left="7680" w:hanging="180"/>
      </w:pPr>
    </w:lvl>
  </w:abstractNum>
  <w:abstractNum w:abstractNumId="14">
    <w:nsid w:val="3F90315C"/>
    <w:multiLevelType w:val="hybridMultilevel"/>
    <w:tmpl w:val="CCE067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5BD1F72"/>
    <w:multiLevelType w:val="hybridMultilevel"/>
    <w:tmpl w:val="22B62036"/>
    <w:lvl w:ilvl="0" w:tplc="9F400416">
      <w:start w:val="10"/>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6">
    <w:nsid w:val="4A074504"/>
    <w:multiLevelType w:val="hybridMultilevel"/>
    <w:tmpl w:val="16563C6C"/>
    <w:lvl w:ilvl="0" w:tplc="D2FA4602">
      <w:start w:val="1"/>
      <w:numFmt w:val="decimal"/>
      <w:lvlText w:val="%1."/>
      <w:lvlJc w:val="left"/>
      <w:pPr>
        <w:tabs>
          <w:tab w:val="num" w:pos="1920"/>
        </w:tabs>
        <w:ind w:left="1920" w:hanging="360"/>
      </w:pPr>
      <w:rPr>
        <w:rFonts w:hint="default"/>
      </w:rPr>
    </w:lvl>
    <w:lvl w:ilvl="1" w:tplc="04090019" w:tentative="1">
      <w:start w:val="1"/>
      <w:numFmt w:val="lowerLetter"/>
      <w:lvlText w:val="%2."/>
      <w:lvlJc w:val="left"/>
      <w:pPr>
        <w:tabs>
          <w:tab w:val="num" w:pos="2640"/>
        </w:tabs>
        <w:ind w:left="2640" w:hanging="360"/>
      </w:pPr>
    </w:lvl>
    <w:lvl w:ilvl="2" w:tplc="0409001B" w:tentative="1">
      <w:start w:val="1"/>
      <w:numFmt w:val="lowerRoman"/>
      <w:lvlText w:val="%3."/>
      <w:lvlJc w:val="right"/>
      <w:pPr>
        <w:tabs>
          <w:tab w:val="num" w:pos="3360"/>
        </w:tabs>
        <w:ind w:left="3360" w:hanging="180"/>
      </w:pPr>
    </w:lvl>
    <w:lvl w:ilvl="3" w:tplc="0409000F" w:tentative="1">
      <w:start w:val="1"/>
      <w:numFmt w:val="decimal"/>
      <w:lvlText w:val="%4."/>
      <w:lvlJc w:val="left"/>
      <w:pPr>
        <w:tabs>
          <w:tab w:val="num" w:pos="4080"/>
        </w:tabs>
        <w:ind w:left="4080" w:hanging="360"/>
      </w:pPr>
    </w:lvl>
    <w:lvl w:ilvl="4" w:tplc="04090019" w:tentative="1">
      <w:start w:val="1"/>
      <w:numFmt w:val="lowerLetter"/>
      <w:lvlText w:val="%5."/>
      <w:lvlJc w:val="left"/>
      <w:pPr>
        <w:tabs>
          <w:tab w:val="num" w:pos="4800"/>
        </w:tabs>
        <w:ind w:left="4800" w:hanging="360"/>
      </w:pPr>
    </w:lvl>
    <w:lvl w:ilvl="5" w:tplc="0409001B" w:tentative="1">
      <w:start w:val="1"/>
      <w:numFmt w:val="lowerRoman"/>
      <w:lvlText w:val="%6."/>
      <w:lvlJc w:val="right"/>
      <w:pPr>
        <w:tabs>
          <w:tab w:val="num" w:pos="5520"/>
        </w:tabs>
        <w:ind w:left="5520" w:hanging="180"/>
      </w:pPr>
    </w:lvl>
    <w:lvl w:ilvl="6" w:tplc="0409000F" w:tentative="1">
      <w:start w:val="1"/>
      <w:numFmt w:val="decimal"/>
      <w:lvlText w:val="%7."/>
      <w:lvlJc w:val="left"/>
      <w:pPr>
        <w:tabs>
          <w:tab w:val="num" w:pos="6240"/>
        </w:tabs>
        <w:ind w:left="6240" w:hanging="360"/>
      </w:pPr>
    </w:lvl>
    <w:lvl w:ilvl="7" w:tplc="04090019" w:tentative="1">
      <w:start w:val="1"/>
      <w:numFmt w:val="lowerLetter"/>
      <w:lvlText w:val="%8."/>
      <w:lvlJc w:val="left"/>
      <w:pPr>
        <w:tabs>
          <w:tab w:val="num" w:pos="6960"/>
        </w:tabs>
        <w:ind w:left="6960" w:hanging="360"/>
      </w:pPr>
    </w:lvl>
    <w:lvl w:ilvl="8" w:tplc="0409001B" w:tentative="1">
      <w:start w:val="1"/>
      <w:numFmt w:val="lowerRoman"/>
      <w:lvlText w:val="%9."/>
      <w:lvlJc w:val="right"/>
      <w:pPr>
        <w:tabs>
          <w:tab w:val="num" w:pos="7680"/>
        </w:tabs>
        <w:ind w:left="7680" w:hanging="180"/>
      </w:pPr>
    </w:lvl>
  </w:abstractNum>
  <w:abstractNum w:abstractNumId="17">
    <w:nsid w:val="5D8E47B3"/>
    <w:multiLevelType w:val="multilevel"/>
    <w:tmpl w:val="8A38F8EE"/>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8">
    <w:nsid w:val="66440215"/>
    <w:multiLevelType w:val="hybridMultilevel"/>
    <w:tmpl w:val="B9F69240"/>
    <w:lvl w:ilvl="0" w:tplc="5E74008E">
      <w:start w:val="3"/>
      <w:numFmt w:val="bullet"/>
      <w:lvlText w:val="-"/>
      <w:lvlJc w:val="left"/>
      <w:pPr>
        <w:ind w:left="840" w:hanging="360"/>
      </w:pPr>
      <w:rPr>
        <w:rFonts w:ascii="Calibri" w:eastAsiaTheme="minorHAnsi" w:hAnsi="Calibri" w:cstheme="minorBidi"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19">
    <w:nsid w:val="70D604A4"/>
    <w:multiLevelType w:val="hybridMultilevel"/>
    <w:tmpl w:val="E5300E66"/>
    <w:lvl w:ilvl="0" w:tplc="29505C00">
      <w:start w:val="1"/>
      <w:numFmt w:val="decimal"/>
      <w:lvlText w:val="%1."/>
      <w:lvlJc w:val="left"/>
      <w:pPr>
        <w:tabs>
          <w:tab w:val="num" w:pos="1800"/>
        </w:tabs>
        <w:ind w:left="1800" w:hanging="360"/>
      </w:pPr>
      <w:rPr>
        <w:rFonts w:hint="default"/>
      </w:rPr>
    </w:lvl>
    <w:lvl w:ilvl="1" w:tplc="081A0019" w:tentative="1">
      <w:start w:val="1"/>
      <w:numFmt w:val="lowerLetter"/>
      <w:lvlText w:val="%2."/>
      <w:lvlJc w:val="left"/>
      <w:pPr>
        <w:tabs>
          <w:tab w:val="num" w:pos="2520"/>
        </w:tabs>
        <w:ind w:left="2520" w:hanging="360"/>
      </w:pPr>
    </w:lvl>
    <w:lvl w:ilvl="2" w:tplc="081A001B" w:tentative="1">
      <w:start w:val="1"/>
      <w:numFmt w:val="lowerRoman"/>
      <w:lvlText w:val="%3."/>
      <w:lvlJc w:val="right"/>
      <w:pPr>
        <w:tabs>
          <w:tab w:val="num" w:pos="3240"/>
        </w:tabs>
        <w:ind w:left="3240" w:hanging="180"/>
      </w:pPr>
    </w:lvl>
    <w:lvl w:ilvl="3" w:tplc="081A000F" w:tentative="1">
      <w:start w:val="1"/>
      <w:numFmt w:val="decimal"/>
      <w:lvlText w:val="%4."/>
      <w:lvlJc w:val="left"/>
      <w:pPr>
        <w:tabs>
          <w:tab w:val="num" w:pos="3960"/>
        </w:tabs>
        <w:ind w:left="3960" w:hanging="360"/>
      </w:pPr>
    </w:lvl>
    <w:lvl w:ilvl="4" w:tplc="081A0019" w:tentative="1">
      <w:start w:val="1"/>
      <w:numFmt w:val="lowerLetter"/>
      <w:lvlText w:val="%5."/>
      <w:lvlJc w:val="left"/>
      <w:pPr>
        <w:tabs>
          <w:tab w:val="num" w:pos="4680"/>
        </w:tabs>
        <w:ind w:left="4680" w:hanging="360"/>
      </w:pPr>
    </w:lvl>
    <w:lvl w:ilvl="5" w:tplc="081A001B" w:tentative="1">
      <w:start w:val="1"/>
      <w:numFmt w:val="lowerRoman"/>
      <w:lvlText w:val="%6."/>
      <w:lvlJc w:val="right"/>
      <w:pPr>
        <w:tabs>
          <w:tab w:val="num" w:pos="5400"/>
        </w:tabs>
        <w:ind w:left="5400" w:hanging="180"/>
      </w:pPr>
    </w:lvl>
    <w:lvl w:ilvl="6" w:tplc="081A000F" w:tentative="1">
      <w:start w:val="1"/>
      <w:numFmt w:val="decimal"/>
      <w:lvlText w:val="%7."/>
      <w:lvlJc w:val="left"/>
      <w:pPr>
        <w:tabs>
          <w:tab w:val="num" w:pos="6120"/>
        </w:tabs>
        <w:ind w:left="6120" w:hanging="360"/>
      </w:pPr>
    </w:lvl>
    <w:lvl w:ilvl="7" w:tplc="081A0019" w:tentative="1">
      <w:start w:val="1"/>
      <w:numFmt w:val="lowerLetter"/>
      <w:lvlText w:val="%8."/>
      <w:lvlJc w:val="left"/>
      <w:pPr>
        <w:tabs>
          <w:tab w:val="num" w:pos="6840"/>
        </w:tabs>
        <w:ind w:left="6840" w:hanging="360"/>
      </w:pPr>
    </w:lvl>
    <w:lvl w:ilvl="8" w:tplc="081A001B" w:tentative="1">
      <w:start w:val="1"/>
      <w:numFmt w:val="lowerRoman"/>
      <w:lvlText w:val="%9."/>
      <w:lvlJc w:val="right"/>
      <w:pPr>
        <w:tabs>
          <w:tab w:val="num" w:pos="7560"/>
        </w:tabs>
        <w:ind w:left="7560" w:hanging="180"/>
      </w:pPr>
    </w:lvl>
  </w:abstractNum>
  <w:abstractNum w:abstractNumId="20">
    <w:nsid w:val="724764B7"/>
    <w:multiLevelType w:val="hybridMultilevel"/>
    <w:tmpl w:val="626638C4"/>
    <w:lvl w:ilvl="0" w:tplc="09649292">
      <w:start w:val="1"/>
      <w:numFmt w:val="decimal"/>
      <w:lvlText w:val="%1."/>
      <w:lvlJc w:val="left"/>
      <w:pPr>
        <w:tabs>
          <w:tab w:val="num" w:pos="1920"/>
        </w:tabs>
        <w:ind w:left="1920" w:hanging="360"/>
      </w:pPr>
      <w:rPr>
        <w:rFonts w:hint="default"/>
      </w:rPr>
    </w:lvl>
    <w:lvl w:ilvl="1" w:tplc="04090019" w:tentative="1">
      <w:start w:val="1"/>
      <w:numFmt w:val="lowerLetter"/>
      <w:lvlText w:val="%2."/>
      <w:lvlJc w:val="left"/>
      <w:pPr>
        <w:tabs>
          <w:tab w:val="num" w:pos="2640"/>
        </w:tabs>
        <w:ind w:left="2640" w:hanging="360"/>
      </w:pPr>
    </w:lvl>
    <w:lvl w:ilvl="2" w:tplc="0409001B" w:tentative="1">
      <w:start w:val="1"/>
      <w:numFmt w:val="lowerRoman"/>
      <w:lvlText w:val="%3."/>
      <w:lvlJc w:val="right"/>
      <w:pPr>
        <w:tabs>
          <w:tab w:val="num" w:pos="3360"/>
        </w:tabs>
        <w:ind w:left="3360" w:hanging="180"/>
      </w:pPr>
    </w:lvl>
    <w:lvl w:ilvl="3" w:tplc="0409000F" w:tentative="1">
      <w:start w:val="1"/>
      <w:numFmt w:val="decimal"/>
      <w:lvlText w:val="%4."/>
      <w:lvlJc w:val="left"/>
      <w:pPr>
        <w:tabs>
          <w:tab w:val="num" w:pos="4080"/>
        </w:tabs>
        <w:ind w:left="4080" w:hanging="360"/>
      </w:pPr>
    </w:lvl>
    <w:lvl w:ilvl="4" w:tplc="04090019" w:tentative="1">
      <w:start w:val="1"/>
      <w:numFmt w:val="lowerLetter"/>
      <w:lvlText w:val="%5."/>
      <w:lvlJc w:val="left"/>
      <w:pPr>
        <w:tabs>
          <w:tab w:val="num" w:pos="4800"/>
        </w:tabs>
        <w:ind w:left="4800" w:hanging="360"/>
      </w:pPr>
    </w:lvl>
    <w:lvl w:ilvl="5" w:tplc="0409001B" w:tentative="1">
      <w:start w:val="1"/>
      <w:numFmt w:val="lowerRoman"/>
      <w:lvlText w:val="%6."/>
      <w:lvlJc w:val="right"/>
      <w:pPr>
        <w:tabs>
          <w:tab w:val="num" w:pos="5520"/>
        </w:tabs>
        <w:ind w:left="5520" w:hanging="180"/>
      </w:pPr>
    </w:lvl>
    <w:lvl w:ilvl="6" w:tplc="0409000F" w:tentative="1">
      <w:start w:val="1"/>
      <w:numFmt w:val="decimal"/>
      <w:lvlText w:val="%7."/>
      <w:lvlJc w:val="left"/>
      <w:pPr>
        <w:tabs>
          <w:tab w:val="num" w:pos="6240"/>
        </w:tabs>
        <w:ind w:left="6240" w:hanging="360"/>
      </w:pPr>
    </w:lvl>
    <w:lvl w:ilvl="7" w:tplc="04090019" w:tentative="1">
      <w:start w:val="1"/>
      <w:numFmt w:val="lowerLetter"/>
      <w:lvlText w:val="%8."/>
      <w:lvlJc w:val="left"/>
      <w:pPr>
        <w:tabs>
          <w:tab w:val="num" w:pos="6960"/>
        </w:tabs>
        <w:ind w:left="6960" w:hanging="360"/>
      </w:pPr>
    </w:lvl>
    <w:lvl w:ilvl="8" w:tplc="0409001B" w:tentative="1">
      <w:start w:val="1"/>
      <w:numFmt w:val="lowerRoman"/>
      <w:lvlText w:val="%9."/>
      <w:lvlJc w:val="right"/>
      <w:pPr>
        <w:tabs>
          <w:tab w:val="num" w:pos="7680"/>
        </w:tabs>
        <w:ind w:left="7680" w:hanging="180"/>
      </w:pPr>
    </w:lvl>
  </w:abstractNum>
  <w:abstractNum w:abstractNumId="21">
    <w:nsid w:val="79B72172"/>
    <w:multiLevelType w:val="hybridMultilevel"/>
    <w:tmpl w:val="2180AE78"/>
    <w:lvl w:ilvl="0" w:tplc="DF7A01C4">
      <w:start w:val="1"/>
      <w:numFmt w:val="decimal"/>
      <w:lvlText w:val="%1."/>
      <w:lvlJc w:val="left"/>
      <w:pPr>
        <w:tabs>
          <w:tab w:val="num" w:pos="1800"/>
        </w:tabs>
        <w:ind w:left="1800" w:hanging="360"/>
      </w:pPr>
      <w:rPr>
        <w:rFonts w:hint="default"/>
      </w:rPr>
    </w:lvl>
    <w:lvl w:ilvl="1" w:tplc="C2F2667C">
      <w:start w:val="40"/>
      <w:numFmt w:val="bullet"/>
      <w:lvlText w:val="-"/>
      <w:lvlJc w:val="left"/>
      <w:pPr>
        <w:tabs>
          <w:tab w:val="num" w:pos="2520"/>
        </w:tabs>
        <w:ind w:left="2520" w:hanging="360"/>
      </w:pPr>
      <w:rPr>
        <w:rFonts w:ascii="Times New Roman" w:eastAsia="Times New Roman" w:hAnsi="Times New Roman" w:cs="Times New Roman"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num w:numId="1">
    <w:abstractNumId w:val="18"/>
  </w:num>
  <w:num w:numId="2">
    <w:abstractNumId w:val="7"/>
  </w:num>
  <w:num w:numId="3">
    <w:abstractNumId w:val="15"/>
  </w:num>
  <w:num w:numId="4">
    <w:abstractNumId w:val="6"/>
  </w:num>
  <w:num w:numId="5">
    <w:abstractNumId w:val="12"/>
  </w:num>
  <w:num w:numId="6">
    <w:abstractNumId w:val="13"/>
  </w:num>
  <w:num w:numId="7">
    <w:abstractNumId w:val="20"/>
  </w:num>
  <w:num w:numId="8">
    <w:abstractNumId w:val="21"/>
  </w:num>
  <w:num w:numId="9">
    <w:abstractNumId w:val="1"/>
  </w:num>
  <w:num w:numId="10">
    <w:abstractNumId w:val="0"/>
  </w:num>
  <w:num w:numId="11">
    <w:abstractNumId w:val="8"/>
  </w:num>
  <w:num w:numId="12">
    <w:abstractNumId w:val="16"/>
  </w:num>
  <w:num w:numId="13">
    <w:abstractNumId w:val="11"/>
  </w:num>
  <w:num w:numId="14">
    <w:abstractNumId w:val="19"/>
  </w:num>
  <w:num w:numId="15">
    <w:abstractNumId w:val="3"/>
  </w:num>
  <w:num w:numId="16">
    <w:abstractNumId w:val="5"/>
  </w:num>
  <w:num w:numId="17">
    <w:abstractNumId w:val="4"/>
  </w:num>
  <w:num w:numId="18">
    <w:abstractNumId w:val="4"/>
    <w:lvlOverride w:ilvl="0">
      <w:lvl w:ilvl="0">
        <w:start w:val="2"/>
        <w:numFmt w:val="decimal"/>
        <w:lvlText w:val="%1."/>
        <w:legacy w:legacy="1" w:legacySpace="0" w:legacyIndent="360"/>
        <w:lvlJc w:val="left"/>
        <w:rPr>
          <w:rFonts w:ascii="Times New Roman" w:hAnsi="Times New Roman" w:cs="Times New Roman" w:hint="default"/>
        </w:rPr>
      </w:lvl>
    </w:lvlOverride>
  </w:num>
  <w:num w:numId="19">
    <w:abstractNumId w:val="4"/>
    <w:lvlOverride w:ilvl="0">
      <w:lvl w:ilvl="0">
        <w:start w:val="3"/>
        <w:numFmt w:val="decimal"/>
        <w:lvlText w:val="%1."/>
        <w:legacy w:legacy="1" w:legacySpace="0" w:legacyIndent="360"/>
        <w:lvlJc w:val="left"/>
        <w:rPr>
          <w:rFonts w:ascii="Times New Roman" w:hAnsi="Times New Roman" w:cs="Times New Roman" w:hint="default"/>
        </w:rPr>
      </w:lvl>
    </w:lvlOverride>
  </w:num>
  <w:num w:numId="20">
    <w:abstractNumId w:val="4"/>
    <w:lvlOverride w:ilvl="0">
      <w:lvl w:ilvl="0">
        <w:start w:val="4"/>
        <w:numFmt w:val="decimal"/>
        <w:lvlText w:val="%1."/>
        <w:legacy w:legacy="1" w:legacySpace="0" w:legacyIndent="360"/>
        <w:lvlJc w:val="left"/>
        <w:rPr>
          <w:rFonts w:ascii="Times New Roman" w:hAnsi="Times New Roman" w:cs="Times New Roman" w:hint="default"/>
        </w:rPr>
      </w:lvl>
    </w:lvlOverride>
  </w:num>
  <w:num w:numId="21">
    <w:abstractNumId w:val="4"/>
    <w:lvlOverride w:ilvl="0">
      <w:lvl w:ilvl="0">
        <w:start w:val="5"/>
        <w:numFmt w:val="decimal"/>
        <w:lvlText w:val="%1."/>
        <w:legacy w:legacy="1" w:legacySpace="0" w:legacyIndent="360"/>
        <w:lvlJc w:val="left"/>
        <w:rPr>
          <w:rFonts w:ascii="Times New Roman" w:hAnsi="Times New Roman" w:cs="Times New Roman" w:hint="default"/>
        </w:rPr>
      </w:lvl>
    </w:lvlOverride>
  </w:num>
  <w:num w:numId="22">
    <w:abstractNumId w:val="4"/>
    <w:lvlOverride w:ilvl="0">
      <w:lvl w:ilvl="0">
        <w:start w:val="6"/>
        <w:numFmt w:val="decimal"/>
        <w:lvlText w:val="%1."/>
        <w:legacy w:legacy="1" w:legacySpace="0" w:legacyIndent="360"/>
        <w:lvlJc w:val="left"/>
        <w:rPr>
          <w:rFonts w:ascii="Times New Roman" w:hAnsi="Times New Roman" w:cs="Times New Roman" w:hint="default"/>
        </w:rPr>
      </w:lvl>
    </w:lvlOverride>
  </w:num>
  <w:num w:numId="23">
    <w:abstractNumId w:val="4"/>
    <w:lvlOverride w:ilvl="0">
      <w:lvl w:ilvl="0">
        <w:start w:val="7"/>
        <w:numFmt w:val="decimal"/>
        <w:lvlText w:val="%1."/>
        <w:legacy w:legacy="1" w:legacySpace="0" w:legacyIndent="360"/>
        <w:lvlJc w:val="left"/>
        <w:rPr>
          <w:rFonts w:ascii="Times New Roman" w:hAnsi="Times New Roman" w:cs="Times New Roman" w:hint="default"/>
        </w:rPr>
      </w:lvl>
    </w:lvlOverride>
  </w:num>
  <w:num w:numId="24">
    <w:abstractNumId w:val="4"/>
    <w:lvlOverride w:ilvl="0">
      <w:lvl w:ilvl="0">
        <w:start w:val="8"/>
        <w:numFmt w:val="decimal"/>
        <w:lvlText w:val="%1."/>
        <w:legacy w:legacy="1" w:legacySpace="0" w:legacyIndent="360"/>
        <w:lvlJc w:val="left"/>
        <w:rPr>
          <w:rFonts w:ascii="Times New Roman" w:hAnsi="Times New Roman" w:cs="Times New Roman" w:hint="default"/>
        </w:rPr>
      </w:lvl>
    </w:lvlOverride>
  </w:num>
  <w:num w:numId="25">
    <w:abstractNumId w:val="4"/>
    <w:lvlOverride w:ilvl="0">
      <w:lvl w:ilvl="0">
        <w:start w:val="9"/>
        <w:numFmt w:val="decimal"/>
        <w:lvlText w:val="%1."/>
        <w:legacy w:legacy="1" w:legacySpace="0" w:legacyIndent="360"/>
        <w:lvlJc w:val="left"/>
        <w:rPr>
          <w:rFonts w:ascii="Times New Roman" w:hAnsi="Times New Roman" w:cs="Times New Roman" w:hint="default"/>
        </w:rPr>
      </w:lvl>
    </w:lvlOverride>
  </w:num>
  <w:num w:numId="26">
    <w:abstractNumId w:val="4"/>
    <w:lvlOverride w:ilvl="0">
      <w:lvl w:ilvl="0">
        <w:start w:val="10"/>
        <w:numFmt w:val="decimal"/>
        <w:lvlText w:val="%1."/>
        <w:legacy w:legacy="1" w:legacySpace="0" w:legacyIndent="360"/>
        <w:lvlJc w:val="left"/>
        <w:rPr>
          <w:rFonts w:ascii="Times New Roman" w:hAnsi="Times New Roman" w:cs="Times New Roman" w:hint="default"/>
        </w:rPr>
      </w:lvl>
    </w:lvlOverride>
  </w:num>
  <w:num w:numId="27">
    <w:abstractNumId w:val="4"/>
    <w:lvlOverride w:ilvl="0">
      <w:lvl w:ilvl="0">
        <w:start w:val="11"/>
        <w:numFmt w:val="decimal"/>
        <w:lvlText w:val="%1."/>
        <w:legacy w:legacy="1" w:legacySpace="0" w:legacyIndent="360"/>
        <w:lvlJc w:val="left"/>
        <w:rPr>
          <w:rFonts w:ascii="Times New Roman" w:hAnsi="Times New Roman" w:cs="Times New Roman" w:hint="default"/>
        </w:rPr>
      </w:lvl>
    </w:lvlOverride>
  </w:num>
  <w:num w:numId="28">
    <w:abstractNumId w:val="4"/>
    <w:lvlOverride w:ilvl="0">
      <w:lvl w:ilvl="0">
        <w:start w:val="12"/>
        <w:numFmt w:val="decimal"/>
        <w:lvlText w:val="%1."/>
        <w:legacy w:legacy="1" w:legacySpace="0" w:legacyIndent="360"/>
        <w:lvlJc w:val="left"/>
        <w:rPr>
          <w:rFonts w:ascii="Times New Roman" w:hAnsi="Times New Roman" w:cs="Times New Roman" w:hint="default"/>
        </w:rPr>
      </w:lvl>
    </w:lvlOverride>
  </w:num>
  <w:num w:numId="29">
    <w:abstractNumId w:val="4"/>
    <w:lvlOverride w:ilvl="0">
      <w:lvl w:ilvl="0">
        <w:start w:val="13"/>
        <w:numFmt w:val="decimal"/>
        <w:lvlText w:val="%1."/>
        <w:legacy w:legacy="1" w:legacySpace="0" w:legacyIndent="360"/>
        <w:lvlJc w:val="left"/>
        <w:rPr>
          <w:rFonts w:ascii="Times New Roman" w:hAnsi="Times New Roman" w:cs="Times New Roman" w:hint="default"/>
        </w:rPr>
      </w:lvl>
    </w:lvlOverride>
  </w:num>
  <w:num w:numId="30">
    <w:abstractNumId w:val="4"/>
    <w:lvlOverride w:ilvl="0">
      <w:lvl w:ilvl="0">
        <w:start w:val="14"/>
        <w:numFmt w:val="decimal"/>
        <w:lvlText w:val="%1."/>
        <w:legacy w:legacy="1" w:legacySpace="0" w:legacyIndent="360"/>
        <w:lvlJc w:val="left"/>
        <w:rPr>
          <w:rFonts w:ascii="Times New Roman" w:hAnsi="Times New Roman" w:cs="Times New Roman" w:hint="default"/>
        </w:rPr>
      </w:lvl>
    </w:lvlOverride>
  </w:num>
  <w:num w:numId="31">
    <w:abstractNumId w:val="9"/>
  </w:num>
  <w:num w:numId="32">
    <w:abstractNumId w:val="9"/>
    <w:lvlOverride w:ilvl="0">
      <w:lvl w:ilvl="0">
        <w:start w:val="2"/>
        <w:numFmt w:val="decimal"/>
        <w:lvlText w:val="%1."/>
        <w:legacy w:legacy="1" w:legacySpace="0" w:legacyIndent="360"/>
        <w:lvlJc w:val="left"/>
        <w:rPr>
          <w:rFonts w:ascii="Times New Roman" w:hAnsi="Times New Roman" w:cs="Times New Roman" w:hint="default"/>
        </w:rPr>
      </w:lvl>
    </w:lvlOverride>
  </w:num>
  <w:num w:numId="33">
    <w:abstractNumId w:val="9"/>
    <w:lvlOverride w:ilvl="0">
      <w:lvl w:ilvl="0">
        <w:start w:val="3"/>
        <w:numFmt w:val="decimal"/>
        <w:lvlText w:val="%1."/>
        <w:legacy w:legacy="1" w:legacySpace="0" w:legacyIndent="360"/>
        <w:lvlJc w:val="left"/>
        <w:rPr>
          <w:rFonts w:ascii="Times New Roman CYR" w:hAnsi="Times New Roman CYR" w:cs="Times New Roman CYR" w:hint="default"/>
        </w:rPr>
      </w:lvl>
    </w:lvlOverride>
  </w:num>
  <w:num w:numId="34">
    <w:abstractNumId w:val="9"/>
    <w:lvlOverride w:ilvl="0">
      <w:lvl w:ilvl="0">
        <w:start w:val="4"/>
        <w:numFmt w:val="decimal"/>
        <w:lvlText w:val="%1."/>
        <w:legacy w:legacy="1" w:legacySpace="0" w:legacyIndent="360"/>
        <w:lvlJc w:val="left"/>
        <w:rPr>
          <w:rFonts w:ascii="Times New Roman" w:hAnsi="Times New Roman" w:cs="Times New Roman" w:hint="default"/>
        </w:rPr>
      </w:lvl>
    </w:lvlOverride>
  </w:num>
  <w:num w:numId="35">
    <w:abstractNumId w:val="9"/>
    <w:lvlOverride w:ilvl="0">
      <w:lvl w:ilvl="0">
        <w:start w:val="5"/>
        <w:numFmt w:val="decimal"/>
        <w:lvlText w:val="%1."/>
        <w:legacy w:legacy="1" w:legacySpace="0" w:legacyIndent="360"/>
        <w:lvlJc w:val="left"/>
        <w:rPr>
          <w:rFonts w:ascii="Times New Roman" w:hAnsi="Times New Roman" w:cs="Times New Roman" w:hint="default"/>
        </w:rPr>
      </w:lvl>
    </w:lvlOverride>
  </w:num>
  <w:num w:numId="36">
    <w:abstractNumId w:val="9"/>
    <w:lvlOverride w:ilvl="0">
      <w:lvl w:ilvl="0">
        <w:start w:val="6"/>
        <w:numFmt w:val="decimal"/>
        <w:lvlText w:val="%1."/>
        <w:legacy w:legacy="1" w:legacySpace="0" w:legacyIndent="360"/>
        <w:lvlJc w:val="left"/>
        <w:rPr>
          <w:rFonts w:ascii="Times New Roman" w:hAnsi="Times New Roman" w:cs="Times New Roman" w:hint="default"/>
        </w:rPr>
      </w:lvl>
    </w:lvlOverride>
  </w:num>
  <w:num w:numId="37">
    <w:abstractNumId w:val="9"/>
    <w:lvlOverride w:ilvl="0">
      <w:lvl w:ilvl="0">
        <w:start w:val="7"/>
        <w:numFmt w:val="decimal"/>
        <w:lvlText w:val="%1."/>
        <w:legacy w:legacy="1" w:legacySpace="0" w:legacyIndent="360"/>
        <w:lvlJc w:val="left"/>
        <w:rPr>
          <w:rFonts w:ascii="Times New Roman" w:hAnsi="Times New Roman" w:cs="Times New Roman" w:hint="default"/>
        </w:rPr>
      </w:lvl>
    </w:lvlOverride>
  </w:num>
  <w:num w:numId="38">
    <w:abstractNumId w:val="14"/>
  </w:num>
  <w:num w:numId="39">
    <w:abstractNumId w:val="2"/>
  </w:num>
  <w:num w:numId="40">
    <w:abstractNumId w:val="17"/>
  </w:num>
  <w:num w:numId="4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hideSpellingErrors/>
  <w:defaultTabStop w:val="720"/>
  <w:hyphenationZone w:val="425"/>
  <w:characterSpacingControl w:val="doNotCompress"/>
  <w:hdrShapeDefaults>
    <o:shapedefaults v:ext="edit" spidmax="8194"/>
  </w:hdrShapeDefaults>
  <w:footnotePr>
    <w:footnote w:id="0"/>
    <w:footnote w:id="1"/>
  </w:footnotePr>
  <w:endnotePr>
    <w:endnote w:id="0"/>
    <w:endnote w:id="1"/>
  </w:endnotePr>
  <w:compat>
    <w:useFELayout/>
  </w:compat>
  <w:rsids>
    <w:rsidRoot w:val="007A1B97"/>
    <w:rsid w:val="00045C49"/>
    <w:rsid w:val="0007628E"/>
    <w:rsid w:val="000A6FF7"/>
    <w:rsid w:val="00126C86"/>
    <w:rsid w:val="00133DCE"/>
    <w:rsid w:val="001372FC"/>
    <w:rsid w:val="0015004C"/>
    <w:rsid w:val="001644C5"/>
    <w:rsid w:val="00183002"/>
    <w:rsid w:val="001A08C6"/>
    <w:rsid w:val="001D34C3"/>
    <w:rsid w:val="001F6465"/>
    <w:rsid w:val="001F70F1"/>
    <w:rsid w:val="002166A6"/>
    <w:rsid w:val="002A3FB0"/>
    <w:rsid w:val="002F6055"/>
    <w:rsid w:val="002F6753"/>
    <w:rsid w:val="0031702B"/>
    <w:rsid w:val="003172E7"/>
    <w:rsid w:val="003A4C96"/>
    <w:rsid w:val="003B2D8D"/>
    <w:rsid w:val="003B3EAE"/>
    <w:rsid w:val="00406B5E"/>
    <w:rsid w:val="00431BC5"/>
    <w:rsid w:val="00462408"/>
    <w:rsid w:val="004910AE"/>
    <w:rsid w:val="004C5CF9"/>
    <w:rsid w:val="004C700B"/>
    <w:rsid w:val="004E61F0"/>
    <w:rsid w:val="004F5853"/>
    <w:rsid w:val="0052057F"/>
    <w:rsid w:val="00546459"/>
    <w:rsid w:val="00553C4E"/>
    <w:rsid w:val="005B2F95"/>
    <w:rsid w:val="005F6AB5"/>
    <w:rsid w:val="006102FC"/>
    <w:rsid w:val="006164AD"/>
    <w:rsid w:val="00630FCC"/>
    <w:rsid w:val="0063101D"/>
    <w:rsid w:val="00663550"/>
    <w:rsid w:val="00670714"/>
    <w:rsid w:val="006A6FC1"/>
    <w:rsid w:val="007270E7"/>
    <w:rsid w:val="00740C3A"/>
    <w:rsid w:val="00747F70"/>
    <w:rsid w:val="007A1B97"/>
    <w:rsid w:val="007A29A6"/>
    <w:rsid w:val="007A471F"/>
    <w:rsid w:val="007C7DCF"/>
    <w:rsid w:val="007D2640"/>
    <w:rsid w:val="008152BC"/>
    <w:rsid w:val="008242F3"/>
    <w:rsid w:val="00881A62"/>
    <w:rsid w:val="008A3A5C"/>
    <w:rsid w:val="008E7493"/>
    <w:rsid w:val="009269C6"/>
    <w:rsid w:val="00935097"/>
    <w:rsid w:val="00956139"/>
    <w:rsid w:val="009B6945"/>
    <w:rsid w:val="00A01384"/>
    <w:rsid w:val="00A42BF6"/>
    <w:rsid w:val="00A80AA4"/>
    <w:rsid w:val="00A87837"/>
    <w:rsid w:val="00AF7FE8"/>
    <w:rsid w:val="00B12F67"/>
    <w:rsid w:val="00B4728D"/>
    <w:rsid w:val="00BA72FA"/>
    <w:rsid w:val="00BB6FF9"/>
    <w:rsid w:val="00BD249F"/>
    <w:rsid w:val="00C036A1"/>
    <w:rsid w:val="00C409E1"/>
    <w:rsid w:val="00C51DB4"/>
    <w:rsid w:val="00C85CBF"/>
    <w:rsid w:val="00C8603A"/>
    <w:rsid w:val="00C9277E"/>
    <w:rsid w:val="00C96F6B"/>
    <w:rsid w:val="00CB6B06"/>
    <w:rsid w:val="00CE2496"/>
    <w:rsid w:val="00CE331E"/>
    <w:rsid w:val="00CE598F"/>
    <w:rsid w:val="00D14289"/>
    <w:rsid w:val="00D37982"/>
    <w:rsid w:val="00D5751B"/>
    <w:rsid w:val="00DE1AA9"/>
    <w:rsid w:val="00E07C65"/>
    <w:rsid w:val="00E7362B"/>
    <w:rsid w:val="00E86ACD"/>
    <w:rsid w:val="00E97003"/>
    <w:rsid w:val="00EC2567"/>
    <w:rsid w:val="00EE524A"/>
    <w:rsid w:val="00F33DFA"/>
    <w:rsid w:val="00F3775C"/>
    <w:rsid w:val="00F524E9"/>
    <w:rsid w:val="00F7408C"/>
    <w:rsid w:val="00FC6D9F"/>
  </w:rsids>
  <m:mathPr>
    <m:mathFont m:val="Cambria Math"/>
    <m:brkBin m:val="before"/>
    <m:brkBinSub m:val="--"/>
    <m:smallFrac/>
    <m:dispDef/>
    <m:lMargin m:val="0"/>
    <m:rMargin m:val="0"/>
    <m:defJc m:val="centerGroup"/>
    <m:wrapIndent m:val="1440"/>
    <m:intLim m:val="subSup"/>
    <m:naryLim m:val="undOvr"/>
  </m:mathPr>
  <w:themeFontLang w:val="sr-Latn-C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160" w:line="252"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2BF6"/>
  </w:style>
  <w:style w:type="paragraph" w:styleId="Heading1">
    <w:name w:val="heading 1"/>
    <w:basedOn w:val="Normal"/>
    <w:next w:val="Normal"/>
    <w:link w:val="Heading1Char"/>
    <w:uiPriority w:val="9"/>
    <w:qFormat/>
    <w:rsid w:val="00A42BF6"/>
    <w:pPr>
      <w:keepNext/>
      <w:keepLines/>
      <w:spacing w:before="320" w:after="40"/>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unhideWhenUsed/>
    <w:qFormat/>
    <w:rsid w:val="00A42BF6"/>
    <w:pPr>
      <w:keepNext/>
      <w:keepLines/>
      <w:spacing w:before="120" w:after="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semiHidden/>
    <w:unhideWhenUsed/>
    <w:qFormat/>
    <w:rsid w:val="00A42BF6"/>
    <w:pPr>
      <w:keepNext/>
      <w:keepLines/>
      <w:spacing w:before="120" w:after="0"/>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semiHidden/>
    <w:unhideWhenUsed/>
    <w:qFormat/>
    <w:rsid w:val="00A42BF6"/>
    <w:pPr>
      <w:keepNext/>
      <w:keepLines/>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semiHidden/>
    <w:unhideWhenUsed/>
    <w:qFormat/>
    <w:rsid w:val="00A42BF6"/>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A42BF6"/>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A42BF6"/>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A42BF6"/>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A42BF6"/>
    <w:pPr>
      <w:keepNext/>
      <w:keepLines/>
      <w:spacing w:before="120" w:after="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42BF6"/>
    <w:rPr>
      <w:rFonts w:asciiTheme="majorHAnsi" w:eastAsiaTheme="majorEastAsia" w:hAnsiTheme="majorHAnsi" w:cstheme="majorBidi"/>
      <w:b/>
      <w:bCs/>
      <w:sz w:val="28"/>
      <w:szCs w:val="28"/>
    </w:rPr>
  </w:style>
  <w:style w:type="character" w:customStyle="1" w:styleId="Heading5Char">
    <w:name w:val="Heading 5 Char"/>
    <w:basedOn w:val="DefaultParagraphFont"/>
    <w:link w:val="Heading5"/>
    <w:uiPriority w:val="9"/>
    <w:semiHidden/>
    <w:rsid w:val="00A42BF6"/>
    <w:rPr>
      <w:rFonts w:asciiTheme="majorHAnsi" w:eastAsiaTheme="majorEastAsia" w:hAnsiTheme="majorHAnsi" w:cstheme="majorBidi"/>
      <w:b/>
      <w:bCs/>
    </w:rPr>
  </w:style>
  <w:style w:type="paragraph" w:styleId="Header">
    <w:name w:val="header"/>
    <w:basedOn w:val="Normal"/>
    <w:link w:val="HeaderChar"/>
    <w:uiPriority w:val="99"/>
    <w:unhideWhenUsed/>
    <w:rsid w:val="007A1B97"/>
    <w:pPr>
      <w:tabs>
        <w:tab w:val="center" w:pos="4703"/>
        <w:tab w:val="right" w:pos="9406"/>
      </w:tabs>
      <w:spacing w:after="0" w:line="240" w:lineRule="auto"/>
    </w:pPr>
  </w:style>
  <w:style w:type="character" w:customStyle="1" w:styleId="HeaderChar">
    <w:name w:val="Header Char"/>
    <w:basedOn w:val="DefaultParagraphFont"/>
    <w:link w:val="Header"/>
    <w:uiPriority w:val="99"/>
    <w:rsid w:val="007A1B97"/>
    <w:rPr>
      <w:rFonts w:eastAsiaTheme="minorEastAsia"/>
    </w:rPr>
  </w:style>
  <w:style w:type="paragraph" w:styleId="Footer">
    <w:name w:val="footer"/>
    <w:basedOn w:val="Normal"/>
    <w:link w:val="FooterChar"/>
    <w:uiPriority w:val="99"/>
    <w:unhideWhenUsed/>
    <w:rsid w:val="007A1B97"/>
    <w:pPr>
      <w:tabs>
        <w:tab w:val="center" w:pos="4703"/>
        <w:tab w:val="right" w:pos="9406"/>
      </w:tabs>
      <w:spacing w:after="0" w:line="240" w:lineRule="auto"/>
    </w:pPr>
  </w:style>
  <w:style w:type="character" w:customStyle="1" w:styleId="FooterChar">
    <w:name w:val="Footer Char"/>
    <w:basedOn w:val="DefaultParagraphFont"/>
    <w:link w:val="Footer"/>
    <w:uiPriority w:val="99"/>
    <w:rsid w:val="007A1B97"/>
    <w:rPr>
      <w:rFonts w:eastAsiaTheme="minorEastAsia"/>
    </w:rPr>
  </w:style>
  <w:style w:type="paragraph" w:styleId="ListParagraph">
    <w:name w:val="List Paragraph"/>
    <w:basedOn w:val="Normal"/>
    <w:uiPriority w:val="34"/>
    <w:qFormat/>
    <w:rsid w:val="007A1B97"/>
    <w:pPr>
      <w:ind w:left="720"/>
      <w:contextualSpacing/>
    </w:pPr>
  </w:style>
  <w:style w:type="table" w:styleId="TableGrid">
    <w:name w:val="Table Grid"/>
    <w:basedOn w:val="TableNormal"/>
    <w:uiPriority w:val="59"/>
    <w:rsid w:val="007A1B9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A1B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1B97"/>
    <w:rPr>
      <w:rFonts w:ascii="Tahoma" w:eastAsiaTheme="minorEastAsia" w:hAnsi="Tahoma" w:cs="Tahoma"/>
      <w:sz w:val="16"/>
      <w:szCs w:val="16"/>
    </w:rPr>
  </w:style>
  <w:style w:type="paragraph" w:styleId="Caption">
    <w:name w:val="caption"/>
    <w:basedOn w:val="Normal"/>
    <w:next w:val="Normal"/>
    <w:uiPriority w:val="35"/>
    <w:unhideWhenUsed/>
    <w:qFormat/>
    <w:rsid w:val="00A42BF6"/>
    <w:rPr>
      <w:b/>
      <w:bCs/>
      <w:sz w:val="18"/>
      <w:szCs w:val="18"/>
    </w:rPr>
  </w:style>
  <w:style w:type="paragraph" w:styleId="NoSpacing">
    <w:name w:val="No Spacing"/>
    <w:link w:val="NoSpacingChar"/>
    <w:uiPriority w:val="1"/>
    <w:qFormat/>
    <w:rsid w:val="00A42BF6"/>
    <w:pPr>
      <w:spacing w:after="0" w:line="240" w:lineRule="auto"/>
    </w:pPr>
  </w:style>
  <w:style w:type="character" w:customStyle="1" w:styleId="NoSpacingChar">
    <w:name w:val="No Spacing Char"/>
    <w:basedOn w:val="DefaultParagraphFont"/>
    <w:link w:val="NoSpacing"/>
    <w:uiPriority w:val="1"/>
    <w:rsid w:val="003B2D8D"/>
  </w:style>
  <w:style w:type="character" w:customStyle="1" w:styleId="Heading1Char">
    <w:name w:val="Heading 1 Char"/>
    <w:basedOn w:val="DefaultParagraphFont"/>
    <w:link w:val="Heading1"/>
    <w:uiPriority w:val="9"/>
    <w:rsid w:val="00A42BF6"/>
    <w:rPr>
      <w:rFonts w:asciiTheme="majorHAnsi" w:eastAsiaTheme="majorEastAsia" w:hAnsiTheme="majorHAnsi" w:cstheme="majorBidi"/>
      <w:b/>
      <w:bCs/>
      <w:caps/>
      <w:spacing w:val="4"/>
      <w:sz w:val="28"/>
      <w:szCs w:val="28"/>
    </w:rPr>
  </w:style>
  <w:style w:type="character" w:customStyle="1" w:styleId="Heading3Char">
    <w:name w:val="Heading 3 Char"/>
    <w:basedOn w:val="DefaultParagraphFont"/>
    <w:link w:val="Heading3"/>
    <w:uiPriority w:val="9"/>
    <w:semiHidden/>
    <w:rsid w:val="00A42BF6"/>
    <w:rPr>
      <w:rFonts w:asciiTheme="majorHAnsi" w:eastAsiaTheme="majorEastAsia" w:hAnsiTheme="majorHAnsi" w:cstheme="majorBidi"/>
      <w:spacing w:val="4"/>
      <w:sz w:val="24"/>
      <w:szCs w:val="24"/>
    </w:rPr>
  </w:style>
  <w:style w:type="character" w:customStyle="1" w:styleId="Heading4Char">
    <w:name w:val="Heading 4 Char"/>
    <w:basedOn w:val="DefaultParagraphFont"/>
    <w:link w:val="Heading4"/>
    <w:uiPriority w:val="9"/>
    <w:semiHidden/>
    <w:rsid w:val="00A42BF6"/>
    <w:rPr>
      <w:rFonts w:asciiTheme="majorHAnsi" w:eastAsiaTheme="majorEastAsia" w:hAnsiTheme="majorHAnsi" w:cstheme="majorBidi"/>
      <w:i/>
      <w:iCs/>
      <w:sz w:val="24"/>
      <w:szCs w:val="24"/>
    </w:rPr>
  </w:style>
  <w:style w:type="character" w:customStyle="1" w:styleId="Heading6Char">
    <w:name w:val="Heading 6 Char"/>
    <w:basedOn w:val="DefaultParagraphFont"/>
    <w:link w:val="Heading6"/>
    <w:uiPriority w:val="9"/>
    <w:semiHidden/>
    <w:rsid w:val="00A42BF6"/>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A42BF6"/>
    <w:rPr>
      <w:i/>
      <w:iCs/>
    </w:rPr>
  </w:style>
  <w:style w:type="character" w:customStyle="1" w:styleId="Heading8Char">
    <w:name w:val="Heading 8 Char"/>
    <w:basedOn w:val="DefaultParagraphFont"/>
    <w:link w:val="Heading8"/>
    <w:uiPriority w:val="9"/>
    <w:semiHidden/>
    <w:rsid w:val="00A42BF6"/>
    <w:rPr>
      <w:b/>
      <w:bCs/>
    </w:rPr>
  </w:style>
  <w:style w:type="character" w:customStyle="1" w:styleId="Heading9Char">
    <w:name w:val="Heading 9 Char"/>
    <w:basedOn w:val="DefaultParagraphFont"/>
    <w:link w:val="Heading9"/>
    <w:uiPriority w:val="9"/>
    <w:semiHidden/>
    <w:rsid w:val="00A42BF6"/>
    <w:rPr>
      <w:i/>
      <w:iCs/>
    </w:rPr>
  </w:style>
  <w:style w:type="paragraph" w:styleId="Title">
    <w:name w:val="Title"/>
    <w:basedOn w:val="Normal"/>
    <w:next w:val="Normal"/>
    <w:link w:val="TitleChar"/>
    <w:uiPriority w:val="10"/>
    <w:qFormat/>
    <w:rsid w:val="00A42BF6"/>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A42BF6"/>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A42BF6"/>
    <w:pPr>
      <w:numPr>
        <w:ilvl w:val="1"/>
      </w:numPr>
      <w:spacing w:after="240"/>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A42BF6"/>
    <w:rPr>
      <w:rFonts w:asciiTheme="majorHAnsi" w:eastAsiaTheme="majorEastAsia" w:hAnsiTheme="majorHAnsi" w:cstheme="majorBidi"/>
      <w:sz w:val="24"/>
      <w:szCs w:val="24"/>
    </w:rPr>
  </w:style>
  <w:style w:type="character" w:styleId="Strong">
    <w:name w:val="Strong"/>
    <w:basedOn w:val="DefaultParagraphFont"/>
    <w:uiPriority w:val="22"/>
    <w:qFormat/>
    <w:rsid w:val="00A42BF6"/>
    <w:rPr>
      <w:b/>
      <w:bCs/>
      <w:color w:val="auto"/>
    </w:rPr>
  </w:style>
  <w:style w:type="character" w:styleId="Emphasis">
    <w:name w:val="Emphasis"/>
    <w:basedOn w:val="DefaultParagraphFont"/>
    <w:uiPriority w:val="20"/>
    <w:qFormat/>
    <w:rsid w:val="00A42BF6"/>
    <w:rPr>
      <w:i/>
      <w:iCs/>
      <w:color w:val="auto"/>
    </w:rPr>
  </w:style>
  <w:style w:type="paragraph" w:styleId="Quote">
    <w:name w:val="Quote"/>
    <w:basedOn w:val="Normal"/>
    <w:next w:val="Normal"/>
    <w:link w:val="QuoteChar"/>
    <w:uiPriority w:val="29"/>
    <w:qFormat/>
    <w:rsid w:val="00A42BF6"/>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A42BF6"/>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A42BF6"/>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A42BF6"/>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A42BF6"/>
    <w:rPr>
      <w:i/>
      <w:iCs/>
      <w:color w:val="auto"/>
    </w:rPr>
  </w:style>
  <w:style w:type="character" w:styleId="IntenseEmphasis">
    <w:name w:val="Intense Emphasis"/>
    <w:basedOn w:val="DefaultParagraphFont"/>
    <w:uiPriority w:val="21"/>
    <w:qFormat/>
    <w:rsid w:val="00A42BF6"/>
    <w:rPr>
      <w:b/>
      <w:bCs/>
      <w:i/>
      <w:iCs/>
      <w:color w:val="auto"/>
    </w:rPr>
  </w:style>
  <w:style w:type="character" w:styleId="SubtleReference">
    <w:name w:val="Subtle Reference"/>
    <w:basedOn w:val="DefaultParagraphFont"/>
    <w:uiPriority w:val="31"/>
    <w:qFormat/>
    <w:rsid w:val="00A42BF6"/>
    <w:rPr>
      <w:smallCaps/>
      <w:color w:val="auto"/>
      <w:u w:val="single" w:color="7F7F7F" w:themeColor="text1" w:themeTint="80"/>
    </w:rPr>
  </w:style>
  <w:style w:type="character" w:styleId="IntenseReference">
    <w:name w:val="Intense Reference"/>
    <w:basedOn w:val="DefaultParagraphFont"/>
    <w:uiPriority w:val="32"/>
    <w:qFormat/>
    <w:rsid w:val="00A42BF6"/>
    <w:rPr>
      <w:b/>
      <w:bCs/>
      <w:smallCaps/>
      <w:color w:val="auto"/>
      <w:u w:val="single"/>
    </w:rPr>
  </w:style>
  <w:style w:type="character" w:styleId="BookTitle">
    <w:name w:val="Book Title"/>
    <w:basedOn w:val="DefaultParagraphFont"/>
    <w:uiPriority w:val="33"/>
    <w:qFormat/>
    <w:rsid w:val="00A42BF6"/>
    <w:rPr>
      <w:b/>
      <w:bCs/>
      <w:smallCaps/>
      <w:color w:val="auto"/>
    </w:rPr>
  </w:style>
  <w:style w:type="paragraph" w:styleId="TOCHeading">
    <w:name w:val="TOC Heading"/>
    <w:basedOn w:val="Heading1"/>
    <w:next w:val="Normal"/>
    <w:uiPriority w:val="39"/>
    <w:semiHidden/>
    <w:unhideWhenUsed/>
    <w:qFormat/>
    <w:rsid w:val="00A42BF6"/>
    <w:pPr>
      <w:outlineLvl w:val="9"/>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3.xml"/><Relationship Id="rId18" Type="http://schemas.openxmlformats.org/officeDocument/2006/relationships/chart" Target="charts/chart8.xm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chart" Target="charts/chart11.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chart" Target="charts/chart7.xm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chart" Target="charts/chart6.xml"/><Relationship Id="rId20" Type="http://schemas.openxmlformats.org/officeDocument/2006/relationships/chart" Target="charts/chart10.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4.xml"/><Relationship Id="rId5" Type="http://schemas.openxmlformats.org/officeDocument/2006/relationships/webSettings" Target="webSettings.xml"/><Relationship Id="rId15" Type="http://schemas.openxmlformats.org/officeDocument/2006/relationships/chart" Target="charts/chart5.xml"/><Relationship Id="rId23" Type="http://schemas.openxmlformats.org/officeDocument/2006/relationships/chart" Target="charts/chart13.xml"/><Relationship Id="rId28" Type="http://schemas.openxmlformats.org/officeDocument/2006/relationships/theme" Target="theme/theme1.xml"/><Relationship Id="rId10" Type="http://schemas.openxmlformats.org/officeDocument/2006/relationships/package" Target="embeddings/Microsoft_Office_Word_Document1.docx"/><Relationship Id="rId19" Type="http://schemas.openxmlformats.org/officeDocument/2006/relationships/chart" Target="charts/chart9.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chart" Target="charts/chart4.xml"/><Relationship Id="rId22" Type="http://schemas.openxmlformats.org/officeDocument/2006/relationships/chart" Target="charts/chart12.xm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2.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Office_Excel_Worksheet3.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Office_Excel_Worksheet4.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Office_Excel_Worksheet5.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Office_Excel_Worksheet6.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Office_Excel_Worksheet7.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Office_Excel_Worksheet8.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Office_Excel_Worksheet9.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Office_Excel_Worksheet10.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Office_Excel_Worksheet11.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Office_Excel_Worksheet12.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Microsoft_Office_Excel_Worksheet13.xlsx"/></Relationships>
</file>

<file path=word/charts/_rels/chart13.xml.rels><?xml version="1.0" encoding="UTF-8" standalone="yes"?>
<Relationships xmlns="http://schemas.openxmlformats.org/package/2006/relationships"><Relationship Id="rId1" Type="http://schemas.openxmlformats.org/officeDocument/2006/relationships/package" Target="../embeddings/Microsoft_Office_Excel_Worksheet14.xlsx"/></Relationships>
</file>

<file path=word/charts/_rels/chart14.xml.rels><?xml version="1.0" encoding="UTF-8" standalone="yes"?>
<Relationships xmlns="http://schemas.openxmlformats.org/package/2006/relationships"><Relationship Id="rId1" Type="http://schemas.openxmlformats.org/officeDocument/2006/relationships/package" Target="../embeddings/Microsoft_Office_Excel_Worksheet15.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sr-Latn-CS"/>
  <c:chart>
    <c:plotArea>
      <c:layout/>
      <c:lineChart>
        <c:grouping val="percentStacked"/>
        <c:ser>
          <c:idx val="0"/>
          <c:order val="0"/>
          <c:tx>
            <c:strRef>
              <c:f>Sheet1!$B$1</c:f>
              <c:strCache>
                <c:ptCount val="1"/>
                <c:pt idx="0">
                  <c:v>2009</c:v>
                </c:pt>
              </c:strCache>
            </c:strRef>
          </c:tx>
          <c:marker>
            <c:symbol val="none"/>
          </c:marker>
          <c:cat>
            <c:strRef>
              <c:f>Sheet1!$A$2:$A$8</c:f>
              <c:strCache>
                <c:ptCount val="7"/>
                <c:pt idx="0">
                  <c:v>ПРЕВЕНТИВНИ ПРЕГЛЕДИ</c:v>
                </c:pt>
                <c:pt idx="1">
                  <c:v>ЗДРАВСТВЕНО ВАСПИТНИ РАД</c:v>
                </c:pt>
                <c:pt idx="2">
                  <c:v>ПРВИ ПРЕГЛЕД</c:v>
                </c:pt>
                <c:pt idx="3">
                  <c:v>ПОНОВНИ ПРЕГЛЕД</c:v>
                </c:pt>
                <c:pt idx="4">
                  <c:v>ПОСЕБНИ ПРЕГЛЕДИ</c:v>
                </c:pt>
                <c:pt idx="5">
                  <c:v>КРАТКЕ ПОСЕТЕ</c:v>
                </c:pt>
                <c:pt idx="6">
                  <c:v>КУЋНЕ ПОСЕТЕ</c:v>
                </c:pt>
              </c:strCache>
            </c:strRef>
          </c:cat>
          <c:val>
            <c:numRef>
              <c:f>Sheet1!$B$2:$B$8</c:f>
              <c:numCache>
                <c:formatCode>General</c:formatCode>
                <c:ptCount val="7"/>
                <c:pt idx="0">
                  <c:v>207</c:v>
                </c:pt>
                <c:pt idx="2">
                  <c:v>13634</c:v>
                </c:pt>
                <c:pt idx="3">
                  <c:v>44802</c:v>
                </c:pt>
              </c:numCache>
            </c:numRef>
          </c:val>
        </c:ser>
        <c:ser>
          <c:idx val="1"/>
          <c:order val="1"/>
          <c:tx>
            <c:strRef>
              <c:f>Sheet1!$C$1</c:f>
              <c:strCache>
                <c:ptCount val="1"/>
                <c:pt idx="0">
                  <c:v>2010</c:v>
                </c:pt>
              </c:strCache>
            </c:strRef>
          </c:tx>
          <c:marker>
            <c:symbol val="none"/>
          </c:marker>
          <c:cat>
            <c:strRef>
              <c:f>Sheet1!$A$2:$A$8</c:f>
              <c:strCache>
                <c:ptCount val="7"/>
                <c:pt idx="0">
                  <c:v>ПРЕВЕНТИВНИ ПРЕГЛЕДИ</c:v>
                </c:pt>
                <c:pt idx="1">
                  <c:v>ЗДРАВСТВЕНО ВАСПИТНИ РАД</c:v>
                </c:pt>
                <c:pt idx="2">
                  <c:v>ПРВИ ПРЕГЛЕД</c:v>
                </c:pt>
                <c:pt idx="3">
                  <c:v>ПОНОВНИ ПРЕГЛЕД</c:v>
                </c:pt>
                <c:pt idx="4">
                  <c:v>ПОСЕБНИ ПРЕГЛЕДИ</c:v>
                </c:pt>
                <c:pt idx="5">
                  <c:v>КРАТКЕ ПОСЕТЕ</c:v>
                </c:pt>
                <c:pt idx="6">
                  <c:v>КУЋНЕ ПОСЕТЕ</c:v>
                </c:pt>
              </c:strCache>
            </c:strRef>
          </c:cat>
          <c:val>
            <c:numRef>
              <c:f>Sheet1!$C$2:$C$8</c:f>
              <c:numCache>
                <c:formatCode>General</c:formatCode>
                <c:ptCount val="7"/>
                <c:pt idx="0">
                  <c:v>983</c:v>
                </c:pt>
                <c:pt idx="1">
                  <c:v>650</c:v>
                </c:pt>
                <c:pt idx="2">
                  <c:v>10667</c:v>
                </c:pt>
                <c:pt idx="3">
                  <c:v>18913</c:v>
                </c:pt>
                <c:pt idx="4">
                  <c:v>244</c:v>
                </c:pt>
                <c:pt idx="5">
                  <c:v>26210</c:v>
                </c:pt>
                <c:pt idx="6">
                  <c:v>1772</c:v>
                </c:pt>
              </c:numCache>
            </c:numRef>
          </c:val>
        </c:ser>
        <c:ser>
          <c:idx val="2"/>
          <c:order val="2"/>
          <c:tx>
            <c:strRef>
              <c:f>Sheet1!$D$1</c:f>
              <c:strCache>
                <c:ptCount val="1"/>
                <c:pt idx="0">
                  <c:v>2011</c:v>
                </c:pt>
              </c:strCache>
            </c:strRef>
          </c:tx>
          <c:marker>
            <c:symbol val="none"/>
          </c:marker>
          <c:cat>
            <c:strRef>
              <c:f>Sheet1!$A$2:$A$8</c:f>
              <c:strCache>
                <c:ptCount val="7"/>
                <c:pt idx="0">
                  <c:v>ПРЕВЕНТИВНИ ПРЕГЛЕДИ</c:v>
                </c:pt>
                <c:pt idx="1">
                  <c:v>ЗДРАВСТВЕНО ВАСПИТНИ РАД</c:v>
                </c:pt>
                <c:pt idx="2">
                  <c:v>ПРВИ ПРЕГЛЕД</c:v>
                </c:pt>
                <c:pt idx="3">
                  <c:v>ПОНОВНИ ПРЕГЛЕД</c:v>
                </c:pt>
                <c:pt idx="4">
                  <c:v>ПОСЕБНИ ПРЕГЛЕДИ</c:v>
                </c:pt>
                <c:pt idx="5">
                  <c:v>КРАТКЕ ПОСЕТЕ</c:v>
                </c:pt>
                <c:pt idx="6">
                  <c:v>КУЋНЕ ПОСЕТЕ</c:v>
                </c:pt>
              </c:strCache>
            </c:strRef>
          </c:cat>
          <c:val>
            <c:numRef>
              <c:f>Sheet1!$D$2:$D$8</c:f>
              <c:numCache>
                <c:formatCode>General</c:formatCode>
                <c:ptCount val="7"/>
                <c:pt idx="0">
                  <c:v>1214</c:v>
                </c:pt>
                <c:pt idx="1">
                  <c:v>688</c:v>
                </c:pt>
                <c:pt idx="2">
                  <c:v>14412</c:v>
                </c:pt>
                <c:pt idx="3">
                  <c:v>28336</c:v>
                </c:pt>
                <c:pt idx="4">
                  <c:v>37</c:v>
                </c:pt>
                <c:pt idx="5">
                  <c:v>12987</c:v>
                </c:pt>
                <c:pt idx="6">
                  <c:v>1876</c:v>
                </c:pt>
              </c:numCache>
            </c:numRef>
          </c:val>
        </c:ser>
        <c:ser>
          <c:idx val="3"/>
          <c:order val="3"/>
          <c:tx>
            <c:strRef>
              <c:f>Sheet1!$E$1</c:f>
              <c:strCache>
                <c:ptCount val="1"/>
                <c:pt idx="0">
                  <c:v>2012</c:v>
                </c:pt>
              </c:strCache>
            </c:strRef>
          </c:tx>
          <c:marker>
            <c:symbol val="none"/>
          </c:marker>
          <c:cat>
            <c:strRef>
              <c:f>Sheet1!$A$2:$A$8</c:f>
              <c:strCache>
                <c:ptCount val="7"/>
                <c:pt idx="0">
                  <c:v>ПРЕВЕНТИВНИ ПРЕГЛЕДИ</c:v>
                </c:pt>
                <c:pt idx="1">
                  <c:v>ЗДРАВСТВЕНО ВАСПИТНИ РАД</c:v>
                </c:pt>
                <c:pt idx="2">
                  <c:v>ПРВИ ПРЕГЛЕД</c:v>
                </c:pt>
                <c:pt idx="3">
                  <c:v>ПОНОВНИ ПРЕГЛЕД</c:v>
                </c:pt>
                <c:pt idx="4">
                  <c:v>ПОСЕБНИ ПРЕГЛЕДИ</c:v>
                </c:pt>
                <c:pt idx="5">
                  <c:v>КРАТКЕ ПОСЕТЕ</c:v>
                </c:pt>
                <c:pt idx="6">
                  <c:v>КУЋНЕ ПОСЕТЕ</c:v>
                </c:pt>
              </c:strCache>
            </c:strRef>
          </c:cat>
          <c:val>
            <c:numRef>
              <c:f>Sheet1!$E$2:$E$8</c:f>
              <c:numCache>
                <c:formatCode>General</c:formatCode>
                <c:ptCount val="7"/>
                <c:pt idx="0">
                  <c:v>1158</c:v>
                </c:pt>
                <c:pt idx="1">
                  <c:v>2240</c:v>
                </c:pt>
                <c:pt idx="2">
                  <c:v>16814</c:v>
                </c:pt>
                <c:pt idx="3">
                  <c:v>25307</c:v>
                </c:pt>
                <c:pt idx="4">
                  <c:v>40</c:v>
                </c:pt>
                <c:pt idx="5">
                  <c:v>9379</c:v>
                </c:pt>
                <c:pt idx="6">
                  <c:v>1888</c:v>
                </c:pt>
              </c:numCache>
            </c:numRef>
          </c:val>
        </c:ser>
        <c:ser>
          <c:idx val="4"/>
          <c:order val="4"/>
          <c:tx>
            <c:strRef>
              <c:f>Sheet1!$F$1</c:f>
              <c:strCache>
                <c:ptCount val="1"/>
                <c:pt idx="0">
                  <c:v>2013</c:v>
                </c:pt>
              </c:strCache>
            </c:strRef>
          </c:tx>
          <c:marker>
            <c:symbol val="none"/>
          </c:marker>
          <c:cat>
            <c:strRef>
              <c:f>Sheet1!$A$2:$A$8</c:f>
              <c:strCache>
                <c:ptCount val="7"/>
                <c:pt idx="0">
                  <c:v>ПРЕВЕНТИВНИ ПРЕГЛЕДИ</c:v>
                </c:pt>
                <c:pt idx="1">
                  <c:v>ЗДРАВСТВЕНО ВАСПИТНИ РАД</c:v>
                </c:pt>
                <c:pt idx="2">
                  <c:v>ПРВИ ПРЕГЛЕД</c:v>
                </c:pt>
                <c:pt idx="3">
                  <c:v>ПОНОВНИ ПРЕГЛЕД</c:v>
                </c:pt>
                <c:pt idx="4">
                  <c:v>ПОСЕБНИ ПРЕГЛЕДИ</c:v>
                </c:pt>
                <c:pt idx="5">
                  <c:v>КРАТКЕ ПОСЕТЕ</c:v>
                </c:pt>
                <c:pt idx="6">
                  <c:v>КУЋНЕ ПОСЕТЕ</c:v>
                </c:pt>
              </c:strCache>
            </c:strRef>
          </c:cat>
          <c:val>
            <c:numRef>
              <c:f>Sheet1!$F$2:$F$8</c:f>
              <c:numCache>
                <c:formatCode>General</c:formatCode>
                <c:ptCount val="7"/>
                <c:pt idx="0">
                  <c:v>1306</c:v>
                </c:pt>
                <c:pt idx="1">
                  <c:v>2443</c:v>
                </c:pt>
                <c:pt idx="2">
                  <c:v>18210</c:v>
                </c:pt>
                <c:pt idx="3">
                  <c:v>32199</c:v>
                </c:pt>
                <c:pt idx="4">
                  <c:v>40</c:v>
                </c:pt>
                <c:pt idx="5">
                  <c:v>6869</c:v>
                </c:pt>
                <c:pt idx="6">
                  <c:v>1680</c:v>
                </c:pt>
              </c:numCache>
            </c:numRef>
          </c:val>
        </c:ser>
        <c:marker val="1"/>
        <c:axId val="220701440"/>
        <c:axId val="220702976"/>
      </c:lineChart>
      <c:catAx>
        <c:axId val="220701440"/>
        <c:scaling>
          <c:orientation val="minMax"/>
        </c:scaling>
        <c:axPos val="b"/>
        <c:numFmt formatCode="General" sourceLinked="0"/>
        <c:tickLblPos val="nextTo"/>
        <c:txPr>
          <a:bodyPr/>
          <a:lstStyle/>
          <a:p>
            <a:pPr>
              <a:defRPr lang="en-US"/>
            </a:pPr>
            <a:endParaRPr lang="sr-Latn-CS"/>
          </a:p>
        </c:txPr>
        <c:crossAx val="220702976"/>
        <c:crosses val="autoZero"/>
        <c:auto val="1"/>
        <c:lblAlgn val="ctr"/>
        <c:lblOffset val="100"/>
      </c:catAx>
      <c:valAx>
        <c:axId val="220702976"/>
        <c:scaling>
          <c:orientation val="minMax"/>
        </c:scaling>
        <c:axPos val="l"/>
        <c:majorGridlines/>
        <c:numFmt formatCode="0%" sourceLinked="1"/>
        <c:tickLblPos val="nextTo"/>
        <c:txPr>
          <a:bodyPr/>
          <a:lstStyle/>
          <a:p>
            <a:pPr>
              <a:defRPr lang="en-US"/>
            </a:pPr>
            <a:endParaRPr lang="sr-Latn-CS"/>
          </a:p>
        </c:txPr>
        <c:crossAx val="220701440"/>
        <c:crosses val="autoZero"/>
        <c:crossBetween val="between"/>
      </c:valAx>
    </c:plotArea>
    <c:legend>
      <c:legendPos val="r"/>
      <c:txPr>
        <a:bodyPr/>
        <a:lstStyle/>
        <a:p>
          <a:pPr>
            <a:defRPr lang="en-US"/>
          </a:pPr>
          <a:endParaRPr lang="sr-Latn-CS"/>
        </a:p>
      </c:txPr>
    </c:legend>
    <c:plotVisOnly val="1"/>
    <c:dispBlanksAs val="zero"/>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sr-Latn-CS"/>
  <c:chart>
    <c:view3D>
      <c:rAngAx val="1"/>
    </c:view3D>
    <c:plotArea>
      <c:layout/>
      <c:bar3DChart>
        <c:barDir val="col"/>
        <c:grouping val="clustered"/>
        <c:ser>
          <c:idx val="0"/>
          <c:order val="0"/>
          <c:tx>
            <c:strRef>
              <c:f>Sheet1!$B$1</c:f>
              <c:strCache>
                <c:ptCount val="1"/>
                <c:pt idx="0">
                  <c:v>2009</c:v>
                </c:pt>
              </c:strCache>
            </c:strRef>
          </c:tx>
          <c:cat>
            <c:strRef>
              <c:f>Sheet1!$A$2:$A$3</c:f>
              <c:strCache>
                <c:ptCount val="2"/>
                <c:pt idx="0">
                  <c:v>УСЛУГЕ МЕД.ТЕХНИЧАРА</c:v>
                </c:pt>
                <c:pt idx="1">
                  <c:v>БРОЈ ПАЦИЈЕНАТА НА КУЋНОМ ЛЕЧЕЊУ</c:v>
                </c:pt>
              </c:strCache>
            </c:strRef>
          </c:cat>
          <c:val>
            <c:numRef>
              <c:f>Sheet1!$B$2:$B$3</c:f>
              <c:numCache>
                <c:formatCode>General</c:formatCode>
                <c:ptCount val="2"/>
                <c:pt idx="0">
                  <c:v>15464</c:v>
                </c:pt>
                <c:pt idx="1">
                  <c:v>900</c:v>
                </c:pt>
              </c:numCache>
            </c:numRef>
          </c:val>
        </c:ser>
        <c:ser>
          <c:idx val="1"/>
          <c:order val="1"/>
          <c:tx>
            <c:strRef>
              <c:f>Sheet1!$C$1</c:f>
              <c:strCache>
                <c:ptCount val="1"/>
                <c:pt idx="0">
                  <c:v>2010</c:v>
                </c:pt>
              </c:strCache>
            </c:strRef>
          </c:tx>
          <c:cat>
            <c:strRef>
              <c:f>Sheet1!$A$2:$A$3</c:f>
              <c:strCache>
                <c:ptCount val="2"/>
                <c:pt idx="0">
                  <c:v>УСЛУГЕ МЕД.ТЕХНИЧАРА</c:v>
                </c:pt>
                <c:pt idx="1">
                  <c:v>БРОЈ ПАЦИЈЕНАТА НА КУЋНОМ ЛЕЧЕЊУ</c:v>
                </c:pt>
              </c:strCache>
            </c:strRef>
          </c:cat>
          <c:val>
            <c:numRef>
              <c:f>Sheet1!$C$2:$C$3</c:f>
              <c:numCache>
                <c:formatCode>General</c:formatCode>
                <c:ptCount val="2"/>
                <c:pt idx="0">
                  <c:v>14389</c:v>
                </c:pt>
                <c:pt idx="1">
                  <c:v>993</c:v>
                </c:pt>
              </c:numCache>
            </c:numRef>
          </c:val>
        </c:ser>
        <c:ser>
          <c:idx val="2"/>
          <c:order val="2"/>
          <c:tx>
            <c:strRef>
              <c:f>Sheet1!$D$1</c:f>
              <c:strCache>
                <c:ptCount val="1"/>
                <c:pt idx="0">
                  <c:v>2011</c:v>
                </c:pt>
              </c:strCache>
            </c:strRef>
          </c:tx>
          <c:cat>
            <c:strRef>
              <c:f>Sheet1!$A$2:$A$3</c:f>
              <c:strCache>
                <c:ptCount val="2"/>
                <c:pt idx="0">
                  <c:v>УСЛУГЕ МЕД.ТЕХНИЧАРА</c:v>
                </c:pt>
                <c:pt idx="1">
                  <c:v>БРОЈ ПАЦИЈЕНАТА НА КУЋНОМ ЛЕЧЕЊУ</c:v>
                </c:pt>
              </c:strCache>
            </c:strRef>
          </c:cat>
          <c:val>
            <c:numRef>
              <c:f>Sheet1!$D$2:$D$3</c:f>
              <c:numCache>
                <c:formatCode>General</c:formatCode>
                <c:ptCount val="2"/>
                <c:pt idx="0">
                  <c:v>17323</c:v>
                </c:pt>
                <c:pt idx="1">
                  <c:v>992</c:v>
                </c:pt>
              </c:numCache>
            </c:numRef>
          </c:val>
        </c:ser>
        <c:ser>
          <c:idx val="3"/>
          <c:order val="3"/>
          <c:tx>
            <c:strRef>
              <c:f>Sheet1!$E$1</c:f>
              <c:strCache>
                <c:ptCount val="1"/>
                <c:pt idx="0">
                  <c:v>2012</c:v>
                </c:pt>
              </c:strCache>
            </c:strRef>
          </c:tx>
          <c:cat>
            <c:strRef>
              <c:f>Sheet1!$A$2:$A$3</c:f>
              <c:strCache>
                <c:ptCount val="2"/>
                <c:pt idx="0">
                  <c:v>УСЛУГЕ МЕД.ТЕХНИЧАРА</c:v>
                </c:pt>
                <c:pt idx="1">
                  <c:v>БРОЈ ПАЦИЈЕНАТА НА КУЋНОМ ЛЕЧЕЊУ</c:v>
                </c:pt>
              </c:strCache>
            </c:strRef>
          </c:cat>
          <c:val>
            <c:numRef>
              <c:f>Sheet1!$E$2:$E$3</c:f>
              <c:numCache>
                <c:formatCode>General</c:formatCode>
                <c:ptCount val="2"/>
                <c:pt idx="0">
                  <c:v>16126</c:v>
                </c:pt>
                <c:pt idx="1">
                  <c:v>993</c:v>
                </c:pt>
              </c:numCache>
            </c:numRef>
          </c:val>
        </c:ser>
        <c:ser>
          <c:idx val="4"/>
          <c:order val="4"/>
          <c:tx>
            <c:strRef>
              <c:f>Sheet1!$F$1</c:f>
              <c:strCache>
                <c:ptCount val="1"/>
                <c:pt idx="0">
                  <c:v>2013</c:v>
                </c:pt>
              </c:strCache>
            </c:strRef>
          </c:tx>
          <c:cat>
            <c:strRef>
              <c:f>Sheet1!$A$2:$A$3</c:f>
              <c:strCache>
                <c:ptCount val="2"/>
                <c:pt idx="0">
                  <c:v>УСЛУГЕ МЕД.ТЕХНИЧАРА</c:v>
                </c:pt>
                <c:pt idx="1">
                  <c:v>БРОЈ ПАЦИЈЕНАТА НА КУЋНОМ ЛЕЧЕЊУ</c:v>
                </c:pt>
              </c:strCache>
            </c:strRef>
          </c:cat>
          <c:val>
            <c:numRef>
              <c:f>Sheet1!$F$2:$F$3</c:f>
              <c:numCache>
                <c:formatCode>General</c:formatCode>
                <c:ptCount val="2"/>
                <c:pt idx="0">
                  <c:v>17859</c:v>
                </c:pt>
                <c:pt idx="1">
                  <c:v>992</c:v>
                </c:pt>
              </c:numCache>
            </c:numRef>
          </c:val>
        </c:ser>
        <c:ser>
          <c:idx val="5"/>
          <c:order val="5"/>
          <c:tx>
            <c:strRef>
              <c:f>Sheet1!$G$1</c:f>
              <c:strCache>
                <c:ptCount val="1"/>
                <c:pt idx="0">
                  <c:v>2014</c:v>
                </c:pt>
              </c:strCache>
            </c:strRef>
          </c:tx>
          <c:cat>
            <c:strRef>
              <c:f>Sheet1!$A$2:$A$3</c:f>
              <c:strCache>
                <c:ptCount val="2"/>
                <c:pt idx="0">
                  <c:v>УСЛУГЕ МЕД.ТЕХНИЧАРА</c:v>
                </c:pt>
                <c:pt idx="1">
                  <c:v>БРОЈ ПАЦИЈЕНАТА НА КУЋНОМ ЛЕЧЕЊУ</c:v>
                </c:pt>
              </c:strCache>
            </c:strRef>
          </c:cat>
          <c:val>
            <c:numRef>
              <c:f>Sheet1!$G$2:$G$3</c:f>
              <c:numCache>
                <c:formatCode>General</c:formatCode>
                <c:ptCount val="2"/>
                <c:pt idx="0">
                  <c:v>16126</c:v>
                </c:pt>
                <c:pt idx="1">
                  <c:v>2173</c:v>
                </c:pt>
              </c:numCache>
            </c:numRef>
          </c:val>
        </c:ser>
        <c:ser>
          <c:idx val="6"/>
          <c:order val="6"/>
          <c:tx>
            <c:strRef>
              <c:f>Sheet1!$H$1</c:f>
              <c:strCache>
                <c:ptCount val="1"/>
                <c:pt idx="0">
                  <c:v>2015</c:v>
                </c:pt>
              </c:strCache>
            </c:strRef>
          </c:tx>
          <c:cat>
            <c:strRef>
              <c:f>Sheet1!$A$2:$A$3</c:f>
              <c:strCache>
                <c:ptCount val="2"/>
                <c:pt idx="0">
                  <c:v>УСЛУГЕ МЕД.ТЕХНИЧАРА</c:v>
                </c:pt>
                <c:pt idx="1">
                  <c:v>БРОЈ ПАЦИЈЕНАТА НА КУЋНОМ ЛЕЧЕЊУ</c:v>
                </c:pt>
              </c:strCache>
            </c:strRef>
          </c:cat>
          <c:val>
            <c:numRef>
              <c:f>Sheet1!$H$2:$H$3</c:f>
              <c:numCache>
                <c:formatCode>General</c:formatCode>
                <c:ptCount val="2"/>
                <c:pt idx="0">
                  <c:v>17859</c:v>
                </c:pt>
                <c:pt idx="1">
                  <c:v>1183</c:v>
                </c:pt>
              </c:numCache>
            </c:numRef>
          </c:val>
        </c:ser>
        <c:shape val="cylinder"/>
        <c:axId val="226142464"/>
        <c:axId val="226192000"/>
        <c:axId val="0"/>
      </c:bar3DChart>
      <c:catAx>
        <c:axId val="226142464"/>
        <c:scaling>
          <c:orientation val="minMax"/>
        </c:scaling>
        <c:axPos val="b"/>
        <c:numFmt formatCode="General" sourceLinked="0"/>
        <c:tickLblPos val="nextTo"/>
        <c:txPr>
          <a:bodyPr/>
          <a:lstStyle/>
          <a:p>
            <a:pPr>
              <a:defRPr lang="en-US"/>
            </a:pPr>
            <a:endParaRPr lang="sr-Latn-CS"/>
          </a:p>
        </c:txPr>
        <c:crossAx val="226192000"/>
        <c:crosses val="autoZero"/>
        <c:auto val="1"/>
        <c:lblAlgn val="ctr"/>
        <c:lblOffset val="100"/>
      </c:catAx>
      <c:valAx>
        <c:axId val="226192000"/>
        <c:scaling>
          <c:orientation val="minMax"/>
        </c:scaling>
        <c:axPos val="l"/>
        <c:majorGridlines/>
        <c:numFmt formatCode="General" sourceLinked="1"/>
        <c:tickLblPos val="nextTo"/>
        <c:txPr>
          <a:bodyPr/>
          <a:lstStyle/>
          <a:p>
            <a:pPr>
              <a:defRPr lang="en-US"/>
            </a:pPr>
            <a:endParaRPr lang="sr-Latn-CS"/>
          </a:p>
        </c:txPr>
        <c:crossAx val="226142464"/>
        <c:crosses val="autoZero"/>
        <c:crossBetween val="between"/>
      </c:valAx>
    </c:plotArea>
    <c:legend>
      <c:legendPos val="r"/>
      <c:txPr>
        <a:bodyPr/>
        <a:lstStyle/>
        <a:p>
          <a:pPr>
            <a:defRPr lang="en-US"/>
          </a:pPr>
          <a:endParaRPr lang="sr-Latn-CS"/>
        </a:p>
      </c:txPr>
    </c:legend>
    <c:plotVisOnly val="1"/>
    <c:dispBlanksAs val="gap"/>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sr-Latn-CS"/>
  <c:chart>
    <c:plotArea>
      <c:layout/>
      <c:barChart>
        <c:barDir val="bar"/>
        <c:grouping val="clustered"/>
        <c:ser>
          <c:idx val="0"/>
          <c:order val="0"/>
          <c:tx>
            <c:strRef>
              <c:f>Sheet1!$B$1</c:f>
              <c:strCache>
                <c:ptCount val="1"/>
                <c:pt idx="0">
                  <c:v>2009</c:v>
                </c:pt>
              </c:strCache>
            </c:strRef>
          </c:tx>
          <c:cat>
            <c:strRef>
              <c:f>Sheet1!$A$2:$A$14</c:f>
              <c:strCache>
                <c:ptCount val="12"/>
                <c:pt idx="0">
                  <c:v>ПРЕВЕНТИВНИ ПРЕГЛЕДИ</c:v>
                </c:pt>
                <c:pt idx="1">
                  <c:v>ЦИЉАНИ ПРЕГЛЕДИ-РАНО ОТКРИВАЊЕ РАКА ГРЛИЋА МАТЕРИЦЕ</c:v>
                </c:pt>
                <c:pt idx="2">
                  <c:v>ЦИЉАНИ ПРЕГЛЕДИ-РАНО ОТКРИВАЊЕ РАКА ДОЈКЕ</c:v>
                </c:pt>
                <c:pt idx="3">
                  <c:v>ПРЕГЛЕД У ВЕЗИ ПЛАНИРЊА ПОРОДИЦЕ</c:v>
                </c:pt>
                <c:pt idx="4">
                  <c:v>ПРЕГЛЕД ТРУДНИЦА</c:v>
                </c:pt>
                <c:pt idx="5">
                  <c:v>ПРИПРЕМА ТРУДНИЦА ЗА ПОРОЂАЈ</c:v>
                </c:pt>
                <c:pt idx="6">
                  <c:v>ПРЕГЛЕДИ ПОСЛЕ ПОРОЂАЈА</c:v>
                </c:pt>
                <c:pt idx="7">
                  <c:v>ГИНЕКОЛОШКИ ПРЕГЛЕДИ</c:v>
                </c:pt>
                <c:pt idx="8">
                  <c:v>ДРУГЕ ТЕРАПИЈСКЕ УСЛУГЕ</c:v>
                </c:pt>
                <c:pt idx="9">
                  <c:v>ПОРОЂАЈИ</c:v>
                </c:pt>
                <c:pt idx="10">
                  <c:v>ИНД.ЗДР.ВАСПИТНИ РАД</c:v>
                </c:pt>
                <c:pt idx="11">
                  <c:v>ГРУПНО ЗДР.ВАСПИТНИ РАД</c:v>
                </c:pt>
              </c:strCache>
            </c:strRef>
          </c:cat>
          <c:val>
            <c:numRef>
              <c:f>Sheet1!$B$2:$B$14</c:f>
              <c:numCache>
                <c:formatCode>General</c:formatCode>
                <c:ptCount val="13"/>
                <c:pt idx="1">
                  <c:v>612</c:v>
                </c:pt>
                <c:pt idx="2">
                  <c:v>146</c:v>
                </c:pt>
                <c:pt idx="3">
                  <c:v>260</c:v>
                </c:pt>
                <c:pt idx="4">
                  <c:v>1129</c:v>
                </c:pt>
                <c:pt idx="5">
                  <c:v>59</c:v>
                </c:pt>
                <c:pt idx="6">
                  <c:v>146</c:v>
                </c:pt>
                <c:pt idx="7">
                  <c:v>0</c:v>
                </c:pt>
                <c:pt idx="8">
                  <c:v>3326</c:v>
                </c:pt>
                <c:pt idx="9">
                  <c:v>0</c:v>
                </c:pt>
              </c:numCache>
            </c:numRef>
          </c:val>
        </c:ser>
        <c:ser>
          <c:idx val="1"/>
          <c:order val="1"/>
          <c:tx>
            <c:strRef>
              <c:f>Sheet1!$C$1</c:f>
              <c:strCache>
                <c:ptCount val="1"/>
                <c:pt idx="0">
                  <c:v>2010</c:v>
                </c:pt>
              </c:strCache>
            </c:strRef>
          </c:tx>
          <c:cat>
            <c:strRef>
              <c:f>Sheet1!$A$2:$A$14</c:f>
              <c:strCache>
                <c:ptCount val="12"/>
                <c:pt idx="0">
                  <c:v>ПРЕВЕНТИВНИ ПРЕГЛЕДИ</c:v>
                </c:pt>
                <c:pt idx="1">
                  <c:v>ЦИЉАНИ ПРЕГЛЕДИ-РАНО ОТКРИВАЊЕ РАКА ГРЛИЋА МАТЕРИЦЕ</c:v>
                </c:pt>
                <c:pt idx="2">
                  <c:v>ЦИЉАНИ ПРЕГЛЕДИ-РАНО ОТКРИВАЊЕ РАКА ДОЈКЕ</c:v>
                </c:pt>
                <c:pt idx="3">
                  <c:v>ПРЕГЛЕД У ВЕЗИ ПЛАНИРЊА ПОРОДИЦЕ</c:v>
                </c:pt>
                <c:pt idx="4">
                  <c:v>ПРЕГЛЕД ТРУДНИЦА</c:v>
                </c:pt>
                <c:pt idx="5">
                  <c:v>ПРИПРЕМА ТРУДНИЦА ЗА ПОРОЂАЈ</c:v>
                </c:pt>
                <c:pt idx="6">
                  <c:v>ПРЕГЛЕДИ ПОСЛЕ ПОРОЂАЈА</c:v>
                </c:pt>
                <c:pt idx="7">
                  <c:v>ГИНЕКОЛОШКИ ПРЕГЛЕДИ</c:v>
                </c:pt>
                <c:pt idx="8">
                  <c:v>ДРУГЕ ТЕРАПИЈСКЕ УСЛУГЕ</c:v>
                </c:pt>
                <c:pt idx="9">
                  <c:v>ПОРОЂАЈИ</c:v>
                </c:pt>
                <c:pt idx="10">
                  <c:v>ИНД.ЗДР.ВАСПИТНИ РАД</c:v>
                </c:pt>
                <c:pt idx="11">
                  <c:v>ГРУПНО ЗДР.ВАСПИТНИ РАД</c:v>
                </c:pt>
              </c:strCache>
            </c:strRef>
          </c:cat>
          <c:val>
            <c:numRef>
              <c:f>Sheet1!$C$2:$C$14</c:f>
              <c:numCache>
                <c:formatCode>General</c:formatCode>
                <c:ptCount val="13"/>
                <c:pt idx="0">
                  <c:v>698</c:v>
                </c:pt>
                <c:pt idx="1">
                  <c:v>903</c:v>
                </c:pt>
                <c:pt idx="2">
                  <c:v>217</c:v>
                </c:pt>
                <c:pt idx="3">
                  <c:v>503</c:v>
                </c:pt>
                <c:pt idx="4">
                  <c:v>852</c:v>
                </c:pt>
                <c:pt idx="5">
                  <c:v>74</c:v>
                </c:pt>
                <c:pt idx="6">
                  <c:v>162</c:v>
                </c:pt>
                <c:pt idx="7">
                  <c:v>2296</c:v>
                </c:pt>
                <c:pt idx="8">
                  <c:v>3218</c:v>
                </c:pt>
                <c:pt idx="9">
                  <c:v>0</c:v>
                </c:pt>
                <c:pt idx="10">
                  <c:v>642</c:v>
                </c:pt>
                <c:pt idx="11">
                  <c:v>48</c:v>
                </c:pt>
              </c:numCache>
            </c:numRef>
          </c:val>
        </c:ser>
        <c:ser>
          <c:idx val="2"/>
          <c:order val="2"/>
          <c:tx>
            <c:strRef>
              <c:f>Sheet1!$D$1</c:f>
              <c:strCache>
                <c:ptCount val="1"/>
                <c:pt idx="0">
                  <c:v>2011</c:v>
                </c:pt>
              </c:strCache>
            </c:strRef>
          </c:tx>
          <c:cat>
            <c:strRef>
              <c:f>Sheet1!$A$2:$A$14</c:f>
              <c:strCache>
                <c:ptCount val="12"/>
                <c:pt idx="0">
                  <c:v>ПРЕВЕНТИВНИ ПРЕГЛЕДИ</c:v>
                </c:pt>
                <c:pt idx="1">
                  <c:v>ЦИЉАНИ ПРЕГЛЕДИ-РАНО ОТКРИВАЊЕ РАКА ГРЛИЋА МАТЕРИЦЕ</c:v>
                </c:pt>
                <c:pt idx="2">
                  <c:v>ЦИЉАНИ ПРЕГЛЕДИ-РАНО ОТКРИВАЊЕ РАКА ДОЈКЕ</c:v>
                </c:pt>
                <c:pt idx="3">
                  <c:v>ПРЕГЛЕД У ВЕЗИ ПЛАНИРЊА ПОРОДИЦЕ</c:v>
                </c:pt>
                <c:pt idx="4">
                  <c:v>ПРЕГЛЕД ТРУДНИЦА</c:v>
                </c:pt>
                <c:pt idx="5">
                  <c:v>ПРИПРЕМА ТРУДНИЦА ЗА ПОРОЂАЈ</c:v>
                </c:pt>
                <c:pt idx="6">
                  <c:v>ПРЕГЛЕДИ ПОСЛЕ ПОРОЂАЈА</c:v>
                </c:pt>
                <c:pt idx="7">
                  <c:v>ГИНЕКОЛОШКИ ПРЕГЛЕДИ</c:v>
                </c:pt>
                <c:pt idx="8">
                  <c:v>ДРУГЕ ТЕРАПИЈСКЕ УСЛУГЕ</c:v>
                </c:pt>
                <c:pt idx="9">
                  <c:v>ПОРОЂАЈИ</c:v>
                </c:pt>
                <c:pt idx="10">
                  <c:v>ИНД.ЗДР.ВАСПИТНИ РАД</c:v>
                </c:pt>
                <c:pt idx="11">
                  <c:v>ГРУПНО ЗДР.ВАСПИТНИ РАД</c:v>
                </c:pt>
              </c:strCache>
            </c:strRef>
          </c:cat>
          <c:val>
            <c:numRef>
              <c:f>Sheet1!$D$2:$D$14</c:f>
              <c:numCache>
                <c:formatCode>General</c:formatCode>
                <c:ptCount val="13"/>
                <c:pt idx="0">
                  <c:v>1143</c:v>
                </c:pt>
                <c:pt idx="1">
                  <c:v>714</c:v>
                </c:pt>
                <c:pt idx="2">
                  <c:v>309</c:v>
                </c:pt>
                <c:pt idx="3">
                  <c:v>313</c:v>
                </c:pt>
                <c:pt idx="4">
                  <c:v>765</c:v>
                </c:pt>
                <c:pt idx="5">
                  <c:v>70</c:v>
                </c:pt>
                <c:pt idx="6">
                  <c:v>132</c:v>
                </c:pt>
                <c:pt idx="7">
                  <c:v>1316</c:v>
                </c:pt>
                <c:pt idx="8">
                  <c:v>3353</c:v>
                </c:pt>
                <c:pt idx="9">
                  <c:v>0</c:v>
                </c:pt>
                <c:pt idx="10">
                  <c:v>309</c:v>
                </c:pt>
                <c:pt idx="11">
                  <c:v>16</c:v>
                </c:pt>
              </c:numCache>
            </c:numRef>
          </c:val>
        </c:ser>
        <c:ser>
          <c:idx val="3"/>
          <c:order val="3"/>
          <c:tx>
            <c:strRef>
              <c:f>Sheet1!$E$1</c:f>
              <c:strCache>
                <c:ptCount val="1"/>
                <c:pt idx="0">
                  <c:v>2012</c:v>
                </c:pt>
              </c:strCache>
            </c:strRef>
          </c:tx>
          <c:cat>
            <c:strRef>
              <c:f>Sheet1!$A$2:$A$14</c:f>
              <c:strCache>
                <c:ptCount val="12"/>
                <c:pt idx="0">
                  <c:v>ПРЕВЕНТИВНИ ПРЕГЛЕДИ</c:v>
                </c:pt>
                <c:pt idx="1">
                  <c:v>ЦИЉАНИ ПРЕГЛЕДИ-РАНО ОТКРИВАЊЕ РАКА ГРЛИЋА МАТЕРИЦЕ</c:v>
                </c:pt>
                <c:pt idx="2">
                  <c:v>ЦИЉАНИ ПРЕГЛЕДИ-РАНО ОТКРИВАЊЕ РАКА ДОЈКЕ</c:v>
                </c:pt>
                <c:pt idx="3">
                  <c:v>ПРЕГЛЕД У ВЕЗИ ПЛАНИРЊА ПОРОДИЦЕ</c:v>
                </c:pt>
                <c:pt idx="4">
                  <c:v>ПРЕГЛЕД ТРУДНИЦА</c:v>
                </c:pt>
                <c:pt idx="5">
                  <c:v>ПРИПРЕМА ТРУДНИЦА ЗА ПОРОЂАЈ</c:v>
                </c:pt>
                <c:pt idx="6">
                  <c:v>ПРЕГЛЕДИ ПОСЛЕ ПОРОЂАЈА</c:v>
                </c:pt>
                <c:pt idx="7">
                  <c:v>ГИНЕКОЛОШКИ ПРЕГЛЕДИ</c:v>
                </c:pt>
                <c:pt idx="8">
                  <c:v>ДРУГЕ ТЕРАПИЈСКЕ УСЛУГЕ</c:v>
                </c:pt>
                <c:pt idx="9">
                  <c:v>ПОРОЂАЈИ</c:v>
                </c:pt>
                <c:pt idx="10">
                  <c:v>ИНД.ЗДР.ВАСПИТНИ РАД</c:v>
                </c:pt>
                <c:pt idx="11">
                  <c:v>ГРУПНО ЗДР.ВАСПИТНИ РАД</c:v>
                </c:pt>
              </c:strCache>
            </c:strRef>
          </c:cat>
          <c:val>
            <c:numRef>
              <c:f>Sheet1!$E$2:$E$14</c:f>
              <c:numCache>
                <c:formatCode>General</c:formatCode>
                <c:ptCount val="13"/>
                <c:pt idx="0">
                  <c:v>1081</c:v>
                </c:pt>
                <c:pt idx="1">
                  <c:v>444</c:v>
                </c:pt>
                <c:pt idx="2">
                  <c:v>410</c:v>
                </c:pt>
                <c:pt idx="3">
                  <c:v>180</c:v>
                </c:pt>
                <c:pt idx="4">
                  <c:v>806</c:v>
                </c:pt>
                <c:pt idx="5">
                  <c:v>149</c:v>
                </c:pt>
                <c:pt idx="6">
                  <c:v>128</c:v>
                </c:pt>
                <c:pt idx="7">
                  <c:v>1140</c:v>
                </c:pt>
                <c:pt idx="8">
                  <c:v>3142</c:v>
                </c:pt>
                <c:pt idx="9">
                  <c:v>0</c:v>
                </c:pt>
                <c:pt idx="10">
                  <c:v>1219</c:v>
                </c:pt>
                <c:pt idx="11">
                  <c:v>25</c:v>
                </c:pt>
              </c:numCache>
            </c:numRef>
          </c:val>
        </c:ser>
        <c:ser>
          <c:idx val="4"/>
          <c:order val="4"/>
          <c:tx>
            <c:strRef>
              <c:f>Sheet1!$F$1</c:f>
              <c:strCache>
                <c:ptCount val="1"/>
                <c:pt idx="0">
                  <c:v>2013</c:v>
                </c:pt>
              </c:strCache>
            </c:strRef>
          </c:tx>
          <c:cat>
            <c:strRef>
              <c:f>Sheet1!$A$2:$A$14</c:f>
              <c:strCache>
                <c:ptCount val="12"/>
                <c:pt idx="0">
                  <c:v>ПРЕВЕНТИВНИ ПРЕГЛЕДИ</c:v>
                </c:pt>
                <c:pt idx="1">
                  <c:v>ЦИЉАНИ ПРЕГЛЕДИ-РАНО ОТКРИВАЊЕ РАКА ГРЛИЋА МАТЕРИЦЕ</c:v>
                </c:pt>
                <c:pt idx="2">
                  <c:v>ЦИЉАНИ ПРЕГЛЕДИ-РАНО ОТКРИВАЊЕ РАКА ДОЈКЕ</c:v>
                </c:pt>
                <c:pt idx="3">
                  <c:v>ПРЕГЛЕД У ВЕЗИ ПЛАНИРЊА ПОРОДИЦЕ</c:v>
                </c:pt>
                <c:pt idx="4">
                  <c:v>ПРЕГЛЕД ТРУДНИЦА</c:v>
                </c:pt>
                <c:pt idx="5">
                  <c:v>ПРИПРЕМА ТРУДНИЦА ЗА ПОРОЂАЈ</c:v>
                </c:pt>
                <c:pt idx="6">
                  <c:v>ПРЕГЛЕДИ ПОСЛЕ ПОРОЂАЈА</c:v>
                </c:pt>
                <c:pt idx="7">
                  <c:v>ГИНЕКОЛОШКИ ПРЕГЛЕДИ</c:v>
                </c:pt>
                <c:pt idx="8">
                  <c:v>ДРУГЕ ТЕРАПИЈСКЕ УСЛУГЕ</c:v>
                </c:pt>
                <c:pt idx="9">
                  <c:v>ПОРОЂАЈИ</c:v>
                </c:pt>
                <c:pt idx="10">
                  <c:v>ИНД.ЗДР.ВАСПИТНИ РАД</c:v>
                </c:pt>
                <c:pt idx="11">
                  <c:v>ГРУПНО ЗДР.ВАСПИТНИ РАД</c:v>
                </c:pt>
              </c:strCache>
            </c:strRef>
          </c:cat>
          <c:val>
            <c:numRef>
              <c:f>Sheet1!$F$2:$F$14</c:f>
              <c:numCache>
                <c:formatCode>General</c:formatCode>
                <c:ptCount val="13"/>
                <c:pt idx="0">
                  <c:v>1207</c:v>
                </c:pt>
                <c:pt idx="1">
                  <c:v>745</c:v>
                </c:pt>
                <c:pt idx="2">
                  <c:v>538</c:v>
                </c:pt>
                <c:pt idx="3">
                  <c:v>167</c:v>
                </c:pt>
                <c:pt idx="4">
                  <c:v>848</c:v>
                </c:pt>
                <c:pt idx="5">
                  <c:v>144</c:v>
                </c:pt>
                <c:pt idx="6">
                  <c:v>122</c:v>
                </c:pt>
                <c:pt idx="7">
                  <c:v>1632</c:v>
                </c:pt>
                <c:pt idx="8">
                  <c:v>2172</c:v>
                </c:pt>
                <c:pt idx="9">
                  <c:v>2</c:v>
                </c:pt>
                <c:pt idx="10">
                  <c:v>1260</c:v>
                </c:pt>
                <c:pt idx="11">
                  <c:v>26</c:v>
                </c:pt>
              </c:numCache>
            </c:numRef>
          </c:val>
        </c:ser>
        <c:axId val="264447488"/>
        <c:axId val="264449024"/>
      </c:barChart>
      <c:catAx>
        <c:axId val="264447488"/>
        <c:scaling>
          <c:orientation val="minMax"/>
        </c:scaling>
        <c:axPos val="l"/>
        <c:numFmt formatCode="General" sourceLinked="0"/>
        <c:tickLblPos val="nextTo"/>
        <c:txPr>
          <a:bodyPr/>
          <a:lstStyle/>
          <a:p>
            <a:pPr>
              <a:defRPr lang="en-US"/>
            </a:pPr>
            <a:endParaRPr lang="sr-Latn-CS"/>
          </a:p>
        </c:txPr>
        <c:crossAx val="264449024"/>
        <c:crosses val="autoZero"/>
        <c:auto val="1"/>
        <c:lblAlgn val="ctr"/>
        <c:lblOffset val="100"/>
      </c:catAx>
      <c:valAx>
        <c:axId val="264449024"/>
        <c:scaling>
          <c:orientation val="minMax"/>
        </c:scaling>
        <c:axPos val="b"/>
        <c:majorGridlines/>
        <c:numFmt formatCode="General" sourceLinked="1"/>
        <c:tickLblPos val="nextTo"/>
        <c:txPr>
          <a:bodyPr/>
          <a:lstStyle/>
          <a:p>
            <a:pPr>
              <a:defRPr lang="en-US"/>
            </a:pPr>
            <a:endParaRPr lang="sr-Latn-CS"/>
          </a:p>
        </c:txPr>
        <c:crossAx val="264447488"/>
        <c:crosses val="autoZero"/>
        <c:crossBetween val="between"/>
      </c:valAx>
    </c:plotArea>
    <c:legend>
      <c:legendPos val="r"/>
      <c:txPr>
        <a:bodyPr/>
        <a:lstStyle/>
        <a:p>
          <a:pPr>
            <a:defRPr lang="en-US"/>
          </a:pPr>
          <a:endParaRPr lang="sr-Latn-CS"/>
        </a:p>
      </c:txPr>
    </c:legend>
    <c:plotVisOnly val="1"/>
    <c:dispBlanksAs val="gap"/>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sr-Latn-CS"/>
  <c:chart>
    <c:plotArea>
      <c:layout/>
      <c:barChart>
        <c:barDir val="col"/>
        <c:grouping val="clustered"/>
        <c:ser>
          <c:idx val="0"/>
          <c:order val="0"/>
          <c:tx>
            <c:strRef>
              <c:f>Sheet1!$B$1</c:f>
              <c:strCache>
                <c:ptCount val="1"/>
                <c:pt idx="0">
                  <c:v>2009</c:v>
                </c:pt>
              </c:strCache>
            </c:strRef>
          </c:tx>
          <c:cat>
            <c:strRef>
              <c:f>Sheet1!$A$2:$A$10</c:f>
              <c:strCache>
                <c:ptCount val="9"/>
                <c:pt idx="0">
                  <c:v>СИСТЕМАТСКИ ПРЕГЛЕДИ</c:v>
                </c:pt>
                <c:pt idx="1">
                  <c:v>КОНТРОЛНИ ПРЕГЛЕДИ</c:v>
                </c:pt>
                <c:pt idx="2">
                  <c:v>ПРВИ ПРЕГЛЕД</c:v>
                </c:pt>
                <c:pt idx="3">
                  <c:v>ПОНОВНИ ПРЕГЛЕД</c:v>
                </c:pt>
                <c:pt idx="4">
                  <c:v>КРАТКЕ ПОСЕТЕ</c:v>
                </c:pt>
                <c:pt idx="5">
                  <c:v>ОСТАЛИ ПРЕГЛЕДИ</c:v>
                </c:pt>
                <c:pt idx="6">
                  <c:v>УСЛУГЕ МЕД.ТЕХНИЧАРА</c:v>
                </c:pt>
                <c:pt idx="7">
                  <c:v>ПОСЕБНИ ПРЕГЛЕДИ ЛЕКАРА</c:v>
                </c:pt>
                <c:pt idx="8">
                  <c:v>ЗДР.ВАСПИТАЊЕ</c:v>
                </c:pt>
              </c:strCache>
            </c:strRef>
          </c:cat>
          <c:val>
            <c:numRef>
              <c:f>Sheet1!$B$2:$B$10</c:f>
              <c:numCache>
                <c:formatCode>General</c:formatCode>
                <c:ptCount val="9"/>
                <c:pt idx="0">
                  <c:v>822</c:v>
                </c:pt>
                <c:pt idx="1">
                  <c:v>805</c:v>
                </c:pt>
                <c:pt idx="2">
                  <c:v>4651</c:v>
                </c:pt>
                <c:pt idx="3">
                  <c:v>6605</c:v>
                </c:pt>
                <c:pt idx="6">
                  <c:v>4685</c:v>
                </c:pt>
                <c:pt idx="7">
                  <c:v>692</c:v>
                </c:pt>
              </c:numCache>
            </c:numRef>
          </c:val>
        </c:ser>
        <c:ser>
          <c:idx val="1"/>
          <c:order val="1"/>
          <c:tx>
            <c:strRef>
              <c:f>Sheet1!$C$1</c:f>
              <c:strCache>
                <c:ptCount val="1"/>
                <c:pt idx="0">
                  <c:v>2010</c:v>
                </c:pt>
              </c:strCache>
            </c:strRef>
          </c:tx>
          <c:cat>
            <c:strRef>
              <c:f>Sheet1!$A$2:$A$10</c:f>
              <c:strCache>
                <c:ptCount val="9"/>
                <c:pt idx="0">
                  <c:v>СИСТЕМАТСКИ ПРЕГЛЕДИ</c:v>
                </c:pt>
                <c:pt idx="1">
                  <c:v>КОНТРОЛНИ ПРЕГЛЕДИ</c:v>
                </c:pt>
                <c:pt idx="2">
                  <c:v>ПРВИ ПРЕГЛЕД</c:v>
                </c:pt>
                <c:pt idx="3">
                  <c:v>ПОНОВНИ ПРЕГЛЕД</c:v>
                </c:pt>
                <c:pt idx="4">
                  <c:v>КРАТКЕ ПОСЕТЕ</c:v>
                </c:pt>
                <c:pt idx="5">
                  <c:v>ОСТАЛИ ПРЕГЛЕДИ</c:v>
                </c:pt>
                <c:pt idx="6">
                  <c:v>УСЛУГЕ МЕД.ТЕХНИЧАРА</c:v>
                </c:pt>
                <c:pt idx="7">
                  <c:v>ПОСЕБНИ ПРЕГЛЕДИ ЛЕКАРА</c:v>
                </c:pt>
                <c:pt idx="8">
                  <c:v>ЗДР.ВАСПИТАЊЕ</c:v>
                </c:pt>
              </c:strCache>
            </c:strRef>
          </c:cat>
          <c:val>
            <c:numRef>
              <c:f>Sheet1!$C$2:$C$10</c:f>
              <c:numCache>
                <c:formatCode>General</c:formatCode>
                <c:ptCount val="9"/>
                <c:pt idx="0">
                  <c:v>797</c:v>
                </c:pt>
                <c:pt idx="1">
                  <c:v>767</c:v>
                </c:pt>
                <c:pt idx="2">
                  <c:v>4638</c:v>
                </c:pt>
                <c:pt idx="3">
                  <c:v>3905</c:v>
                </c:pt>
                <c:pt idx="4">
                  <c:v>3011</c:v>
                </c:pt>
                <c:pt idx="5">
                  <c:v>17</c:v>
                </c:pt>
                <c:pt idx="6">
                  <c:v>3665</c:v>
                </c:pt>
                <c:pt idx="7">
                  <c:v>44</c:v>
                </c:pt>
                <c:pt idx="8">
                  <c:v>176</c:v>
                </c:pt>
              </c:numCache>
            </c:numRef>
          </c:val>
        </c:ser>
        <c:ser>
          <c:idx val="2"/>
          <c:order val="2"/>
          <c:tx>
            <c:strRef>
              <c:f>Sheet1!$D$1</c:f>
              <c:strCache>
                <c:ptCount val="1"/>
                <c:pt idx="0">
                  <c:v>2011</c:v>
                </c:pt>
              </c:strCache>
            </c:strRef>
          </c:tx>
          <c:cat>
            <c:strRef>
              <c:f>Sheet1!$A$2:$A$10</c:f>
              <c:strCache>
                <c:ptCount val="9"/>
                <c:pt idx="0">
                  <c:v>СИСТЕМАТСКИ ПРЕГЛЕДИ</c:v>
                </c:pt>
                <c:pt idx="1">
                  <c:v>КОНТРОЛНИ ПРЕГЛЕДИ</c:v>
                </c:pt>
                <c:pt idx="2">
                  <c:v>ПРВИ ПРЕГЛЕД</c:v>
                </c:pt>
                <c:pt idx="3">
                  <c:v>ПОНОВНИ ПРЕГЛЕД</c:v>
                </c:pt>
                <c:pt idx="4">
                  <c:v>КРАТКЕ ПОСЕТЕ</c:v>
                </c:pt>
                <c:pt idx="5">
                  <c:v>ОСТАЛИ ПРЕГЛЕДИ</c:v>
                </c:pt>
                <c:pt idx="6">
                  <c:v>УСЛУГЕ МЕД.ТЕХНИЧАРА</c:v>
                </c:pt>
                <c:pt idx="7">
                  <c:v>ПОСЕБНИ ПРЕГЛЕДИ ЛЕКАРА</c:v>
                </c:pt>
                <c:pt idx="8">
                  <c:v>ЗДР.ВАСПИТАЊЕ</c:v>
                </c:pt>
              </c:strCache>
            </c:strRef>
          </c:cat>
          <c:val>
            <c:numRef>
              <c:f>Sheet1!$D$2:$D$10</c:f>
              <c:numCache>
                <c:formatCode>General</c:formatCode>
                <c:ptCount val="9"/>
                <c:pt idx="0">
                  <c:v>683</c:v>
                </c:pt>
                <c:pt idx="1">
                  <c:v>702</c:v>
                </c:pt>
                <c:pt idx="2">
                  <c:v>5097</c:v>
                </c:pt>
                <c:pt idx="3">
                  <c:v>3356</c:v>
                </c:pt>
                <c:pt idx="4">
                  <c:v>2253</c:v>
                </c:pt>
                <c:pt idx="5">
                  <c:v>47</c:v>
                </c:pt>
                <c:pt idx="6">
                  <c:v>3250</c:v>
                </c:pt>
                <c:pt idx="7">
                  <c:v>44</c:v>
                </c:pt>
                <c:pt idx="8">
                  <c:v>225</c:v>
                </c:pt>
              </c:numCache>
            </c:numRef>
          </c:val>
        </c:ser>
        <c:ser>
          <c:idx val="3"/>
          <c:order val="3"/>
          <c:tx>
            <c:strRef>
              <c:f>Sheet1!$E$1</c:f>
              <c:strCache>
                <c:ptCount val="1"/>
                <c:pt idx="0">
                  <c:v>2012</c:v>
                </c:pt>
              </c:strCache>
            </c:strRef>
          </c:tx>
          <c:cat>
            <c:strRef>
              <c:f>Sheet1!$A$2:$A$10</c:f>
              <c:strCache>
                <c:ptCount val="9"/>
                <c:pt idx="0">
                  <c:v>СИСТЕМАТСКИ ПРЕГЛЕДИ</c:v>
                </c:pt>
                <c:pt idx="1">
                  <c:v>КОНТРОЛНИ ПРЕГЛЕДИ</c:v>
                </c:pt>
                <c:pt idx="2">
                  <c:v>ПРВИ ПРЕГЛЕД</c:v>
                </c:pt>
                <c:pt idx="3">
                  <c:v>ПОНОВНИ ПРЕГЛЕД</c:v>
                </c:pt>
                <c:pt idx="4">
                  <c:v>КРАТКЕ ПОСЕТЕ</c:v>
                </c:pt>
                <c:pt idx="5">
                  <c:v>ОСТАЛИ ПРЕГЛЕДИ</c:v>
                </c:pt>
                <c:pt idx="6">
                  <c:v>УСЛУГЕ МЕД.ТЕХНИЧАРА</c:v>
                </c:pt>
                <c:pt idx="7">
                  <c:v>ПОСЕБНИ ПРЕГЛЕДИ ЛЕКАРА</c:v>
                </c:pt>
                <c:pt idx="8">
                  <c:v>ЗДР.ВАСПИТАЊЕ</c:v>
                </c:pt>
              </c:strCache>
            </c:strRef>
          </c:cat>
          <c:val>
            <c:numRef>
              <c:f>Sheet1!$E$2:$E$10</c:f>
              <c:numCache>
                <c:formatCode>General</c:formatCode>
                <c:ptCount val="9"/>
                <c:pt idx="0">
                  <c:v>763</c:v>
                </c:pt>
                <c:pt idx="1">
                  <c:v>744</c:v>
                </c:pt>
                <c:pt idx="2">
                  <c:v>4747</c:v>
                </c:pt>
                <c:pt idx="3">
                  <c:v>2600</c:v>
                </c:pt>
                <c:pt idx="4">
                  <c:v>1791</c:v>
                </c:pt>
                <c:pt idx="5">
                  <c:v>39</c:v>
                </c:pt>
                <c:pt idx="6">
                  <c:v>2533</c:v>
                </c:pt>
                <c:pt idx="7">
                  <c:v>55</c:v>
                </c:pt>
                <c:pt idx="8">
                  <c:v>223</c:v>
                </c:pt>
              </c:numCache>
            </c:numRef>
          </c:val>
        </c:ser>
        <c:ser>
          <c:idx val="4"/>
          <c:order val="4"/>
          <c:tx>
            <c:strRef>
              <c:f>Sheet1!$F$1</c:f>
              <c:strCache>
                <c:ptCount val="1"/>
                <c:pt idx="0">
                  <c:v>2013</c:v>
                </c:pt>
              </c:strCache>
            </c:strRef>
          </c:tx>
          <c:cat>
            <c:strRef>
              <c:f>Sheet1!$A$2:$A$10</c:f>
              <c:strCache>
                <c:ptCount val="9"/>
                <c:pt idx="0">
                  <c:v>СИСТЕМАТСКИ ПРЕГЛЕДИ</c:v>
                </c:pt>
                <c:pt idx="1">
                  <c:v>КОНТРОЛНИ ПРЕГЛЕДИ</c:v>
                </c:pt>
                <c:pt idx="2">
                  <c:v>ПРВИ ПРЕГЛЕД</c:v>
                </c:pt>
                <c:pt idx="3">
                  <c:v>ПОНОВНИ ПРЕГЛЕД</c:v>
                </c:pt>
                <c:pt idx="4">
                  <c:v>КРАТКЕ ПОСЕТЕ</c:v>
                </c:pt>
                <c:pt idx="5">
                  <c:v>ОСТАЛИ ПРЕГЛЕДИ</c:v>
                </c:pt>
                <c:pt idx="6">
                  <c:v>УСЛУГЕ МЕД.ТЕХНИЧАРА</c:v>
                </c:pt>
                <c:pt idx="7">
                  <c:v>ПОСЕБНИ ПРЕГЛЕДИ ЛЕКАРА</c:v>
                </c:pt>
                <c:pt idx="8">
                  <c:v>ЗДР.ВАСПИТАЊЕ</c:v>
                </c:pt>
              </c:strCache>
            </c:strRef>
          </c:cat>
          <c:val>
            <c:numRef>
              <c:f>Sheet1!$F$2:$F$10</c:f>
              <c:numCache>
                <c:formatCode>General</c:formatCode>
                <c:ptCount val="9"/>
                <c:pt idx="0">
                  <c:v>752</c:v>
                </c:pt>
                <c:pt idx="1">
                  <c:v>30</c:v>
                </c:pt>
                <c:pt idx="2">
                  <c:v>5326</c:v>
                </c:pt>
                <c:pt idx="3">
                  <c:v>3038</c:v>
                </c:pt>
                <c:pt idx="4">
                  <c:v>1228</c:v>
                </c:pt>
                <c:pt idx="5">
                  <c:v>41</c:v>
                </c:pt>
                <c:pt idx="6">
                  <c:v>3041</c:v>
                </c:pt>
                <c:pt idx="7">
                  <c:v>28</c:v>
                </c:pt>
                <c:pt idx="8">
                  <c:v>226</c:v>
                </c:pt>
              </c:numCache>
            </c:numRef>
          </c:val>
        </c:ser>
        <c:axId val="242112000"/>
        <c:axId val="242113536"/>
      </c:barChart>
      <c:catAx>
        <c:axId val="242112000"/>
        <c:scaling>
          <c:orientation val="minMax"/>
        </c:scaling>
        <c:axPos val="b"/>
        <c:numFmt formatCode="General" sourceLinked="0"/>
        <c:tickLblPos val="nextTo"/>
        <c:txPr>
          <a:bodyPr/>
          <a:lstStyle/>
          <a:p>
            <a:pPr>
              <a:defRPr lang="en-US"/>
            </a:pPr>
            <a:endParaRPr lang="sr-Latn-CS"/>
          </a:p>
        </c:txPr>
        <c:crossAx val="242113536"/>
        <c:crosses val="autoZero"/>
        <c:auto val="1"/>
        <c:lblAlgn val="ctr"/>
        <c:lblOffset val="100"/>
      </c:catAx>
      <c:valAx>
        <c:axId val="242113536"/>
        <c:scaling>
          <c:orientation val="minMax"/>
        </c:scaling>
        <c:axPos val="l"/>
        <c:majorGridlines/>
        <c:numFmt formatCode="General" sourceLinked="1"/>
        <c:tickLblPos val="nextTo"/>
        <c:txPr>
          <a:bodyPr/>
          <a:lstStyle/>
          <a:p>
            <a:pPr>
              <a:defRPr lang="en-US"/>
            </a:pPr>
            <a:endParaRPr lang="sr-Latn-CS"/>
          </a:p>
        </c:txPr>
        <c:crossAx val="242112000"/>
        <c:crosses val="autoZero"/>
        <c:crossBetween val="between"/>
      </c:valAx>
    </c:plotArea>
    <c:legend>
      <c:legendPos val="r"/>
      <c:txPr>
        <a:bodyPr/>
        <a:lstStyle/>
        <a:p>
          <a:pPr>
            <a:defRPr lang="en-US"/>
          </a:pPr>
          <a:endParaRPr lang="sr-Latn-CS"/>
        </a:p>
      </c:txPr>
    </c:legend>
    <c:plotVisOnly val="1"/>
    <c:dispBlanksAs val="gap"/>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sr-Latn-CS"/>
  <c:chart>
    <c:plotArea>
      <c:layout/>
      <c:barChart>
        <c:barDir val="col"/>
        <c:grouping val="clustered"/>
        <c:ser>
          <c:idx val="0"/>
          <c:order val="0"/>
          <c:tx>
            <c:strRef>
              <c:f>Sheet1!$B$1</c:f>
              <c:strCache>
                <c:ptCount val="1"/>
                <c:pt idx="0">
                  <c:v>2009</c:v>
                </c:pt>
              </c:strCache>
            </c:strRef>
          </c:tx>
          <c:cat>
            <c:strRef>
              <c:f>Sheet1!$A$2:$A$11</c:f>
              <c:strCache>
                <c:ptCount val="10"/>
                <c:pt idx="0">
                  <c:v>СИСТ.ПРЕГЛЕД НОВОРОЂЕНЧЕТА И ОДОЈЧЕТА</c:v>
                </c:pt>
                <c:pt idx="1">
                  <c:v>КОНТРОЛНИ ПРЕГЛЕДИ</c:v>
                </c:pt>
                <c:pt idx="2">
                  <c:v>СИСТ.ПРЕГЛЕД ДЕЦЕ ОД 1 ДО 7 ГОД.</c:v>
                </c:pt>
                <c:pt idx="3">
                  <c:v>ПРВИ ПРЕГЛЕД</c:v>
                </c:pt>
                <c:pt idx="4">
                  <c:v>ПОНОВНИ ПРЕГЛЕД</c:v>
                </c:pt>
                <c:pt idx="5">
                  <c:v>КРАТКЕ ПОСЕТЕ</c:v>
                </c:pt>
                <c:pt idx="6">
                  <c:v>ДИЈАГНОСТИЧКО ТЕРАПИЈСКЕ УСЛУГЕ</c:v>
                </c:pt>
                <c:pt idx="7">
                  <c:v>УЛТРАЗВУК КУКОВА</c:v>
                </c:pt>
                <c:pt idx="8">
                  <c:v>ИНД.ЗДР.ВАСПИТНИ РАД</c:v>
                </c:pt>
                <c:pt idx="9">
                  <c:v>ГРУПНО ЗДР.ВАСПИТНИ РАД</c:v>
                </c:pt>
              </c:strCache>
            </c:strRef>
          </c:cat>
          <c:val>
            <c:numRef>
              <c:f>Sheet1!$B$2:$B$11</c:f>
              <c:numCache>
                <c:formatCode>General</c:formatCode>
                <c:ptCount val="10"/>
                <c:pt idx="0">
                  <c:v>773</c:v>
                </c:pt>
                <c:pt idx="1">
                  <c:v>240</c:v>
                </c:pt>
                <c:pt idx="2">
                  <c:v>468</c:v>
                </c:pt>
                <c:pt idx="3">
                  <c:v>3564</c:v>
                </c:pt>
                <c:pt idx="4">
                  <c:v>5348</c:v>
                </c:pt>
                <c:pt idx="6">
                  <c:v>0</c:v>
                </c:pt>
                <c:pt idx="7">
                  <c:v>313</c:v>
                </c:pt>
              </c:numCache>
            </c:numRef>
          </c:val>
        </c:ser>
        <c:ser>
          <c:idx val="1"/>
          <c:order val="1"/>
          <c:tx>
            <c:strRef>
              <c:f>Sheet1!$C$1</c:f>
              <c:strCache>
                <c:ptCount val="1"/>
                <c:pt idx="0">
                  <c:v>2010</c:v>
                </c:pt>
              </c:strCache>
            </c:strRef>
          </c:tx>
          <c:cat>
            <c:strRef>
              <c:f>Sheet1!$A$2:$A$11</c:f>
              <c:strCache>
                <c:ptCount val="10"/>
                <c:pt idx="0">
                  <c:v>СИСТ.ПРЕГЛЕД НОВОРОЂЕНЧЕТА И ОДОЈЧЕТА</c:v>
                </c:pt>
                <c:pt idx="1">
                  <c:v>КОНТРОЛНИ ПРЕГЛЕДИ</c:v>
                </c:pt>
                <c:pt idx="2">
                  <c:v>СИСТ.ПРЕГЛЕД ДЕЦЕ ОД 1 ДО 7 ГОД.</c:v>
                </c:pt>
                <c:pt idx="3">
                  <c:v>ПРВИ ПРЕГЛЕД</c:v>
                </c:pt>
                <c:pt idx="4">
                  <c:v>ПОНОВНИ ПРЕГЛЕД</c:v>
                </c:pt>
                <c:pt idx="5">
                  <c:v>КРАТКЕ ПОСЕТЕ</c:v>
                </c:pt>
                <c:pt idx="6">
                  <c:v>ДИЈАГНОСТИЧКО ТЕРАПИЈСКЕ УСЛУГЕ</c:v>
                </c:pt>
                <c:pt idx="7">
                  <c:v>УЛТРАЗВУК КУКОВА</c:v>
                </c:pt>
                <c:pt idx="8">
                  <c:v>ИНД.ЗДР.ВАСПИТНИ РАД</c:v>
                </c:pt>
                <c:pt idx="9">
                  <c:v>ГРУПНО ЗДР.ВАСПИТНИ РАД</c:v>
                </c:pt>
              </c:strCache>
            </c:strRef>
          </c:cat>
          <c:val>
            <c:numRef>
              <c:f>Sheet1!$C$2:$C$11</c:f>
              <c:numCache>
                <c:formatCode>General</c:formatCode>
                <c:ptCount val="10"/>
                <c:pt idx="0">
                  <c:v>735</c:v>
                </c:pt>
                <c:pt idx="1">
                  <c:v>391</c:v>
                </c:pt>
                <c:pt idx="2">
                  <c:v>539</c:v>
                </c:pt>
                <c:pt idx="3">
                  <c:v>3026</c:v>
                </c:pt>
                <c:pt idx="4">
                  <c:v>2879</c:v>
                </c:pt>
                <c:pt idx="5">
                  <c:v>1156</c:v>
                </c:pt>
                <c:pt idx="6">
                  <c:v>4855</c:v>
                </c:pt>
                <c:pt idx="7">
                  <c:v>297</c:v>
                </c:pt>
                <c:pt idx="8">
                  <c:v>159</c:v>
                </c:pt>
                <c:pt idx="9">
                  <c:v>6</c:v>
                </c:pt>
              </c:numCache>
            </c:numRef>
          </c:val>
        </c:ser>
        <c:ser>
          <c:idx val="2"/>
          <c:order val="2"/>
          <c:tx>
            <c:strRef>
              <c:f>Sheet1!$D$1</c:f>
              <c:strCache>
                <c:ptCount val="1"/>
                <c:pt idx="0">
                  <c:v>2011</c:v>
                </c:pt>
              </c:strCache>
            </c:strRef>
          </c:tx>
          <c:cat>
            <c:strRef>
              <c:f>Sheet1!$A$2:$A$11</c:f>
              <c:strCache>
                <c:ptCount val="10"/>
                <c:pt idx="0">
                  <c:v>СИСТ.ПРЕГЛЕД НОВОРОЂЕНЧЕТА И ОДОЈЧЕТА</c:v>
                </c:pt>
                <c:pt idx="1">
                  <c:v>КОНТРОЛНИ ПРЕГЛЕДИ</c:v>
                </c:pt>
                <c:pt idx="2">
                  <c:v>СИСТ.ПРЕГЛЕД ДЕЦЕ ОД 1 ДО 7 ГОД.</c:v>
                </c:pt>
                <c:pt idx="3">
                  <c:v>ПРВИ ПРЕГЛЕД</c:v>
                </c:pt>
                <c:pt idx="4">
                  <c:v>ПОНОВНИ ПРЕГЛЕД</c:v>
                </c:pt>
                <c:pt idx="5">
                  <c:v>КРАТКЕ ПОСЕТЕ</c:v>
                </c:pt>
                <c:pt idx="6">
                  <c:v>ДИЈАГНОСТИЧКО ТЕРАПИЈСКЕ УСЛУГЕ</c:v>
                </c:pt>
                <c:pt idx="7">
                  <c:v>УЛТРАЗВУК КУКОВА</c:v>
                </c:pt>
                <c:pt idx="8">
                  <c:v>ИНД.ЗДР.ВАСПИТНИ РАД</c:v>
                </c:pt>
                <c:pt idx="9">
                  <c:v>ГРУПНО ЗДР.ВАСПИТНИ РАД</c:v>
                </c:pt>
              </c:strCache>
            </c:strRef>
          </c:cat>
          <c:val>
            <c:numRef>
              <c:f>Sheet1!$D$2:$D$11</c:f>
              <c:numCache>
                <c:formatCode>General</c:formatCode>
                <c:ptCount val="10"/>
                <c:pt idx="0">
                  <c:v>803</c:v>
                </c:pt>
                <c:pt idx="1">
                  <c:v>245</c:v>
                </c:pt>
                <c:pt idx="2">
                  <c:v>529</c:v>
                </c:pt>
                <c:pt idx="3">
                  <c:v>3456</c:v>
                </c:pt>
                <c:pt idx="4">
                  <c:v>2702</c:v>
                </c:pt>
                <c:pt idx="5">
                  <c:v>667</c:v>
                </c:pt>
                <c:pt idx="6">
                  <c:v>4579</c:v>
                </c:pt>
                <c:pt idx="7">
                  <c:v>298</c:v>
                </c:pt>
                <c:pt idx="8">
                  <c:v>66</c:v>
                </c:pt>
                <c:pt idx="9">
                  <c:v>20</c:v>
                </c:pt>
              </c:numCache>
            </c:numRef>
          </c:val>
        </c:ser>
        <c:ser>
          <c:idx val="3"/>
          <c:order val="3"/>
          <c:tx>
            <c:strRef>
              <c:f>Sheet1!$E$1</c:f>
              <c:strCache>
                <c:ptCount val="1"/>
                <c:pt idx="0">
                  <c:v>2012</c:v>
                </c:pt>
              </c:strCache>
            </c:strRef>
          </c:tx>
          <c:cat>
            <c:strRef>
              <c:f>Sheet1!$A$2:$A$11</c:f>
              <c:strCache>
                <c:ptCount val="10"/>
                <c:pt idx="0">
                  <c:v>СИСТ.ПРЕГЛЕД НОВОРОЂЕНЧЕТА И ОДОЈЧЕТА</c:v>
                </c:pt>
                <c:pt idx="1">
                  <c:v>КОНТРОЛНИ ПРЕГЛЕДИ</c:v>
                </c:pt>
                <c:pt idx="2">
                  <c:v>СИСТ.ПРЕГЛЕД ДЕЦЕ ОД 1 ДО 7 ГОД.</c:v>
                </c:pt>
                <c:pt idx="3">
                  <c:v>ПРВИ ПРЕГЛЕД</c:v>
                </c:pt>
                <c:pt idx="4">
                  <c:v>ПОНОВНИ ПРЕГЛЕД</c:v>
                </c:pt>
                <c:pt idx="5">
                  <c:v>КРАТКЕ ПОСЕТЕ</c:v>
                </c:pt>
                <c:pt idx="6">
                  <c:v>ДИЈАГНОСТИЧКО ТЕРАПИЈСКЕ УСЛУГЕ</c:v>
                </c:pt>
                <c:pt idx="7">
                  <c:v>УЛТРАЗВУК КУКОВА</c:v>
                </c:pt>
                <c:pt idx="8">
                  <c:v>ИНД.ЗДР.ВАСПИТНИ РАД</c:v>
                </c:pt>
                <c:pt idx="9">
                  <c:v>ГРУПНО ЗДР.ВАСПИТНИ РАД</c:v>
                </c:pt>
              </c:strCache>
            </c:strRef>
          </c:cat>
          <c:val>
            <c:numRef>
              <c:f>Sheet1!$E$2:$E$11</c:f>
              <c:numCache>
                <c:formatCode>General</c:formatCode>
                <c:ptCount val="10"/>
                <c:pt idx="0">
                  <c:v>805</c:v>
                </c:pt>
                <c:pt idx="2">
                  <c:v>612</c:v>
                </c:pt>
                <c:pt idx="3">
                  <c:v>3762</c:v>
                </c:pt>
                <c:pt idx="4">
                  <c:v>2279</c:v>
                </c:pt>
                <c:pt idx="5">
                  <c:v>563</c:v>
                </c:pt>
                <c:pt idx="6">
                  <c:v>4995</c:v>
                </c:pt>
                <c:pt idx="7">
                  <c:v>313</c:v>
                </c:pt>
                <c:pt idx="8">
                  <c:v>89</c:v>
                </c:pt>
                <c:pt idx="9">
                  <c:v>42</c:v>
                </c:pt>
              </c:numCache>
            </c:numRef>
          </c:val>
        </c:ser>
        <c:ser>
          <c:idx val="4"/>
          <c:order val="4"/>
          <c:tx>
            <c:strRef>
              <c:f>Sheet1!$F$1</c:f>
              <c:strCache>
                <c:ptCount val="1"/>
                <c:pt idx="0">
                  <c:v>2013</c:v>
                </c:pt>
              </c:strCache>
            </c:strRef>
          </c:tx>
          <c:cat>
            <c:strRef>
              <c:f>Sheet1!$A$2:$A$11</c:f>
              <c:strCache>
                <c:ptCount val="10"/>
                <c:pt idx="0">
                  <c:v>СИСТ.ПРЕГЛЕД НОВОРОЂЕНЧЕТА И ОДОЈЧЕТА</c:v>
                </c:pt>
                <c:pt idx="1">
                  <c:v>КОНТРОЛНИ ПРЕГЛЕДИ</c:v>
                </c:pt>
                <c:pt idx="2">
                  <c:v>СИСТ.ПРЕГЛЕД ДЕЦЕ ОД 1 ДО 7 ГОД.</c:v>
                </c:pt>
                <c:pt idx="3">
                  <c:v>ПРВИ ПРЕГЛЕД</c:v>
                </c:pt>
                <c:pt idx="4">
                  <c:v>ПОНОВНИ ПРЕГЛЕД</c:v>
                </c:pt>
                <c:pt idx="5">
                  <c:v>КРАТКЕ ПОСЕТЕ</c:v>
                </c:pt>
                <c:pt idx="6">
                  <c:v>ДИЈАГНОСТИЧКО ТЕРАПИЈСКЕ УСЛУГЕ</c:v>
                </c:pt>
                <c:pt idx="7">
                  <c:v>УЛТРАЗВУК КУКОВА</c:v>
                </c:pt>
                <c:pt idx="8">
                  <c:v>ИНД.ЗДР.ВАСПИТНИ РАД</c:v>
                </c:pt>
                <c:pt idx="9">
                  <c:v>ГРУПНО ЗДР.ВАСПИТНИ РАД</c:v>
                </c:pt>
              </c:strCache>
            </c:strRef>
          </c:cat>
          <c:val>
            <c:numRef>
              <c:f>Sheet1!$F$2:$F$11</c:f>
              <c:numCache>
                <c:formatCode>General</c:formatCode>
                <c:ptCount val="10"/>
                <c:pt idx="0">
                  <c:v>775</c:v>
                </c:pt>
                <c:pt idx="2">
                  <c:v>592</c:v>
                </c:pt>
                <c:pt idx="3">
                  <c:v>4220</c:v>
                </c:pt>
                <c:pt idx="4">
                  <c:v>2931</c:v>
                </c:pt>
                <c:pt idx="5">
                  <c:v>439</c:v>
                </c:pt>
                <c:pt idx="6">
                  <c:v>4270</c:v>
                </c:pt>
                <c:pt idx="7">
                  <c:v>258</c:v>
                </c:pt>
                <c:pt idx="8">
                  <c:v>103</c:v>
                </c:pt>
                <c:pt idx="9">
                  <c:v>47</c:v>
                </c:pt>
              </c:numCache>
            </c:numRef>
          </c:val>
        </c:ser>
        <c:axId val="275686912"/>
        <c:axId val="275688448"/>
      </c:barChart>
      <c:catAx>
        <c:axId val="275686912"/>
        <c:scaling>
          <c:orientation val="minMax"/>
        </c:scaling>
        <c:axPos val="b"/>
        <c:numFmt formatCode="General" sourceLinked="0"/>
        <c:tickLblPos val="nextTo"/>
        <c:txPr>
          <a:bodyPr/>
          <a:lstStyle/>
          <a:p>
            <a:pPr>
              <a:defRPr lang="en-US"/>
            </a:pPr>
            <a:endParaRPr lang="sr-Latn-CS"/>
          </a:p>
        </c:txPr>
        <c:crossAx val="275688448"/>
        <c:crosses val="autoZero"/>
        <c:auto val="1"/>
        <c:lblAlgn val="ctr"/>
        <c:lblOffset val="100"/>
      </c:catAx>
      <c:valAx>
        <c:axId val="275688448"/>
        <c:scaling>
          <c:orientation val="minMax"/>
        </c:scaling>
        <c:axPos val="l"/>
        <c:majorGridlines/>
        <c:numFmt formatCode="General" sourceLinked="1"/>
        <c:tickLblPos val="nextTo"/>
        <c:txPr>
          <a:bodyPr/>
          <a:lstStyle/>
          <a:p>
            <a:pPr>
              <a:defRPr lang="en-US"/>
            </a:pPr>
            <a:endParaRPr lang="sr-Latn-CS"/>
          </a:p>
        </c:txPr>
        <c:crossAx val="275686912"/>
        <c:crosses val="autoZero"/>
        <c:crossBetween val="between"/>
      </c:valAx>
    </c:plotArea>
    <c:legend>
      <c:legendPos val="r"/>
      <c:txPr>
        <a:bodyPr/>
        <a:lstStyle/>
        <a:p>
          <a:pPr>
            <a:defRPr lang="en-US"/>
          </a:pPr>
          <a:endParaRPr lang="sr-Latn-CS"/>
        </a:p>
      </c:txPr>
    </c:legend>
    <c:plotVisOnly val="1"/>
    <c:dispBlanksAs val="gap"/>
  </c:chart>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sr-Latn-CS"/>
  <c:chart>
    <c:view3D>
      <c:rAngAx val="1"/>
    </c:view3D>
    <c:plotArea>
      <c:layout/>
      <c:bar3DChart>
        <c:barDir val="col"/>
        <c:grouping val="clustered"/>
        <c:ser>
          <c:idx val="0"/>
          <c:order val="0"/>
          <c:tx>
            <c:strRef>
              <c:f>Sheet1!$B$1</c:f>
              <c:strCache>
                <c:ptCount val="1"/>
                <c:pt idx="0">
                  <c:v>2009</c:v>
                </c:pt>
              </c:strCache>
            </c:strRef>
          </c:tx>
          <c:cat>
            <c:strRef>
              <c:f>Sheet1!$A$2:$A$5</c:f>
              <c:strCache>
                <c:ptCount val="4"/>
                <c:pt idx="0">
                  <c:v>БРОЈ ПОСЕТА НА ТЕРЕНУ</c:v>
                </c:pt>
                <c:pt idx="1">
                  <c:v>АМБУЛАНТНИ ПРЕГЛЕД ОДРАСЛИХ</c:v>
                </c:pt>
                <c:pt idx="2">
                  <c:v>АМБУЛАНТНИ ПРЕГЛЕД ДЕЦЕ</c:v>
                </c:pt>
                <c:pt idx="3">
                  <c:v>САНИТЕТСКИ ПРЕВОЗ СА КОМПЛЕТНОМ ЕКИПОМ(км)</c:v>
                </c:pt>
              </c:strCache>
            </c:strRef>
          </c:cat>
          <c:val>
            <c:numRef>
              <c:f>Sheet1!$B$2:$B$5</c:f>
              <c:numCache>
                <c:formatCode>General</c:formatCode>
                <c:ptCount val="4"/>
                <c:pt idx="0">
                  <c:v>3229</c:v>
                </c:pt>
                <c:pt idx="1">
                  <c:v>2190</c:v>
                </c:pt>
                <c:pt idx="2">
                  <c:v>243</c:v>
                </c:pt>
                <c:pt idx="3">
                  <c:v>4.5</c:v>
                </c:pt>
              </c:numCache>
            </c:numRef>
          </c:val>
        </c:ser>
        <c:ser>
          <c:idx val="1"/>
          <c:order val="1"/>
          <c:tx>
            <c:strRef>
              <c:f>Sheet1!$C$1</c:f>
              <c:strCache>
                <c:ptCount val="1"/>
                <c:pt idx="0">
                  <c:v>2010</c:v>
                </c:pt>
              </c:strCache>
            </c:strRef>
          </c:tx>
          <c:cat>
            <c:strRef>
              <c:f>Sheet1!$A$2:$A$5</c:f>
              <c:strCache>
                <c:ptCount val="4"/>
                <c:pt idx="0">
                  <c:v>БРОЈ ПОСЕТА НА ТЕРЕНУ</c:v>
                </c:pt>
                <c:pt idx="1">
                  <c:v>АМБУЛАНТНИ ПРЕГЛЕД ОДРАСЛИХ</c:v>
                </c:pt>
                <c:pt idx="2">
                  <c:v>АМБУЛАНТНИ ПРЕГЛЕД ДЕЦЕ</c:v>
                </c:pt>
                <c:pt idx="3">
                  <c:v>САНИТЕТСКИ ПРЕВОЗ СА КОМПЛЕТНОМ ЕКИПОМ(км)</c:v>
                </c:pt>
              </c:strCache>
            </c:strRef>
          </c:cat>
          <c:val>
            <c:numRef>
              <c:f>Sheet1!$C$2:$C$5</c:f>
              <c:numCache>
                <c:formatCode>General</c:formatCode>
                <c:ptCount val="4"/>
                <c:pt idx="0">
                  <c:v>2354</c:v>
                </c:pt>
                <c:pt idx="1">
                  <c:v>3330</c:v>
                </c:pt>
                <c:pt idx="2">
                  <c:v>508</c:v>
                </c:pt>
                <c:pt idx="3">
                  <c:v>9653</c:v>
                </c:pt>
              </c:numCache>
            </c:numRef>
          </c:val>
        </c:ser>
        <c:ser>
          <c:idx val="2"/>
          <c:order val="2"/>
          <c:tx>
            <c:strRef>
              <c:f>Sheet1!$D$1</c:f>
              <c:strCache>
                <c:ptCount val="1"/>
                <c:pt idx="0">
                  <c:v>2011</c:v>
                </c:pt>
              </c:strCache>
            </c:strRef>
          </c:tx>
          <c:cat>
            <c:strRef>
              <c:f>Sheet1!$A$2:$A$5</c:f>
              <c:strCache>
                <c:ptCount val="4"/>
                <c:pt idx="0">
                  <c:v>БРОЈ ПОСЕТА НА ТЕРЕНУ</c:v>
                </c:pt>
                <c:pt idx="1">
                  <c:v>АМБУЛАНТНИ ПРЕГЛЕД ОДРАСЛИХ</c:v>
                </c:pt>
                <c:pt idx="2">
                  <c:v>АМБУЛАНТНИ ПРЕГЛЕД ДЕЦЕ</c:v>
                </c:pt>
                <c:pt idx="3">
                  <c:v>САНИТЕТСКИ ПРЕВОЗ СА КОМПЛЕТНОМ ЕКИПОМ(км)</c:v>
                </c:pt>
              </c:strCache>
            </c:strRef>
          </c:cat>
          <c:val>
            <c:numRef>
              <c:f>Sheet1!$D$2:$D$5</c:f>
              <c:numCache>
                <c:formatCode>General</c:formatCode>
                <c:ptCount val="4"/>
                <c:pt idx="0">
                  <c:v>2413</c:v>
                </c:pt>
                <c:pt idx="1">
                  <c:v>4638</c:v>
                </c:pt>
                <c:pt idx="2">
                  <c:v>667</c:v>
                </c:pt>
                <c:pt idx="3">
                  <c:v>19374</c:v>
                </c:pt>
              </c:numCache>
            </c:numRef>
          </c:val>
        </c:ser>
        <c:ser>
          <c:idx val="3"/>
          <c:order val="3"/>
          <c:tx>
            <c:strRef>
              <c:f>Sheet1!$E$1</c:f>
              <c:strCache>
                <c:ptCount val="1"/>
                <c:pt idx="0">
                  <c:v>2012</c:v>
                </c:pt>
              </c:strCache>
            </c:strRef>
          </c:tx>
          <c:cat>
            <c:strRef>
              <c:f>Sheet1!$A$2:$A$5</c:f>
              <c:strCache>
                <c:ptCount val="4"/>
                <c:pt idx="0">
                  <c:v>БРОЈ ПОСЕТА НА ТЕРЕНУ</c:v>
                </c:pt>
                <c:pt idx="1">
                  <c:v>АМБУЛАНТНИ ПРЕГЛЕД ОДРАСЛИХ</c:v>
                </c:pt>
                <c:pt idx="2">
                  <c:v>АМБУЛАНТНИ ПРЕГЛЕД ДЕЦЕ</c:v>
                </c:pt>
                <c:pt idx="3">
                  <c:v>САНИТЕТСКИ ПРЕВОЗ СА КОМПЛЕТНОМ ЕКИПОМ(км)</c:v>
                </c:pt>
              </c:strCache>
            </c:strRef>
          </c:cat>
          <c:val>
            <c:numRef>
              <c:f>Sheet1!$E$2:$E$5</c:f>
              <c:numCache>
                <c:formatCode>General</c:formatCode>
                <c:ptCount val="4"/>
                <c:pt idx="0">
                  <c:v>2190</c:v>
                </c:pt>
                <c:pt idx="1">
                  <c:v>3464</c:v>
                </c:pt>
                <c:pt idx="2">
                  <c:v>684</c:v>
                </c:pt>
                <c:pt idx="3">
                  <c:v>20238</c:v>
                </c:pt>
              </c:numCache>
            </c:numRef>
          </c:val>
        </c:ser>
        <c:ser>
          <c:idx val="4"/>
          <c:order val="4"/>
          <c:tx>
            <c:strRef>
              <c:f>Sheet1!$F$1</c:f>
              <c:strCache>
                <c:ptCount val="1"/>
                <c:pt idx="0">
                  <c:v>2013</c:v>
                </c:pt>
              </c:strCache>
            </c:strRef>
          </c:tx>
          <c:cat>
            <c:strRef>
              <c:f>Sheet1!$A$2:$A$5</c:f>
              <c:strCache>
                <c:ptCount val="4"/>
                <c:pt idx="0">
                  <c:v>БРОЈ ПОСЕТА НА ТЕРЕНУ</c:v>
                </c:pt>
                <c:pt idx="1">
                  <c:v>АМБУЛАНТНИ ПРЕГЛЕД ОДРАСЛИХ</c:v>
                </c:pt>
                <c:pt idx="2">
                  <c:v>АМБУЛАНТНИ ПРЕГЛЕД ДЕЦЕ</c:v>
                </c:pt>
                <c:pt idx="3">
                  <c:v>САНИТЕТСКИ ПРЕВОЗ СА КОМПЛЕТНОМ ЕКИПОМ(км)</c:v>
                </c:pt>
              </c:strCache>
            </c:strRef>
          </c:cat>
          <c:val>
            <c:numRef>
              <c:f>Sheet1!$F$2:$F$5</c:f>
              <c:numCache>
                <c:formatCode>General</c:formatCode>
                <c:ptCount val="4"/>
                <c:pt idx="1">
                  <c:v>3598</c:v>
                </c:pt>
                <c:pt idx="3">
                  <c:v>30798</c:v>
                </c:pt>
              </c:numCache>
            </c:numRef>
          </c:val>
        </c:ser>
        <c:shape val="cylinder"/>
        <c:axId val="232896384"/>
        <c:axId val="232897920"/>
        <c:axId val="0"/>
      </c:bar3DChart>
      <c:catAx>
        <c:axId val="232896384"/>
        <c:scaling>
          <c:orientation val="minMax"/>
        </c:scaling>
        <c:axPos val="b"/>
        <c:numFmt formatCode="General" sourceLinked="0"/>
        <c:tickLblPos val="nextTo"/>
        <c:txPr>
          <a:bodyPr/>
          <a:lstStyle/>
          <a:p>
            <a:pPr>
              <a:defRPr lang="en-US"/>
            </a:pPr>
            <a:endParaRPr lang="sr-Latn-CS"/>
          </a:p>
        </c:txPr>
        <c:crossAx val="232897920"/>
        <c:crosses val="autoZero"/>
        <c:auto val="1"/>
        <c:lblAlgn val="ctr"/>
        <c:lblOffset val="100"/>
      </c:catAx>
      <c:valAx>
        <c:axId val="232897920"/>
        <c:scaling>
          <c:orientation val="minMax"/>
        </c:scaling>
        <c:axPos val="l"/>
        <c:majorGridlines/>
        <c:numFmt formatCode="General" sourceLinked="1"/>
        <c:tickLblPos val="nextTo"/>
        <c:txPr>
          <a:bodyPr/>
          <a:lstStyle/>
          <a:p>
            <a:pPr>
              <a:defRPr lang="en-US"/>
            </a:pPr>
            <a:endParaRPr lang="sr-Latn-CS"/>
          </a:p>
        </c:txPr>
        <c:crossAx val="232896384"/>
        <c:crosses val="autoZero"/>
        <c:crossBetween val="between"/>
      </c:valAx>
    </c:plotArea>
    <c:legend>
      <c:legendPos val="r"/>
      <c:txPr>
        <a:bodyPr/>
        <a:lstStyle/>
        <a:p>
          <a:pPr>
            <a:defRPr lang="en-US"/>
          </a:pPr>
          <a:endParaRPr lang="sr-Latn-CS"/>
        </a:p>
      </c:txPr>
    </c:legend>
    <c:plotVisOnly val="1"/>
    <c:dispBlanksAs val="gap"/>
  </c:chart>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sr-Latn-CS"/>
  <c:chart>
    <c:plotArea>
      <c:layout/>
      <c:barChart>
        <c:barDir val="col"/>
        <c:grouping val="clustered"/>
        <c:ser>
          <c:idx val="0"/>
          <c:order val="0"/>
          <c:tx>
            <c:strRef>
              <c:f>Sheet1!$B$1</c:f>
              <c:strCache>
                <c:ptCount val="1"/>
                <c:pt idx="0">
                  <c:v>2009</c:v>
                </c:pt>
              </c:strCache>
            </c:strRef>
          </c:tx>
          <c:cat>
            <c:strRef>
              <c:f>Sheet1!$A$2</c:f>
              <c:strCache>
                <c:ptCount val="1"/>
                <c:pt idx="0">
                  <c:v>БР.ПРЕЂЕНИХ КИЛОМЕТАРА ПРИ ОБАВЉАЊУ ТРАНСПОРТА ЗА ДИЈАЛИЗУ</c:v>
                </c:pt>
              </c:strCache>
            </c:strRef>
          </c:cat>
          <c:val>
            <c:numRef>
              <c:f>Sheet1!$B$2</c:f>
              <c:numCache>
                <c:formatCode>General</c:formatCode>
                <c:ptCount val="1"/>
                <c:pt idx="0">
                  <c:v>188411</c:v>
                </c:pt>
              </c:numCache>
            </c:numRef>
          </c:val>
        </c:ser>
        <c:ser>
          <c:idx val="1"/>
          <c:order val="1"/>
          <c:tx>
            <c:strRef>
              <c:f>Sheet1!$C$1</c:f>
              <c:strCache>
                <c:ptCount val="1"/>
                <c:pt idx="0">
                  <c:v>2010</c:v>
                </c:pt>
              </c:strCache>
            </c:strRef>
          </c:tx>
          <c:cat>
            <c:strRef>
              <c:f>Sheet1!$A$2</c:f>
              <c:strCache>
                <c:ptCount val="1"/>
                <c:pt idx="0">
                  <c:v>БР.ПРЕЂЕНИХ КИЛОМЕТАРА ПРИ ОБАВЉАЊУ ТРАНСПОРТА ЗА ДИЈАЛИЗУ</c:v>
                </c:pt>
              </c:strCache>
            </c:strRef>
          </c:cat>
          <c:val>
            <c:numRef>
              <c:f>Sheet1!$C$2</c:f>
              <c:numCache>
                <c:formatCode>General</c:formatCode>
                <c:ptCount val="1"/>
                <c:pt idx="0">
                  <c:v>182423</c:v>
                </c:pt>
              </c:numCache>
            </c:numRef>
          </c:val>
        </c:ser>
        <c:ser>
          <c:idx val="2"/>
          <c:order val="2"/>
          <c:tx>
            <c:strRef>
              <c:f>Sheet1!$D$1</c:f>
              <c:strCache>
                <c:ptCount val="1"/>
                <c:pt idx="0">
                  <c:v>2011</c:v>
                </c:pt>
              </c:strCache>
            </c:strRef>
          </c:tx>
          <c:cat>
            <c:strRef>
              <c:f>Sheet1!$A$2</c:f>
              <c:strCache>
                <c:ptCount val="1"/>
                <c:pt idx="0">
                  <c:v>БР.ПРЕЂЕНИХ КИЛОМЕТАРА ПРИ ОБАВЉАЊУ ТРАНСПОРТА ЗА ДИЈАЛИЗУ</c:v>
                </c:pt>
              </c:strCache>
            </c:strRef>
          </c:cat>
          <c:val>
            <c:numRef>
              <c:f>Sheet1!$D$2</c:f>
              <c:numCache>
                <c:formatCode>General</c:formatCode>
                <c:ptCount val="1"/>
                <c:pt idx="0">
                  <c:v>114348</c:v>
                </c:pt>
              </c:numCache>
            </c:numRef>
          </c:val>
        </c:ser>
        <c:ser>
          <c:idx val="3"/>
          <c:order val="3"/>
          <c:tx>
            <c:strRef>
              <c:f>Sheet1!$E$1</c:f>
              <c:strCache>
                <c:ptCount val="1"/>
                <c:pt idx="0">
                  <c:v>2012</c:v>
                </c:pt>
              </c:strCache>
            </c:strRef>
          </c:tx>
          <c:cat>
            <c:strRef>
              <c:f>Sheet1!$A$2</c:f>
              <c:strCache>
                <c:ptCount val="1"/>
                <c:pt idx="0">
                  <c:v>БР.ПРЕЂЕНИХ КИЛОМЕТАРА ПРИ ОБАВЉАЊУ ТРАНСПОРТА ЗА ДИЈАЛИЗУ</c:v>
                </c:pt>
              </c:strCache>
            </c:strRef>
          </c:cat>
          <c:val>
            <c:numRef>
              <c:f>Sheet1!$E$2</c:f>
              <c:numCache>
                <c:formatCode>General</c:formatCode>
                <c:ptCount val="1"/>
                <c:pt idx="0">
                  <c:v>108958</c:v>
                </c:pt>
              </c:numCache>
            </c:numRef>
          </c:val>
        </c:ser>
        <c:ser>
          <c:idx val="4"/>
          <c:order val="4"/>
          <c:tx>
            <c:strRef>
              <c:f>Sheet1!$F$1</c:f>
              <c:strCache>
                <c:ptCount val="1"/>
                <c:pt idx="0">
                  <c:v>2013</c:v>
                </c:pt>
              </c:strCache>
            </c:strRef>
          </c:tx>
          <c:cat>
            <c:strRef>
              <c:f>Sheet1!$A$2</c:f>
              <c:strCache>
                <c:ptCount val="1"/>
                <c:pt idx="0">
                  <c:v>БР.ПРЕЂЕНИХ КИЛОМЕТАРА ПРИ ОБАВЉАЊУ ТРАНСПОРТА ЗА ДИЈАЛИЗУ</c:v>
                </c:pt>
              </c:strCache>
            </c:strRef>
          </c:cat>
          <c:val>
            <c:numRef>
              <c:f>Sheet1!$F$2</c:f>
              <c:numCache>
                <c:formatCode>General</c:formatCode>
                <c:ptCount val="1"/>
                <c:pt idx="0">
                  <c:v>144159</c:v>
                </c:pt>
              </c:numCache>
            </c:numRef>
          </c:val>
        </c:ser>
        <c:axId val="275892096"/>
        <c:axId val="275893632"/>
      </c:barChart>
      <c:catAx>
        <c:axId val="275892096"/>
        <c:scaling>
          <c:orientation val="minMax"/>
        </c:scaling>
        <c:axPos val="b"/>
        <c:numFmt formatCode="General" sourceLinked="0"/>
        <c:tickLblPos val="nextTo"/>
        <c:txPr>
          <a:bodyPr/>
          <a:lstStyle/>
          <a:p>
            <a:pPr>
              <a:defRPr lang="en-US"/>
            </a:pPr>
            <a:endParaRPr lang="sr-Latn-CS"/>
          </a:p>
        </c:txPr>
        <c:crossAx val="275893632"/>
        <c:crosses val="autoZero"/>
        <c:auto val="1"/>
        <c:lblAlgn val="ctr"/>
        <c:lblOffset val="100"/>
      </c:catAx>
      <c:valAx>
        <c:axId val="275893632"/>
        <c:scaling>
          <c:orientation val="minMax"/>
        </c:scaling>
        <c:axPos val="l"/>
        <c:majorGridlines/>
        <c:numFmt formatCode="General" sourceLinked="1"/>
        <c:tickLblPos val="nextTo"/>
        <c:txPr>
          <a:bodyPr/>
          <a:lstStyle/>
          <a:p>
            <a:pPr>
              <a:defRPr lang="en-US"/>
            </a:pPr>
            <a:endParaRPr lang="sr-Latn-CS"/>
          </a:p>
        </c:txPr>
        <c:crossAx val="275892096"/>
        <c:crosses val="autoZero"/>
        <c:crossBetween val="between"/>
      </c:valAx>
    </c:plotArea>
    <c:legend>
      <c:legendPos val="r"/>
      <c:txPr>
        <a:bodyPr/>
        <a:lstStyle/>
        <a:p>
          <a:pPr>
            <a:defRPr lang="en-US"/>
          </a:pPr>
          <a:endParaRPr lang="sr-Latn-CS"/>
        </a:p>
      </c:txPr>
    </c:legend>
    <c:plotVisOnly val="1"/>
    <c:dispBlanksAs val="zero"/>
  </c:chart>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sr-Latn-CS"/>
  <c:chart>
    <c:view3D>
      <c:rAngAx val="1"/>
    </c:view3D>
    <c:plotArea>
      <c:layout>
        <c:manualLayout>
          <c:layoutTarget val="inner"/>
          <c:xMode val="edge"/>
          <c:yMode val="edge"/>
          <c:x val="7.4203302712160968E-2"/>
          <c:y val="6.3898887639045124E-2"/>
          <c:w val="0.79092519685039375"/>
          <c:h val="0.85653105861767365"/>
        </c:manualLayout>
      </c:layout>
      <c:bar3DChart>
        <c:barDir val="col"/>
        <c:grouping val="clustered"/>
        <c:ser>
          <c:idx val="0"/>
          <c:order val="0"/>
          <c:tx>
            <c:strRef>
              <c:f>Sheet1!$B$1</c:f>
              <c:strCache>
                <c:ptCount val="1"/>
                <c:pt idx="0">
                  <c:v>2009</c:v>
                </c:pt>
              </c:strCache>
            </c:strRef>
          </c:tx>
          <c:cat>
            <c:strRef>
              <c:f>Sheet1!$A$2</c:f>
              <c:strCache>
                <c:ptCount val="1"/>
                <c:pt idx="0">
                  <c:v>БРОЈ КУЋНИХ ПОСЕТА</c:v>
                </c:pt>
              </c:strCache>
            </c:strRef>
          </c:cat>
          <c:val>
            <c:numRef>
              <c:f>Sheet1!$B$2</c:f>
              <c:numCache>
                <c:formatCode>General</c:formatCode>
                <c:ptCount val="1"/>
                <c:pt idx="0">
                  <c:v>3199</c:v>
                </c:pt>
              </c:numCache>
            </c:numRef>
          </c:val>
        </c:ser>
        <c:ser>
          <c:idx val="1"/>
          <c:order val="1"/>
          <c:tx>
            <c:strRef>
              <c:f>Sheet1!$C$1</c:f>
              <c:strCache>
                <c:ptCount val="1"/>
                <c:pt idx="0">
                  <c:v>2010</c:v>
                </c:pt>
              </c:strCache>
            </c:strRef>
          </c:tx>
          <c:cat>
            <c:strRef>
              <c:f>Sheet1!$A$2</c:f>
              <c:strCache>
                <c:ptCount val="1"/>
                <c:pt idx="0">
                  <c:v>БРОЈ КУЋНИХ ПОСЕТА</c:v>
                </c:pt>
              </c:strCache>
            </c:strRef>
          </c:cat>
          <c:val>
            <c:numRef>
              <c:f>Sheet1!$C$2</c:f>
              <c:numCache>
                <c:formatCode>General</c:formatCode>
                <c:ptCount val="1"/>
                <c:pt idx="0">
                  <c:v>2245</c:v>
                </c:pt>
              </c:numCache>
            </c:numRef>
          </c:val>
        </c:ser>
        <c:ser>
          <c:idx val="2"/>
          <c:order val="2"/>
          <c:tx>
            <c:strRef>
              <c:f>Sheet1!$D$1</c:f>
              <c:strCache>
                <c:ptCount val="1"/>
                <c:pt idx="0">
                  <c:v>2011</c:v>
                </c:pt>
              </c:strCache>
            </c:strRef>
          </c:tx>
          <c:cat>
            <c:strRef>
              <c:f>Sheet1!$A$2</c:f>
              <c:strCache>
                <c:ptCount val="1"/>
                <c:pt idx="0">
                  <c:v>БРОЈ КУЋНИХ ПОСЕТА</c:v>
                </c:pt>
              </c:strCache>
            </c:strRef>
          </c:cat>
          <c:val>
            <c:numRef>
              <c:f>Sheet1!$D$2</c:f>
              <c:numCache>
                <c:formatCode>General</c:formatCode>
                <c:ptCount val="1"/>
                <c:pt idx="0">
                  <c:v>1335</c:v>
                </c:pt>
              </c:numCache>
            </c:numRef>
          </c:val>
        </c:ser>
        <c:ser>
          <c:idx val="3"/>
          <c:order val="3"/>
          <c:tx>
            <c:strRef>
              <c:f>Sheet1!$E$1</c:f>
              <c:strCache>
                <c:ptCount val="1"/>
                <c:pt idx="0">
                  <c:v>2012</c:v>
                </c:pt>
              </c:strCache>
            </c:strRef>
          </c:tx>
          <c:cat>
            <c:strRef>
              <c:f>Sheet1!$A$2</c:f>
              <c:strCache>
                <c:ptCount val="1"/>
                <c:pt idx="0">
                  <c:v>БРОЈ КУЋНИХ ПОСЕТА</c:v>
                </c:pt>
              </c:strCache>
            </c:strRef>
          </c:cat>
          <c:val>
            <c:numRef>
              <c:f>Sheet1!$E$2</c:f>
              <c:numCache>
                <c:formatCode>General</c:formatCode>
                <c:ptCount val="1"/>
                <c:pt idx="0">
                  <c:v>1538</c:v>
                </c:pt>
              </c:numCache>
            </c:numRef>
          </c:val>
        </c:ser>
        <c:ser>
          <c:idx val="4"/>
          <c:order val="4"/>
          <c:tx>
            <c:strRef>
              <c:f>Sheet1!$F$1</c:f>
              <c:strCache>
                <c:ptCount val="1"/>
                <c:pt idx="0">
                  <c:v>2013</c:v>
                </c:pt>
              </c:strCache>
            </c:strRef>
          </c:tx>
          <c:cat>
            <c:strRef>
              <c:f>Sheet1!$A$2</c:f>
              <c:strCache>
                <c:ptCount val="1"/>
                <c:pt idx="0">
                  <c:v>БРОЈ КУЋНИХ ПОСЕТА</c:v>
                </c:pt>
              </c:strCache>
            </c:strRef>
          </c:cat>
          <c:val>
            <c:numRef>
              <c:f>Sheet1!$F$2</c:f>
              <c:numCache>
                <c:formatCode>General</c:formatCode>
                <c:ptCount val="1"/>
                <c:pt idx="0">
                  <c:v>2782</c:v>
                </c:pt>
              </c:numCache>
            </c:numRef>
          </c:val>
        </c:ser>
        <c:shape val="cylinder"/>
        <c:axId val="276707584"/>
        <c:axId val="276717568"/>
        <c:axId val="0"/>
      </c:bar3DChart>
      <c:catAx>
        <c:axId val="276707584"/>
        <c:scaling>
          <c:orientation val="minMax"/>
        </c:scaling>
        <c:axPos val="b"/>
        <c:numFmt formatCode="General" sourceLinked="0"/>
        <c:tickLblPos val="nextTo"/>
        <c:txPr>
          <a:bodyPr/>
          <a:lstStyle/>
          <a:p>
            <a:pPr>
              <a:defRPr lang="en-US"/>
            </a:pPr>
            <a:endParaRPr lang="sr-Latn-CS"/>
          </a:p>
        </c:txPr>
        <c:crossAx val="276717568"/>
        <c:crosses val="autoZero"/>
        <c:auto val="1"/>
        <c:lblAlgn val="ctr"/>
        <c:lblOffset val="100"/>
      </c:catAx>
      <c:valAx>
        <c:axId val="276717568"/>
        <c:scaling>
          <c:orientation val="minMax"/>
        </c:scaling>
        <c:axPos val="l"/>
        <c:majorGridlines/>
        <c:numFmt formatCode="General" sourceLinked="1"/>
        <c:tickLblPos val="nextTo"/>
        <c:txPr>
          <a:bodyPr/>
          <a:lstStyle/>
          <a:p>
            <a:pPr>
              <a:defRPr lang="en-US"/>
            </a:pPr>
            <a:endParaRPr lang="sr-Latn-CS"/>
          </a:p>
        </c:txPr>
        <c:crossAx val="276707584"/>
        <c:crosses val="autoZero"/>
        <c:crossBetween val="between"/>
      </c:valAx>
    </c:plotArea>
    <c:legend>
      <c:legendPos val="r"/>
      <c:txPr>
        <a:bodyPr/>
        <a:lstStyle/>
        <a:p>
          <a:pPr>
            <a:defRPr lang="en-US"/>
          </a:pPr>
          <a:endParaRPr lang="sr-Latn-CS"/>
        </a:p>
      </c:txPr>
    </c:legend>
    <c:plotVisOnly val="1"/>
    <c:dispBlanksAs val="gap"/>
  </c:chart>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sr-Latn-CS"/>
  <c:chart>
    <c:view3D>
      <c:rAngAx val="1"/>
    </c:view3D>
    <c:plotArea>
      <c:layout/>
      <c:bar3DChart>
        <c:barDir val="col"/>
        <c:grouping val="clustered"/>
        <c:ser>
          <c:idx val="0"/>
          <c:order val="0"/>
          <c:tx>
            <c:strRef>
              <c:f>Sheet1!$B$1</c:f>
              <c:strCache>
                <c:ptCount val="1"/>
                <c:pt idx="0">
                  <c:v>2009</c:v>
                </c:pt>
              </c:strCache>
            </c:strRef>
          </c:tx>
          <c:cat>
            <c:strRef>
              <c:f>Sheet1!$A$2</c:f>
              <c:strCache>
                <c:ptCount val="1"/>
                <c:pt idx="0">
                  <c:v>БРОЈ ОСИГУРАНИКА КОЈИ СУ КОРИСТИЛИ УСЛУГЕ ЛАБОРАТОРИЈЕ</c:v>
                </c:pt>
              </c:strCache>
            </c:strRef>
          </c:cat>
          <c:val>
            <c:numRef>
              <c:f>Sheet1!$B$2</c:f>
              <c:numCache>
                <c:formatCode>General</c:formatCode>
                <c:ptCount val="1"/>
                <c:pt idx="0">
                  <c:v>14814</c:v>
                </c:pt>
              </c:numCache>
            </c:numRef>
          </c:val>
        </c:ser>
        <c:ser>
          <c:idx val="1"/>
          <c:order val="1"/>
          <c:tx>
            <c:strRef>
              <c:f>Sheet1!$C$1</c:f>
              <c:strCache>
                <c:ptCount val="1"/>
                <c:pt idx="0">
                  <c:v>2010</c:v>
                </c:pt>
              </c:strCache>
            </c:strRef>
          </c:tx>
          <c:cat>
            <c:strRef>
              <c:f>Sheet1!$A$2</c:f>
              <c:strCache>
                <c:ptCount val="1"/>
                <c:pt idx="0">
                  <c:v>БРОЈ ОСИГУРАНИКА КОЈИ СУ КОРИСТИЛИ УСЛУГЕ ЛАБОРАТОРИЈЕ</c:v>
                </c:pt>
              </c:strCache>
            </c:strRef>
          </c:cat>
          <c:val>
            <c:numRef>
              <c:f>Sheet1!$C$2</c:f>
              <c:numCache>
                <c:formatCode>General</c:formatCode>
                <c:ptCount val="1"/>
                <c:pt idx="0">
                  <c:v>11492</c:v>
                </c:pt>
              </c:numCache>
            </c:numRef>
          </c:val>
        </c:ser>
        <c:ser>
          <c:idx val="2"/>
          <c:order val="2"/>
          <c:tx>
            <c:strRef>
              <c:f>Sheet1!$D$1</c:f>
              <c:strCache>
                <c:ptCount val="1"/>
                <c:pt idx="0">
                  <c:v>2011</c:v>
                </c:pt>
              </c:strCache>
            </c:strRef>
          </c:tx>
          <c:cat>
            <c:strRef>
              <c:f>Sheet1!$A$2</c:f>
              <c:strCache>
                <c:ptCount val="1"/>
                <c:pt idx="0">
                  <c:v>БРОЈ ОСИГУРАНИКА КОЈИ СУ КОРИСТИЛИ УСЛУГЕ ЛАБОРАТОРИЈЕ</c:v>
                </c:pt>
              </c:strCache>
            </c:strRef>
          </c:cat>
          <c:val>
            <c:numRef>
              <c:f>Sheet1!$D$2</c:f>
              <c:numCache>
                <c:formatCode>General</c:formatCode>
                <c:ptCount val="1"/>
                <c:pt idx="0">
                  <c:v>17047</c:v>
                </c:pt>
              </c:numCache>
            </c:numRef>
          </c:val>
        </c:ser>
        <c:ser>
          <c:idx val="3"/>
          <c:order val="3"/>
          <c:tx>
            <c:strRef>
              <c:f>Sheet1!$E$1</c:f>
              <c:strCache>
                <c:ptCount val="1"/>
                <c:pt idx="0">
                  <c:v>2012</c:v>
                </c:pt>
              </c:strCache>
            </c:strRef>
          </c:tx>
          <c:cat>
            <c:strRef>
              <c:f>Sheet1!$A$2</c:f>
              <c:strCache>
                <c:ptCount val="1"/>
                <c:pt idx="0">
                  <c:v>БРОЈ ОСИГУРАНИКА КОЈИ СУ КОРИСТИЛИ УСЛУГЕ ЛАБОРАТОРИЈЕ</c:v>
                </c:pt>
              </c:strCache>
            </c:strRef>
          </c:cat>
          <c:val>
            <c:numRef>
              <c:f>Sheet1!$E$2</c:f>
              <c:numCache>
                <c:formatCode>General</c:formatCode>
                <c:ptCount val="1"/>
                <c:pt idx="0">
                  <c:v>11496</c:v>
                </c:pt>
              </c:numCache>
            </c:numRef>
          </c:val>
        </c:ser>
        <c:ser>
          <c:idx val="4"/>
          <c:order val="4"/>
          <c:tx>
            <c:strRef>
              <c:f>Sheet1!$F$1</c:f>
              <c:strCache>
                <c:ptCount val="1"/>
                <c:pt idx="0">
                  <c:v>2013</c:v>
                </c:pt>
              </c:strCache>
            </c:strRef>
          </c:tx>
          <c:cat>
            <c:strRef>
              <c:f>Sheet1!$A$2</c:f>
              <c:strCache>
                <c:ptCount val="1"/>
                <c:pt idx="0">
                  <c:v>БРОЈ ОСИГУРАНИКА КОЈИ СУ КОРИСТИЛИ УСЛУГЕ ЛАБОРАТОРИЈЕ</c:v>
                </c:pt>
              </c:strCache>
            </c:strRef>
          </c:cat>
          <c:val>
            <c:numRef>
              <c:f>Sheet1!$F$2</c:f>
              <c:numCache>
                <c:formatCode>General</c:formatCode>
                <c:ptCount val="1"/>
                <c:pt idx="0">
                  <c:v>12892</c:v>
                </c:pt>
              </c:numCache>
            </c:numRef>
          </c:val>
        </c:ser>
        <c:shape val="cylinder"/>
        <c:axId val="275675776"/>
        <c:axId val="275853696"/>
        <c:axId val="0"/>
      </c:bar3DChart>
      <c:catAx>
        <c:axId val="275675776"/>
        <c:scaling>
          <c:orientation val="minMax"/>
        </c:scaling>
        <c:axPos val="b"/>
        <c:numFmt formatCode="General" sourceLinked="0"/>
        <c:tickLblPos val="nextTo"/>
        <c:txPr>
          <a:bodyPr/>
          <a:lstStyle/>
          <a:p>
            <a:pPr>
              <a:defRPr lang="en-US"/>
            </a:pPr>
            <a:endParaRPr lang="sr-Latn-CS"/>
          </a:p>
        </c:txPr>
        <c:crossAx val="275853696"/>
        <c:crosses val="autoZero"/>
        <c:auto val="1"/>
        <c:lblAlgn val="ctr"/>
        <c:lblOffset val="100"/>
      </c:catAx>
      <c:valAx>
        <c:axId val="275853696"/>
        <c:scaling>
          <c:orientation val="minMax"/>
        </c:scaling>
        <c:axPos val="l"/>
        <c:majorGridlines/>
        <c:numFmt formatCode="General" sourceLinked="1"/>
        <c:tickLblPos val="nextTo"/>
        <c:txPr>
          <a:bodyPr/>
          <a:lstStyle/>
          <a:p>
            <a:pPr>
              <a:defRPr lang="en-US"/>
            </a:pPr>
            <a:endParaRPr lang="sr-Latn-CS"/>
          </a:p>
        </c:txPr>
        <c:crossAx val="275675776"/>
        <c:crosses val="autoZero"/>
        <c:crossBetween val="between"/>
      </c:valAx>
    </c:plotArea>
    <c:legend>
      <c:legendPos val="r"/>
      <c:txPr>
        <a:bodyPr/>
        <a:lstStyle/>
        <a:p>
          <a:pPr>
            <a:defRPr lang="en-US"/>
          </a:pPr>
          <a:endParaRPr lang="sr-Latn-CS"/>
        </a:p>
      </c:txPr>
    </c:legend>
    <c:plotVisOnly val="1"/>
    <c:dispBlanksAs val="gap"/>
  </c:chart>
  <c:externalData r:id="rId1"/>
</c:chartSpace>
</file>

<file path=word/charts/chart10.xml><?xml version="1.0" encoding="utf-8"?>
<c:chartSpace xmlns:c="http://schemas.openxmlformats.org/drawingml/2006/chart" xmlns:a="http://schemas.openxmlformats.org/drawingml/2006/main" xmlns:r="http://schemas.openxmlformats.org/officeDocument/2006/relationships">
  <c:date1904 val="1"/>
  <c:lang val="sr-Latn-CS"/>
  <c:chart>
    <c:view3D>
      <c:perspective val="30"/>
    </c:view3D>
    <c:plotArea>
      <c:layout/>
      <c:bar3DChart>
        <c:barDir val="col"/>
        <c:grouping val="clustered"/>
        <c:ser>
          <c:idx val="0"/>
          <c:order val="0"/>
          <c:tx>
            <c:strRef>
              <c:f>Sheet1!$B$1</c:f>
              <c:strCache>
                <c:ptCount val="1"/>
                <c:pt idx="0">
                  <c:v>2009</c:v>
                </c:pt>
              </c:strCache>
            </c:strRef>
          </c:tx>
          <c:cat>
            <c:strRef>
              <c:f>Sheet1!$A$2:$A$6</c:f>
              <c:strCache>
                <c:ptCount val="5"/>
                <c:pt idx="0">
                  <c:v>РТГ СКОПИЈЕ</c:v>
                </c:pt>
                <c:pt idx="1">
                  <c:v>РТГ ГРАФИЈЕ</c:v>
                </c:pt>
                <c:pt idx="2">
                  <c:v>БРОЈ ПРЕГЛЕДАНИХ ПАЦИЈЕНАТА</c:v>
                </c:pt>
                <c:pt idx="3">
                  <c:v>УЗ</c:v>
                </c:pt>
                <c:pt idx="4">
                  <c:v>БРОЈ ПРЕГЛЕДАНИХ ПАЦИЈЕНАТА</c:v>
                </c:pt>
              </c:strCache>
            </c:strRef>
          </c:cat>
          <c:val>
            <c:numRef>
              <c:f>Sheet1!$B$2:$B$6</c:f>
              <c:numCache>
                <c:formatCode>General</c:formatCode>
                <c:ptCount val="5"/>
                <c:pt idx="0">
                  <c:v>597</c:v>
                </c:pt>
                <c:pt idx="1">
                  <c:v>3121</c:v>
                </c:pt>
                <c:pt idx="2">
                  <c:v>2258</c:v>
                </c:pt>
                <c:pt idx="3">
                  <c:v>3557</c:v>
                </c:pt>
                <c:pt idx="4">
                  <c:v>2009</c:v>
                </c:pt>
              </c:numCache>
            </c:numRef>
          </c:val>
        </c:ser>
        <c:ser>
          <c:idx val="1"/>
          <c:order val="1"/>
          <c:tx>
            <c:strRef>
              <c:f>Sheet1!$C$1</c:f>
              <c:strCache>
                <c:ptCount val="1"/>
                <c:pt idx="0">
                  <c:v>2012</c:v>
                </c:pt>
              </c:strCache>
            </c:strRef>
          </c:tx>
          <c:cat>
            <c:strRef>
              <c:f>Sheet1!$A$2:$A$6</c:f>
              <c:strCache>
                <c:ptCount val="5"/>
                <c:pt idx="0">
                  <c:v>РТГ СКОПИЈЕ</c:v>
                </c:pt>
                <c:pt idx="1">
                  <c:v>РТГ ГРАФИЈЕ</c:v>
                </c:pt>
                <c:pt idx="2">
                  <c:v>БРОЈ ПРЕГЛЕДАНИХ ПАЦИЈЕНАТА</c:v>
                </c:pt>
                <c:pt idx="3">
                  <c:v>УЗ</c:v>
                </c:pt>
                <c:pt idx="4">
                  <c:v>БРОЈ ПРЕГЛЕДАНИХ ПАЦИЈЕНАТА</c:v>
                </c:pt>
              </c:strCache>
            </c:strRef>
          </c:cat>
          <c:val>
            <c:numRef>
              <c:f>Sheet1!$C$2:$C$6</c:f>
              <c:numCache>
                <c:formatCode>General</c:formatCode>
                <c:ptCount val="5"/>
                <c:pt idx="0">
                  <c:v>793</c:v>
                </c:pt>
                <c:pt idx="1">
                  <c:v>3121</c:v>
                </c:pt>
                <c:pt idx="2">
                  <c:v>4684</c:v>
                </c:pt>
                <c:pt idx="3">
                  <c:v>3681</c:v>
                </c:pt>
                <c:pt idx="4">
                  <c:v>3019</c:v>
                </c:pt>
              </c:numCache>
            </c:numRef>
          </c:val>
        </c:ser>
        <c:ser>
          <c:idx val="2"/>
          <c:order val="2"/>
          <c:tx>
            <c:strRef>
              <c:f>Sheet1!$D$1</c:f>
              <c:strCache>
                <c:ptCount val="1"/>
                <c:pt idx="0">
                  <c:v>2011</c:v>
                </c:pt>
              </c:strCache>
            </c:strRef>
          </c:tx>
          <c:cat>
            <c:strRef>
              <c:f>Sheet1!$A$2:$A$6</c:f>
              <c:strCache>
                <c:ptCount val="5"/>
                <c:pt idx="0">
                  <c:v>РТГ СКОПИЈЕ</c:v>
                </c:pt>
                <c:pt idx="1">
                  <c:v>РТГ ГРАФИЈЕ</c:v>
                </c:pt>
                <c:pt idx="2">
                  <c:v>БРОЈ ПРЕГЛЕДАНИХ ПАЦИЈЕНАТА</c:v>
                </c:pt>
                <c:pt idx="3">
                  <c:v>УЗ</c:v>
                </c:pt>
                <c:pt idx="4">
                  <c:v>БРОЈ ПРЕГЛЕДАНИХ ПАЦИЈЕНАТА</c:v>
                </c:pt>
              </c:strCache>
            </c:strRef>
          </c:cat>
          <c:val>
            <c:numRef>
              <c:f>Sheet1!$D$2:$D$6</c:f>
              <c:numCache>
                <c:formatCode>General</c:formatCode>
                <c:ptCount val="5"/>
                <c:pt idx="0">
                  <c:v>790</c:v>
                </c:pt>
                <c:pt idx="1">
                  <c:v>4821</c:v>
                </c:pt>
                <c:pt idx="2">
                  <c:v>4500</c:v>
                </c:pt>
                <c:pt idx="3">
                  <c:v>3670</c:v>
                </c:pt>
                <c:pt idx="4">
                  <c:v>3670</c:v>
                </c:pt>
              </c:numCache>
            </c:numRef>
          </c:val>
        </c:ser>
        <c:ser>
          <c:idx val="3"/>
          <c:order val="3"/>
          <c:tx>
            <c:strRef>
              <c:f>Sheet1!$E$1</c:f>
              <c:strCache>
                <c:ptCount val="1"/>
                <c:pt idx="0">
                  <c:v>20122</c:v>
                </c:pt>
              </c:strCache>
            </c:strRef>
          </c:tx>
          <c:cat>
            <c:strRef>
              <c:f>Sheet1!$A$2:$A$6</c:f>
              <c:strCache>
                <c:ptCount val="5"/>
                <c:pt idx="0">
                  <c:v>РТГ СКОПИЈЕ</c:v>
                </c:pt>
                <c:pt idx="1">
                  <c:v>РТГ ГРАФИЈЕ</c:v>
                </c:pt>
                <c:pt idx="2">
                  <c:v>БРОЈ ПРЕГЛЕДАНИХ ПАЦИЈЕНАТА</c:v>
                </c:pt>
                <c:pt idx="3">
                  <c:v>УЗ</c:v>
                </c:pt>
                <c:pt idx="4">
                  <c:v>БРОЈ ПРЕГЛЕДАНИХ ПАЦИЈЕНАТА</c:v>
                </c:pt>
              </c:strCache>
            </c:strRef>
          </c:cat>
          <c:val>
            <c:numRef>
              <c:f>Sheet1!$E$2:$E$6</c:f>
              <c:numCache>
                <c:formatCode>General</c:formatCode>
                <c:ptCount val="5"/>
                <c:pt idx="0">
                  <c:v>449</c:v>
                </c:pt>
                <c:pt idx="1">
                  <c:v>4820</c:v>
                </c:pt>
                <c:pt idx="2">
                  <c:v>4479</c:v>
                </c:pt>
                <c:pt idx="3">
                  <c:v>3619</c:v>
                </c:pt>
                <c:pt idx="4">
                  <c:v>3612</c:v>
                </c:pt>
              </c:numCache>
            </c:numRef>
          </c:val>
        </c:ser>
        <c:ser>
          <c:idx val="4"/>
          <c:order val="4"/>
          <c:tx>
            <c:strRef>
              <c:f>Sheet1!$F$1</c:f>
              <c:strCache>
                <c:ptCount val="1"/>
                <c:pt idx="0">
                  <c:v>2013</c:v>
                </c:pt>
              </c:strCache>
            </c:strRef>
          </c:tx>
          <c:cat>
            <c:strRef>
              <c:f>Sheet1!$A$2:$A$6</c:f>
              <c:strCache>
                <c:ptCount val="5"/>
                <c:pt idx="0">
                  <c:v>РТГ СКОПИЈЕ</c:v>
                </c:pt>
                <c:pt idx="1">
                  <c:v>РТГ ГРАФИЈЕ</c:v>
                </c:pt>
                <c:pt idx="2">
                  <c:v>БРОЈ ПРЕГЛЕДАНИХ ПАЦИЈЕНАТА</c:v>
                </c:pt>
                <c:pt idx="3">
                  <c:v>УЗ</c:v>
                </c:pt>
                <c:pt idx="4">
                  <c:v>БРОЈ ПРЕГЛЕДАНИХ ПАЦИЈЕНАТА</c:v>
                </c:pt>
              </c:strCache>
            </c:strRef>
          </c:cat>
          <c:val>
            <c:numRef>
              <c:f>Sheet1!$F$2:$F$6</c:f>
              <c:numCache>
                <c:formatCode>General</c:formatCode>
                <c:ptCount val="5"/>
                <c:pt idx="0">
                  <c:v>570</c:v>
                </c:pt>
                <c:pt idx="1">
                  <c:v>3630</c:v>
                </c:pt>
                <c:pt idx="2">
                  <c:v>4200</c:v>
                </c:pt>
                <c:pt idx="3">
                  <c:v>3350</c:v>
                </c:pt>
                <c:pt idx="4">
                  <c:v>3350</c:v>
                </c:pt>
              </c:numCache>
            </c:numRef>
          </c:val>
        </c:ser>
        <c:shape val="box"/>
        <c:axId val="277347328"/>
        <c:axId val="279073536"/>
        <c:axId val="0"/>
      </c:bar3DChart>
      <c:catAx>
        <c:axId val="277347328"/>
        <c:scaling>
          <c:orientation val="minMax"/>
        </c:scaling>
        <c:axPos val="b"/>
        <c:numFmt formatCode="General" sourceLinked="0"/>
        <c:tickLblPos val="nextTo"/>
        <c:txPr>
          <a:bodyPr/>
          <a:lstStyle/>
          <a:p>
            <a:pPr>
              <a:defRPr lang="en-US"/>
            </a:pPr>
            <a:endParaRPr lang="sr-Latn-CS"/>
          </a:p>
        </c:txPr>
        <c:crossAx val="279073536"/>
        <c:crosses val="autoZero"/>
        <c:auto val="1"/>
        <c:lblAlgn val="ctr"/>
        <c:lblOffset val="100"/>
      </c:catAx>
      <c:valAx>
        <c:axId val="279073536"/>
        <c:scaling>
          <c:orientation val="minMax"/>
        </c:scaling>
        <c:axPos val="l"/>
        <c:majorGridlines/>
        <c:numFmt formatCode="General" sourceLinked="1"/>
        <c:tickLblPos val="nextTo"/>
        <c:txPr>
          <a:bodyPr/>
          <a:lstStyle/>
          <a:p>
            <a:pPr>
              <a:defRPr lang="en-US"/>
            </a:pPr>
            <a:endParaRPr lang="sr-Latn-CS"/>
          </a:p>
        </c:txPr>
        <c:crossAx val="277347328"/>
        <c:crosses val="autoZero"/>
        <c:crossBetween val="between"/>
      </c:valAx>
    </c:plotArea>
    <c:legend>
      <c:legendPos val="r"/>
      <c:txPr>
        <a:bodyPr/>
        <a:lstStyle/>
        <a:p>
          <a:pPr>
            <a:defRPr lang="en-US"/>
          </a:pPr>
          <a:endParaRPr lang="sr-Latn-CS"/>
        </a:p>
      </c:txPr>
    </c:legend>
    <c:plotVisOnly val="1"/>
    <c:dispBlanksAs val="gap"/>
  </c:chart>
  <c:externalData r:id="rId1"/>
</c:chartSpace>
</file>

<file path=word/charts/chart11.xml><?xml version="1.0" encoding="utf-8"?>
<c:chartSpace xmlns:c="http://schemas.openxmlformats.org/drawingml/2006/chart" xmlns:a="http://schemas.openxmlformats.org/drawingml/2006/main" xmlns:r="http://schemas.openxmlformats.org/officeDocument/2006/relationships">
  <c:date1904 val="1"/>
  <c:lang val="sr-Latn-CS"/>
  <c:chart>
    <c:view3D>
      <c:perspective val="30"/>
    </c:view3D>
    <c:plotArea>
      <c:layout>
        <c:manualLayout>
          <c:layoutTarget val="inner"/>
          <c:xMode val="edge"/>
          <c:yMode val="edge"/>
          <c:x val="6.0152376786235064E-2"/>
          <c:y val="6.3898887639045124E-2"/>
          <c:w val="0.72996445756780703"/>
          <c:h val="0.8138117110361206"/>
        </c:manualLayout>
      </c:layout>
      <c:bar3DChart>
        <c:barDir val="col"/>
        <c:grouping val="stacked"/>
        <c:ser>
          <c:idx val="0"/>
          <c:order val="0"/>
          <c:tx>
            <c:strRef>
              <c:f>Sheet1!$B$1</c:f>
              <c:strCache>
                <c:ptCount val="1"/>
                <c:pt idx="0">
                  <c:v>МУШКАРЦИ</c:v>
                </c:pt>
              </c:strCache>
            </c:strRef>
          </c:tx>
          <c:cat>
            <c:numRef>
              <c:f>Sheet1!$A$2:$A$14</c:f>
              <c:numCache>
                <c:formatCode>General</c:formatCode>
                <c:ptCount val="13"/>
                <c:pt idx="0">
                  <c:v>2003</c:v>
                </c:pt>
                <c:pt idx="1">
                  <c:v>2004</c:v>
                </c:pt>
                <c:pt idx="2">
                  <c:v>2005</c:v>
                </c:pt>
                <c:pt idx="3">
                  <c:v>2006</c:v>
                </c:pt>
                <c:pt idx="4">
                  <c:v>2007</c:v>
                </c:pt>
                <c:pt idx="5">
                  <c:v>2008</c:v>
                </c:pt>
                <c:pt idx="6">
                  <c:v>2009</c:v>
                </c:pt>
                <c:pt idx="7">
                  <c:v>2010</c:v>
                </c:pt>
                <c:pt idx="8">
                  <c:v>2011</c:v>
                </c:pt>
                <c:pt idx="9">
                  <c:v>2012</c:v>
                </c:pt>
                <c:pt idx="10">
                  <c:v>2013</c:v>
                </c:pt>
                <c:pt idx="11">
                  <c:v>2014</c:v>
                </c:pt>
                <c:pt idx="12">
                  <c:v>2015</c:v>
                </c:pt>
              </c:numCache>
            </c:numRef>
          </c:cat>
          <c:val>
            <c:numRef>
              <c:f>Sheet1!$B$2:$B$14</c:f>
              <c:numCache>
                <c:formatCode>General</c:formatCode>
                <c:ptCount val="13"/>
                <c:pt idx="0">
                  <c:v>18</c:v>
                </c:pt>
                <c:pt idx="1">
                  <c:v>11</c:v>
                </c:pt>
                <c:pt idx="2">
                  <c:v>14</c:v>
                </c:pt>
                <c:pt idx="3">
                  <c:v>7</c:v>
                </c:pt>
                <c:pt idx="4">
                  <c:v>47</c:v>
                </c:pt>
                <c:pt idx="5">
                  <c:v>18</c:v>
                </c:pt>
                <c:pt idx="6">
                  <c:v>29</c:v>
                </c:pt>
                <c:pt idx="7">
                  <c:v>31</c:v>
                </c:pt>
                <c:pt idx="8">
                  <c:v>28</c:v>
                </c:pt>
                <c:pt idx="9">
                  <c:v>22</c:v>
                </c:pt>
                <c:pt idx="10">
                  <c:v>22</c:v>
                </c:pt>
                <c:pt idx="11">
                  <c:v>36</c:v>
                </c:pt>
                <c:pt idx="12">
                  <c:v>27</c:v>
                </c:pt>
              </c:numCache>
            </c:numRef>
          </c:val>
        </c:ser>
        <c:ser>
          <c:idx val="1"/>
          <c:order val="1"/>
          <c:tx>
            <c:strRef>
              <c:f>Sheet1!$C$1</c:f>
              <c:strCache>
                <c:ptCount val="1"/>
                <c:pt idx="0">
                  <c:v>ЖЕНЕ</c:v>
                </c:pt>
              </c:strCache>
            </c:strRef>
          </c:tx>
          <c:cat>
            <c:numRef>
              <c:f>Sheet1!$A$2:$A$14</c:f>
              <c:numCache>
                <c:formatCode>General</c:formatCode>
                <c:ptCount val="13"/>
                <c:pt idx="0">
                  <c:v>2003</c:v>
                </c:pt>
                <c:pt idx="1">
                  <c:v>2004</c:v>
                </c:pt>
                <c:pt idx="2">
                  <c:v>2005</c:v>
                </c:pt>
                <c:pt idx="3">
                  <c:v>2006</c:v>
                </c:pt>
                <c:pt idx="4">
                  <c:v>2007</c:v>
                </c:pt>
                <c:pt idx="5">
                  <c:v>2008</c:v>
                </c:pt>
                <c:pt idx="6">
                  <c:v>2009</c:v>
                </c:pt>
                <c:pt idx="7">
                  <c:v>2010</c:v>
                </c:pt>
                <c:pt idx="8">
                  <c:v>2011</c:v>
                </c:pt>
                <c:pt idx="9">
                  <c:v>2012</c:v>
                </c:pt>
                <c:pt idx="10">
                  <c:v>2013</c:v>
                </c:pt>
                <c:pt idx="11">
                  <c:v>2014</c:v>
                </c:pt>
                <c:pt idx="12">
                  <c:v>2015</c:v>
                </c:pt>
              </c:numCache>
            </c:numRef>
          </c:cat>
          <c:val>
            <c:numRef>
              <c:f>Sheet1!$C$2:$C$14</c:f>
              <c:numCache>
                <c:formatCode>General</c:formatCode>
                <c:ptCount val="13"/>
                <c:pt idx="0">
                  <c:v>13</c:v>
                </c:pt>
                <c:pt idx="1">
                  <c:v>11</c:v>
                </c:pt>
                <c:pt idx="2">
                  <c:v>10</c:v>
                </c:pt>
                <c:pt idx="3">
                  <c:v>11</c:v>
                </c:pt>
                <c:pt idx="4">
                  <c:v>35</c:v>
                </c:pt>
                <c:pt idx="5">
                  <c:v>19</c:v>
                </c:pt>
                <c:pt idx="6">
                  <c:v>22</c:v>
                </c:pt>
                <c:pt idx="7">
                  <c:v>39</c:v>
                </c:pt>
                <c:pt idx="8">
                  <c:v>28</c:v>
                </c:pt>
                <c:pt idx="9">
                  <c:v>33</c:v>
                </c:pt>
                <c:pt idx="10">
                  <c:v>19</c:v>
                </c:pt>
                <c:pt idx="11">
                  <c:v>55</c:v>
                </c:pt>
                <c:pt idx="12">
                  <c:v>25</c:v>
                </c:pt>
              </c:numCache>
            </c:numRef>
          </c:val>
        </c:ser>
        <c:shape val="box"/>
        <c:axId val="279078016"/>
        <c:axId val="279079552"/>
        <c:axId val="0"/>
      </c:bar3DChart>
      <c:catAx>
        <c:axId val="279078016"/>
        <c:scaling>
          <c:orientation val="minMax"/>
        </c:scaling>
        <c:axPos val="b"/>
        <c:numFmt formatCode="General" sourceLinked="1"/>
        <c:tickLblPos val="nextTo"/>
        <c:txPr>
          <a:bodyPr/>
          <a:lstStyle/>
          <a:p>
            <a:pPr>
              <a:defRPr lang="en-US"/>
            </a:pPr>
            <a:endParaRPr lang="sr-Latn-CS"/>
          </a:p>
        </c:txPr>
        <c:crossAx val="279079552"/>
        <c:crosses val="autoZero"/>
        <c:auto val="1"/>
        <c:lblAlgn val="ctr"/>
        <c:lblOffset val="100"/>
      </c:catAx>
      <c:valAx>
        <c:axId val="279079552"/>
        <c:scaling>
          <c:orientation val="minMax"/>
        </c:scaling>
        <c:axPos val="l"/>
        <c:majorGridlines/>
        <c:numFmt formatCode="General" sourceLinked="1"/>
        <c:tickLblPos val="nextTo"/>
        <c:txPr>
          <a:bodyPr/>
          <a:lstStyle/>
          <a:p>
            <a:pPr>
              <a:defRPr lang="en-US"/>
            </a:pPr>
            <a:endParaRPr lang="sr-Latn-CS"/>
          </a:p>
        </c:txPr>
        <c:crossAx val="279078016"/>
        <c:crosses val="autoZero"/>
        <c:crossBetween val="between"/>
      </c:valAx>
    </c:plotArea>
    <c:legend>
      <c:legendPos val="r"/>
      <c:txPr>
        <a:bodyPr/>
        <a:lstStyle/>
        <a:p>
          <a:pPr>
            <a:defRPr lang="en-US"/>
          </a:pPr>
          <a:endParaRPr lang="sr-Latn-CS"/>
        </a:p>
      </c:txPr>
    </c:legend>
    <c:plotVisOnly val="1"/>
    <c:dispBlanksAs val="gap"/>
  </c:chart>
  <c:externalData r:id="rId1"/>
</c:chartSpace>
</file>

<file path=word/charts/chart12.xml><?xml version="1.0" encoding="utf-8"?>
<c:chartSpace xmlns:c="http://schemas.openxmlformats.org/drawingml/2006/chart" xmlns:a="http://schemas.openxmlformats.org/drawingml/2006/main" xmlns:r="http://schemas.openxmlformats.org/officeDocument/2006/relationships">
  <c:date1904 val="1"/>
  <c:lang val="sr-Latn-CS"/>
  <c:chart>
    <c:view3D>
      <c:rAngAx val="1"/>
    </c:view3D>
    <c:plotArea>
      <c:layout/>
      <c:bar3DChart>
        <c:barDir val="col"/>
        <c:grouping val="stacked"/>
        <c:ser>
          <c:idx val="0"/>
          <c:order val="0"/>
          <c:tx>
            <c:strRef>
              <c:f>Sheet1!$B$1</c:f>
              <c:strCache>
                <c:ptCount val="1"/>
                <c:pt idx="0">
                  <c:v>МУШКАРЦИ</c:v>
                </c:pt>
              </c:strCache>
            </c:strRef>
          </c:tx>
          <c:cat>
            <c:numRef>
              <c:f>Sheet1!$A$2:$A$14</c:f>
              <c:numCache>
                <c:formatCode>General</c:formatCode>
                <c:ptCount val="13"/>
                <c:pt idx="0">
                  <c:v>2003</c:v>
                </c:pt>
                <c:pt idx="1">
                  <c:v>2004</c:v>
                </c:pt>
                <c:pt idx="2">
                  <c:v>2005</c:v>
                </c:pt>
                <c:pt idx="3">
                  <c:v>2006</c:v>
                </c:pt>
                <c:pt idx="4">
                  <c:v>2007</c:v>
                </c:pt>
                <c:pt idx="5">
                  <c:v>2008</c:v>
                </c:pt>
                <c:pt idx="6">
                  <c:v>2009</c:v>
                </c:pt>
                <c:pt idx="7">
                  <c:v>2010</c:v>
                </c:pt>
                <c:pt idx="8">
                  <c:v>2011</c:v>
                </c:pt>
                <c:pt idx="9">
                  <c:v>2012</c:v>
                </c:pt>
                <c:pt idx="10">
                  <c:v>2013</c:v>
                </c:pt>
                <c:pt idx="11">
                  <c:v>2014</c:v>
                </c:pt>
                <c:pt idx="12">
                  <c:v>2015</c:v>
                </c:pt>
              </c:numCache>
            </c:numRef>
          </c:cat>
          <c:val>
            <c:numRef>
              <c:f>Sheet1!$B$2:$B$14</c:f>
              <c:numCache>
                <c:formatCode>General</c:formatCode>
                <c:ptCount val="13"/>
                <c:pt idx="0">
                  <c:v>37</c:v>
                </c:pt>
                <c:pt idx="1">
                  <c:v>34</c:v>
                </c:pt>
                <c:pt idx="2">
                  <c:v>46</c:v>
                </c:pt>
                <c:pt idx="3">
                  <c:v>34</c:v>
                </c:pt>
                <c:pt idx="4">
                  <c:v>45</c:v>
                </c:pt>
                <c:pt idx="5">
                  <c:v>35</c:v>
                </c:pt>
                <c:pt idx="6">
                  <c:v>34</c:v>
                </c:pt>
                <c:pt idx="7">
                  <c:v>39</c:v>
                </c:pt>
                <c:pt idx="8">
                  <c:v>42</c:v>
                </c:pt>
                <c:pt idx="9">
                  <c:v>32</c:v>
                </c:pt>
                <c:pt idx="10">
                  <c:v>29</c:v>
                </c:pt>
                <c:pt idx="11">
                  <c:v>43</c:v>
                </c:pt>
                <c:pt idx="12">
                  <c:v>22</c:v>
                </c:pt>
              </c:numCache>
            </c:numRef>
          </c:val>
        </c:ser>
        <c:ser>
          <c:idx val="1"/>
          <c:order val="1"/>
          <c:tx>
            <c:strRef>
              <c:f>Sheet1!$C$1</c:f>
              <c:strCache>
                <c:ptCount val="1"/>
                <c:pt idx="0">
                  <c:v>ЖЕНЕ</c:v>
                </c:pt>
              </c:strCache>
            </c:strRef>
          </c:tx>
          <c:cat>
            <c:numRef>
              <c:f>Sheet1!$A$2:$A$14</c:f>
              <c:numCache>
                <c:formatCode>General</c:formatCode>
                <c:ptCount val="13"/>
                <c:pt idx="0">
                  <c:v>2003</c:v>
                </c:pt>
                <c:pt idx="1">
                  <c:v>2004</c:v>
                </c:pt>
                <c:pt idx="2">
                  <c:v>2005</c:v>
                </c:pt>
                <c:pt idx="3">
                  <c:v>2006</c:v>
                </c:pt>
                <c:pt idx="4">
                  <c:v>2007</c:v>
                </c:pt>
                <c:pt idx="5">
                  <c:v>2008</c:v>
                </c:pt>
                <c:pt idx="6">
                  <c:v>2009</c:v>
                </c:pt>
                <c:pt idx="7">
                  <c:v>2010</c:v>
                </c:pt>
                <c:pt idx="8">
                  <c:v>2011</c:v>
                </c:pt>
                <c:pt idx="9">
                  <c:v>2012</c:v>
                </c:pt>
                <c:pt idx="10">
                  <c:v>2013</c:v>
                </c:pt>
                <c:pt idx="11">
                  <c:v>2014</c:v>
                </c:pt>
                <c:pt idx="12">
                  <c:v>2015</c:v>
                </c:pt>
              </c:numCache>
            </c:numRef>
          </c:cat>
          <c:val>
            <c:numRef>
              <c:f>Sheet1!$C$2:$C$14</c:f>
              <c:numCache>
                <c:formatCode>General</c:formatCode>
                <c:ptCount val="13"/>
                <c:pt idx="0">
                  <c:v>29</c:v>
                </c:pt>
                <c:pt idx="1">
                  <c:v>33</c:v>
                </c:pt>
                <c:pt idx="2">
                  <c:v>30</c:v>
                </c:pt>
                <c:pt idx="3">
                  <c:v>40</c:v>
                </c:pt>
                <c:pt idx="4">
                  <c:v>38</c:v>
                </c:pt>
                <c:pt idx="5">
                  <c:v>35</c:v>
                </c:pt>
                <c:pt idx="6">
                  <c:v>29</c:v>
                </c:pt>
                <c:pt idx="7">
                  <c:v>42</c:v>
                </c:pt>
                <c:pt idx="8">
                  <c:v>37</c:v>
                </c:pt>
                <c:pt idx="9">
                  <c:v>18</c:v>
                </c:pt>
                <c:pt idx="10">
                  <c:v>29</c:v>
                </c:pt>
                <c:pt idx="11">
                  <c:v>23</c:v>
                </c:pt>
                <c:pt idx="12">
                  <c:v>24</c:v>
                </c:pt>
              </c:numCache>
            </c:numRef>
          </c:val>
        </c:ser>
        <c:shape val="box"/>
        <c:axId val="279104512"/>
        <c:axId val="281580288"/>
        <c:axId val="0"/>
      </c:bar3DChart>
      <c:catAx>
        <c:axId val="279104512"/>
        <c:scaling>
          <c:orientation val="minMax"/>
        </c:scaling>
        <c:axPos val="b"/>
        <c:numFmt formatCode="General" sourceLinked="1"/>
        <c:tickLblPos val="nextTo"/>
        <c:txPr>
          <a:bodyPr/>
          <a:lstStyle/>
          <a:p>
            <a:pPr>
              <a:defRPr lang="en-US"/>
            </a:pPr>
            <a:endParaRPr lang="sr-Latn-CS"/>
          </a:p>
        </c:txPr>
        <c:crossAx val="281580288"/>
        <c:crosses val="autoZero"/>
        <c:auto val="1"/>
        <c:lblAlgn val="ctr"/>
        <c:lblOffset val="100"/>
      </c:catAx>
      <c:valAx>
        <c:axId val="281580288"/>
        <c:scaling>
          <c:orientation val="minMax"/>
        </c:scaling>
        <c:axPos val="l"/>
        <c:majorGridlines/>
        <c:numFmt formatCode="General" sourceLinked="1"/>
        <c:tickLblPos val="nextTo"/>
        <c:txPr>
          <a:bodyPr/>
          <a:lstStyle/>
          <a:p>
            <a:pPr>
              <a:defRPr lang="en-US"/>
            </a:pPr>
            <a:endParaRPr lang="sr-Latn-CS"/>
          </a:p>
        </c:txPr>
        <c:crossAx val="279104512"/>
        <c:crosses val="autoZero"/>
        <c:crossBetween val="between"/>
      </c:valAx>
    </c:plotArea>
    <c:legend>
      <c:legendPos val="r"/>
      <c:txPr>
        <a:bodyPr/>
        <a:lstStyle/>
        <a:p>
          <a:pPr>
            <a:defRPr lang="en-US"/>
          </a:pPr>
          <a:endParaRPr lang="sr-Latn-CS"/>
        </a:p>
      </c:txPr>
    </c:legend>
    <c:plotVisOnly val="1"/>
    <c:dispBlanksAs val="gap"/>
  </c:chart>
  <c:externalData r:id="rId1"/>
</c:chartSpace>
</file>

<file path=word/charts/chart13.xml><?xml version="1.0" encoding="utf-8"?>
<c:chartSpace xmlns:c="http://schemas.openxmlformats.org/drawingml/2006/chart" xmlns:a="http://schemas.openxmlformats.org/drawingml/2006/main" xmlns:r="http://schemas.openxmlformats.org/officeDocument/2006/relationships">
  <c:date1904 val="1"/>
  <c:lang val="sr-Latn-CS"/>
  <c:chart>
    <c:plotArea>
      <c:layout/>
      <c:barChart>
        <c:barDir val="col"/>
        <c:grouping val="clustered"/>
        <c:ser>
          <c:idx val="0"/>
          <c:order val="0"/>
          <c:tx>
            <c:strRef>
              <c:f>Sheet1!$B$1</c:f>
              <c:strCache>
                <c:ptCount val="1"/>
                <c:pt idx="0">
                  <c:v>2008</c:v>
                </c:pt>
              </c:strCache>
            </c:strRef>
          </c:tx>
          <c:cat>
            <c:strRef>
              <c:f>Sheet1!$A$2:$A$4</c:f>
              <c:strCache>
                <c:ptCount val="3"/>
                <c:pt idx="0">
                  <c:v>БРОЈ СМРТНО СТРАДАЛИХ ЛИЦА</c:v>
                </c:pt>
                <c:pt idx="1">
                  <c:v>БРОЈ ТЕШКО ПОВРЕЂЕНИХ ЛИЦА</c:v>
                </c:pt>
                <c:pt idx="2">
                  <c:v>БРОЈ ЛАКО ПОВРЕЂЕНИХ ЛИЦА</c:v>
                </c:pt>
              </c:strCache>
            </c:strRef>
          </c:cat>
          <c:val>
            <c:numRef>
              <c:f>Sheet1!$B$2:$B$4</c:f>
              <c:numCache>
                <c:formatCode>General</c:formatCode>
                <c:ptCount val="3"/>
                <c:pt idx="0">
                  <c:v>0</c:v>
                </c:pt>
                <c:pt idx="1">
                  <c:v>16</c:v>
                </c:pt>
                <c:pt idx="2">
                  <c:v>37</c:v>
                </c:pt>
              </c:numCache>
            </c:numRef>
          </c:val>
        </c:ser>
        <c:ser>
          <c:idx val="1"/>
          <c:order val="1"/>
          <c:tx>
            <c:strRef>
              <c:f>Sheet1!$C$1</c:f>
              <c:strCache>
                <c:ptCount val="1"/>
                <c:pt idx="0">
                  <c:v>2009</c:v>
                </c:pt>
              </c:strCache>
            </c:strRef>
          </c:tx>
          <c:cat>
            <c:strRef>
              <c:f>Sheet1!$A$2:$A$4</c:f>
              <c:strCache>
                <c:ptCount val="3"/>
                <c:pt idx="0">
                  <c:v>БРОЈ СМРТНО СТРАДАЛИХ ЛИЦА</c:v>
                </c:pt>
                <c:pt idx="1">
                  <c:v>БРОЈ ТЕШКО ПОВРЕЂЕНИХ ЛИЦА</c:v>
                </c:pt>
                <c:pt idx="2">
                  <c:v>БРОЈ ЛАКО ПОВРЕЂЕНИХ ЛИЦА</c:v>
                </c:pt>
              </c:strCache>
            </c:strRef>
          </c:cat>
          <c:val>
            <c:numRef>
              <c:f>Sheet1!$C$2:$C$4</c:f>
              <c:numCache>
                <c:formatCode>General</c:formatCode>
                <c:ptCount val="3"/>
                <c:pt idx="0">
                  <c:v>3</c:v>
                </c:pt>
                <c:pt idx="1">
                  <c:v>14</c:v>
                </c:pt>
                <c:pt idx="2">
                  <c:v>58</c:v>
                </c:pt>
              </c:numCache>
            </c:numRef>
          </c:val>
        </c:ser>
        <c:ser>
          <c:idx val="2"/>
          <c:order val="2"/>
          <c:tx>
            <c:strRef>
              <c:f>Sheet1!$D$1</c:f>
              <c:strCache>
                <c:ptCount val="1"/>
                <c:pt idx="0">
                  <c:v>2010</c:v>
                </c:pt>
              </c:strCache>
            </c:strRef>
          </c:tx>
          <c:cat>
            <c:strRef>
              <c:f>Sheet1!$A$2:$A$4</c:f>
              <c:strCache>
                <c:ptCount val="3"/>
                <c:pt idx="0">
                  <c:v>БРОЈ СМРТНО СТРАДАЛИХ ЛИЦА</c:v>
                </c:pt>
                <c:pt idx="1">
                  <c:v>БРОЈ ТЕШКО ПОВРЕЂЕНИХ ЛИЦА</c:v>
                </c:pt>
                <c:pt idx="2">
                  <c:v>БРОЈ ЛАКО ПОВРЕЂЕНИХ ЛИЦА</c:v>
                </c:pt>
              </c:strCache>
            </c:strRef>
          </c:cat>
          <c:val>
            <c:numRef>
              <c:f>Sheet1!$D$2:$D$4</c:f>
              <c:numCache>
                <c:formatCode>General</c:formatCode>
                <c:ptCount val="3"/>
                <c:pt idx="0">
                  <c:v>3</c:v>
                </c:pt>
                <c:pt idx="1">
                  <c:v>9</c:v>
                </c:pt>
                <c:pt idx="2">
                  <c:v>59</c:v>
                </c:pt>
              </c:numCache>
            </c:numRef>
          </c:val>
        </c:ser>
        <c:ser>
          <c:idx val="3"/>
          <c:order val="3"/>
          <c:tx>
            <c:strRef>
              <c:f>Sheet1!$E$1</c:f>
              <c:strCache>
                <c:ptCount val="1"/>
                <c:pt idx="0">
                  <c:v>2011</c:v>
                </c:pt>
              </c:strCache>
            </c:strRef>
          </c:tx>
          <c:cat>
            <c:strRef>
              <c:f>Sheet1!$A$2:$A$4</c:f>
              <c:strCache>
                <c:ptCount val="3"/>
                <c:pt idx="0">
                  <c:v>БРОЈ СМРТНО СТРАДАЛИХ ЛИЦА</c:v>
                </c:pt>
                <c:pt idx="1">
                  <c:v>БРОЈ ТЕШКО ПОВРЕЂЕНИХ ЛИЦА</c:v>
                </c:pt>
                <c:pt idx="2">
                  <c:v>БРОЈ ЛАКО ПОВРЕЂЕНИХ ЛИЦА</c:v>
                </c:pt>
              </c:strCache>
            </c:strRef>
          </c:cat>
          <c:val>
            <c:numRef>
              <c:f>Sheet1!$E$2:$E$4</c:f>
              <c:numCache>
                <c:formatCode>General</c:formatCode>
                <c:ptCount val="3"/>
                <c:pt idx="0">
                  <c:v>0</c:v>
                </c:pt>
                <c:pt idx="1">
                  <c:v>8</c:v>
                </c:pt>
                <c:pt idx="2">
                  <c:v>57</c:v>
                </c:pt>
              </c:numCache>
            </c:numRef>
          </c:val>
        </c:ser>
        <c:ser>
          <c:idx val="4"/>
          <c:order val="4"/>
          <c:tx>
            <c:strRef>
              <c:f>Sheet1!$F$1</c:f>
              <c:strCache>
                <c:ptCount val="1"/>
                <c:pt idx="0">
                  <c:v>2012</c:v>
                </c:pt>
              </c:strCache>
            </c:strRef>
          </c:tx>
          <c:cat>
            <c:strRef>
              <c:f>Sheet1!$A$2:$A$4</c:f>
              <c:strCache>
                <c:ptCount val="3"/>
                <c:pt idx="0">
                  <c:v>БРОЈ СМРТНО СТРАДАЛИХ ЛИЦА</c:v>
                </c:pt>
                <c:pt idx="1">
                  <c:v>БРОЈ ТЕШКО ПОВРЕЂЕНИХ ЛИЦА</c:v>
                </c:pt>
                <c:pt idx="2">
                  <c:v>БРОЈ ЛАКО ПОВРЕЂЕНИХ ЛИЦА</c:v>
                </c:pt>
              </c:strCache>
            </c:strRef>
          </c:cat>
          <c:val>
            <c:numRef>
              <c:f>Sheet1!$F$2:$F$4</c:f>
              <c:numCache>
                <c:formatCode>General</c:formatCode>
                <c:ptCount val="3"/>
                <c:pt idx="0">
                  <c:v>3</c:v>
                </c:pt>
                <c:pt idx="1">
                  <c:v>12</c:v>
                </c:pt>
                <c:pt idx="2">
                  <c:v>59</c:v>
                </c:pt>
              </c:numCache>
            </c:numRef>
          </c:val>
        </c:ser>
        <c:axId val="281590784"/>
        <c:axId val="281600768"/>
      </c:barChart>
      <c:catAx>
        <c:axId val="281590784"/>
        <c:scaling>
          <c:orientation val="minMax"/>
        </c:scaling>
        <c:axPos val="b"/>
        <c:numFmt formatCode="General" sourceLinked="0"/>
        <c:tickLblPos val="nextTo"/>
        <c:txPr>
          <a:bodyPr/>
          <a:lstStyle/>
          <a:p>
            <a:pPr>
              <a:defRPr lang="en-US"/>
            </a:pPr>
            <a:endParaRPr lang="sr-Latn-CS"/>
          </a:p>
        </c:txPr>
        <c:crossAx val="281600768"/>
        <c:crosses val="autoZero"/>
        <c:auto val="1"/>
        <c:lblAlgn val="ctr"/>
        <c:lblOffset val="100"/>
      </c:catAx>
      <c:valAx>
        <c:axId val="281600768"/>
        <c:scaling>
          <c:orientation val="minMax"/>
        </c:scaling>
        <c:axPos val="l"/>
        <c:majorGridlines/>
        <c:numFmt formatCode="General" sourceLinked="1"/>
        <c:tickLblPos val="nextTo"/>
        <c:txPr>
          <a:bodyPr/>
          <a:lstStyle/>
          <a:p>
            <a:pPr>
              <a:defRPr lang="en-US"/>
            </a:pPr>
            <a:endParaRPr lang="sr-Latn-CS"/>
          </a:p>
        </c:txPr>
        <c:crossAx val="281590784"/>
        <c:crosses val="autoZero"/>
        <c:crossBetween val="between"/>
      </c:valAx>
    </c:plotArea>
    <c:legend>
      <c:legendPos val="r"/>
      <c:txPr>
        <a:bodyPr/>
        <a:lstStyle/>
        <a:p>
          <a:pPr>
            <a:defRPr lang="en-US"/>
          </a:pPr>
          <a:endParaRPr lang="sr-Latn-CS"/>
        </a:p>
      </c:txPr>
    </c:legend>
    <c:plotVisOnly val="1"/>
    <c:dispBlanksAs val="gap"/>
  </c:chart>
  <c:externalData r:id="rId1"/>
</c:chartSpace>
</file>

<file path=word/charts/chart14.xml><?xml version="1.0" encoding="utf-8"?>
<c:chartSpace xmlns:c="http://schemas.openxmlformats.org/drawingml/2006/chart" xmlns:a="http://schemas.openxmlformats.org/drawingml/2006/main" xmlns:r="http://schemas.openxmlformats.org/officeDocument/2006/relationships">
  <c:date1904 val="1"/>
  <c:lang val="sr-Latn-CS"/>
  <c:chart>
    <c:view3D>
      <c:rAngAx val="1"/>
    </c:view3D>
    <c:plotArea>
      <c:layout/>
      <c:bar3DChart>
        <c:barDir val="col"/>
        <c:grouping val="clustered"/>
        <c:ser>
          <c:idx val="0"/>
          <c:order val="0"/>
          <c:tx>
            <c:strRef>
              <c:f>Sheet1!$B$1</c:f>
              <c:strCache>
                <c:ptCount val="1"/>
                <c:pt idx="0">
                  <c:v>2008</c:v>
                </c:pt>
              </c:strCache>
            </c:strRef>
          </c:tx>
          <c:cat>
            <c:strRef>
              <c:f>Sheet1!$A$2:$A$7</c:f>
              <c:strCache>
                <c:ptCount val="6"/>
                <c:pt idx="0">
                  <c:v>возач путничког моторног возила</c:v>
                </c:pt>
                <c:pt idx="1">
                  <c:v>путник у путничком моторном возилу</c:v>
                </c:pt>
                <c:pt idx="2">
                  <c:v>возача бицикла</c:v>
                </c:pt>
                <c:pt idx="3">
                  <c:v>возача бицикла са мотором</c:v>
                </c:pt>
                <c:pt idx="4">
                  <c:v>пешака</c:v>
                </c:pt>
                <c:pt idx="5">
                  <c:v>возача мотоцикла</c:v>
                </c:pt>
              </c:strCache>
            </c:strRef>
          </c:cat>
          <c:val>
            <c:numRef>
              <c:f>Sheet1!$B$2:$B$7</c:f>
              <c:numCache>
                <c:formatCode>General</c:formatCode>
                <c:ptCount val="6"/>
                <c:pt idx="0">
                  <c:v>0</c:v>
                </c:pt>
                <c:pt idx="1">
                  <c:v>0</c:v>
                </c:pt>
                <c:pt idx="2">
                  <c:v>0</c:v>
                </c:pt>
                <c:pt idx="3">
                  <c:v>0</c:v>
                </c:pt>
                <c:pt idx="4">
                  <c:v>0</c:v>
                </c:pt>
                <c:pt idx="5">
                  <c:v>0</c:v>
                </c:pt>
              </c:numCache>
            </c:numRef>
          </c:val>
        </c:ser>
        <c:ser>
          <c:idx val="1"/>
          <c:order val="1"/>
          <c:tx>
            <c:strRef>
              <c:f>Sheet1!$C$1</c:f>
              <c:strCache>
                <c:ptCount val="1"/>
                <c:pt idx="0">
                  <c:v>2009</c:v>
                </c:pt>
              </c:strCache>
            </c:strRef>
          </c:tx>
          <c:cat>
            <c:strRef>
              <c:f>Sheet1!$A$2:$A$7</c:f>
              <c:strCache>
                <c:ptCount val="6"/>
                <c:pt idx="0">
                  <c:v>возач путничког моторног возила</c:v>
                </c:pt>
                <c:pt idx="1">
                  <c:v>путник у путничком моторном возилу</c:v>
                </c:pt>
                <c:pt idx="2">
                  <c:v>возача бицикла</c:v>
                </c:pt>
                <c:pt idx="3">
                  <c:v>возача бицикла са мотором</c:v>
                </c:pt>
                <c:pt idx="4">
                  <c:v>пешака</c:v>
                </c:pt>
                <c:pt idx="5">
                  <c:v>возача мотоцикла</c:v>
                </c:pt>
              </c:strCache>
            </c:strRef>
          </c:cat>
          <c:val>
            <c:numRef>
              <c:f>Sheet1!$C$2:$C$7</c:f>
              <c:numCache>
                <c:formatCode>General</c:formatCode>
                <c:ptCount val="6"/>
                <c:pt idx="0">
                  <c:v>1</c:v>
                </c:pt>
                <c:pt idx="1">
                  <c:v>1</c:v>
                </c:pt>
                <c:pt idx="2">
                  <c:v>1</c:v>
                </c:pt>
                <c:pt idx="3">
                  <c:v>0</c:v>
                </c:pt>
                <c:pt idx="4">
                  <c:v>0</c:v>
                </c:pt>
                <c:pt idx="5">
                  <c:v>0</c:v>
                </c:pt>
              </c:numCache>
            </c:numRef>
          </c:val>
        </c:ser>
        <c:ser>
          <c:idx val="2"/>
          <c:order val="2"/>
          <c:tx>
            <c:strRef>
              <c:f>Sheet1!$D$1</c:f>
              <c:strCache>
                <c:ptCount val="1"/>
                <c:pt idx="0">
                  <c:v>2010</c:v>
                </c:pt>
              </c:strCache>
            </c:strRef>
          </c:tx>
          <c:cat>
            <c:strRef>
              <c:f>Sheet1!$A$2:$A$7</c:f>
              <c:strCache>
                <c:ptCount val="6"/>
                <c:pt idx="0">
                  <c:v>возач путничког моторног возила</c:v>
                </c:pt>
                <c:pt idx="1">
                  <c:v>путник у путничком моторном возилу</c:v>
                </c:pt>
                <c:pt idx="2">
                  <c:v>возача бицикла</c:v>
                </c:pt>
                <c:pt idx="3">
                  <c:v>возача бицикла са мотором</c:v>
                </c:pt>
                <c:pt idx="4">
                  <c:v>пешака</c:v>
                </c:pt>
                <c:pt idx="5">
                  <c:v>возача мотоцикла</c:v>
                </c:pt>
              </c:strCache>
            </c:strRef>
          </c:cat>
          <c:val>
            <c:numRef>
              <c:f>Sheet1!$D$2:$D$7</c:f>
              <c:numCache>
                <c:formatCode>General</c:formatCode>
                <c:ptCount val="6"/>
                <c:pt idx="0">
                  <c:v>1</c:v>
                </c:pt>
                <c:pt idx="1">
                  <c:v>0</c:v>
                </c:pt>
                <c:pt idx="2">
                  <c:v>0</c:v>
                </c:pt>
                <c:pt idx="3">
                  <c:v>1</c:v>
                </c:pt>
                <c:pt idx="4">
                  <c:v>1</c:v>
                </c:pt>
                <c:pt idx="5">
                  <c:v>0</c:v>
                </c:pt>
              </c:numCache>
            </c:numRef>
          </c:val>
        </c:ser>
        <c:ser>
          <c:idx val="3"/>
          <c:order val="3"/>
          <c:tx>
            <c:strRef>
              <c:f>Sheet1!$E$1</c:f>
              <c:strCache>
                <c:ptCount val="1"/>
                <c:pt idx="0">
                  <c:v>2011</c:v>
                </c:pt>
              </c:strCache>
            </c:strRef>
          </c:tx>
          <c:cat>
            <c:strRef>
              <c:f>Sheet1!$A$2:$A$7</c:f>
              <c:strCache>
                <c:ptCount val="6"/>
                <c:pt idx="0">
                  <c:v>возач путничког моторног возила</c:v>
                </c:pt>
                <c:pt idx="1">
                  <c:v>путник у путничком моторном возилу</c:v>
                </c:pt>
                <c:pt idx="2">
                  <c:v>возача бицикла</c:v>
                </c:pt>
                <c:pt idx="3">
                  <c:v>возача бицикла са мотором</c:v>
                </c:pt>
                <c:pt idx="4">
                  <c:v>пешака</c:v>
                </c:pt>
                <c:pt idx="5">
                  <c:v>возача мотоцикла</c:v>
                </c:pt>
              </c:strCache>
            </c:strRef>
          </c:cat>
          <c:val>
            <c:numRef>
              <c:f>Sheet1!$E$2:$E$7</c:f>
              <c:numCache>
                <c:formatCode>General</c:formatCode>
                <c:ptCount val="6"/>
                <c:pt idx="0">
                  <c:v>0</c:v>
                </c:pt>
                <c:pt idx="1">
                  <c:v>0</c:v>
                </c:pt>
                <c:pt idx="2">
                  <c:v>0</c:v>
                </c:pt>
                <c:pt idx="3">
                  <c:v>0</c:v>
                </c:pt>
                <c:pt idx="4">
                  <c:v>0</c:v>
                </c:pt>
                <c:pt idx="5">
                  <c:v>0</c:v>
                </c:pt>
              </c:numCache>
            </c:numRef>
          </c:val>
        </c:ser>
        <c:ser>
          <c:idx val="4"/>
          <c:order val="4"/>
          <c:tx>
            <c:strRef>
              <c:f>Sheet1!$F$1</c:f>
              <c:strCache>
                <c:ptCount val="1"/>
                <c:pt idx="0">
                  <c:v>2012</c:v>
                </c:pt>
              </c:strCache>
            </c:strRef>
          </c:tx>
          <c:cat>
            <c:strRef>
              <c:f>Sheet1!$A$2:$A$7</c:f>
              <c:strCache>
                <c:ptCount val="6"/>
                <c:pt idx="0">
                  <c:v>возач путничког моторног возила</c:v>
                </c:pt>
                <c:pt idx="1">
                  <c:v>путник у путничком моторном возилу</c:v>
                </c:pt>
                <c:pt idx="2">
                  <c:v>возача бицикла</c:v>
                </c:pt>
                <c:pt idx="3">
                  <c:v>возача бицикла са мотором</c:v>
                </c:pt>
                <c:pt idx="4">
                  <c:v>пешака</c:v>
                </c:pt>
                <c:pt idx="5">
                  <c:v>возача мотоцикла</c:v>
                </c:pt>
              </c:strCache>
            </c:strRef>
          </c:cat>
          <c:val>
            <c:numRef>
              <c:f>Sheet1!$F$2:$F$7</c:f>
              <c:numCache>
                <c:formatCode>General</c:formatCode>
                <c:ptCount val="6"/>
                <c:pt idx="0">
                  <c:v>0</c:v>
                </c:pt>
                <c:pt idx="1">
                  <c:v>0</c:v>
                </c:pt>
                <c:pt idx="2">
                  <c:v>2</c:v>
                </c:pt>
                <c:pt idx="3">
                  <c:v>0</c:v>
                </c:pt>
                <c:pt idx="4">
                  <c:v>0</c:v>
                </c:pt>
                <c:pt idx="5">
                  <c:v>1</c:v>
                </c:pt>
              </c:numCache>
            </c:numRef>
          </c:val>
        </c:ser>
        <c:shape val="box"/>
        <c:axId val="277294464"/>
        <c:axId val="281543808"/>
        <c:axId val="0"/>
      </c:bar3DChart>
      <c:catAx>
        <c:axId val="277294464"/>
        <c:scaling>
          <c:orientation val="minMax"/>
        </c:scaling>
        <c:axPos val="b"/>
        <c:numFmt formatCode="General" sourceLinked="1"/>
        <c:tickLblPos val="nextTo"/>
        <c:txPr>
          <a:bodyPr/>
          <a:lstStyle/>
          <a:p>
            <a:pPr>
              <a:defRPr lang="en-US"/>
            </a:pPr>
            <a:endParaRPr lang="sr-Latn-CS"/>
          </a:p>
        </c:txPr>
        <c:crossAx val="281543808"/>
        <c:crosses val="autoZero"/>
        <c:auto val="1"/>
        <c:lblAlgn val="ctr"/>
        <c:lblOffset val="100"/>
      </c:catAx>
      <c:valAx>
        <c:axId val="281543808"/>
        <c:scaling>
          <c:orientation val="minMax"/>
        </c:scaling>
        <c:axPos val="l"/>
        <c:numFmt formatCode="General" sourceLinked="1"/>
        <c:tickLblPos val="nextTo"/>
        <c:txPr>
          <a:bodyPr/>
          <a:lstStyle/>
          <a:p>
            <a:pPr>
              <a:defRPr lang="en-US"/>
            </a:pPr>
            <a:endParaRPr lang="sr-Latn-CS"/>
          </a:p>
        </c:txPr>
        <c:crossAx val="277294464"/>
        <c:crosses val="autoZero"/>
        <c:crossBetween val="between"/>
      </c:valAx>
    </c:plotArea>
    <c:legend>
      <c:legendPos val="r"/>
      <c:txPr>
        <a:bodyPr/>
        <a:lstStyle/>
        <a:p>
          <a:pPr rtl="0">
            <a:defRPr lang="en-US"/>
          </a:pPr>
          <a:endParaRPr lang="sr-Latn-CS"/>
        </a:p>
      </c:txPr>
    </c:legend>
    <c:plotVisOnly val="1"/>
    <c:dispBlanksAs val="gap"/>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F33CF7-22DA-4D61-8D45-4C6CF56AB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319</TotalTime>
  <Pages>100</Pages>
  <Words>19637</Words>
  <Characters>111931</Characters>
  <Application>Microsoft Office Word</Application>
  <DocSecurity>0</DocSecurity>
  <Lines>932</Lines>
  <Paragraphs>262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131306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СТРАТЕГИЈА РАЗВОЈА ПРИМАРНЕ ЗДРАВСТВЕНЕ ЗАШТИТЕ ОПШТИНЕ СРБОБРАН       </dc:subject>
  <dc:creator>24. 03. 2016.</dc:creator>
  <cp:lastModifiedBy>admin</cp:lastModifiedBy>
  <cp:revision>66</cp:revision>
  <dcterms:created xsi:type="dcterms:W3CDTF">2016-03-15T17:18:00Z</dcterms:created>
  <dcterms:modified xsi:type="dcterms:W3CDTF">2016-03-25T11:12:00Z</dcterms:modified>
</cp:coreProperties>
</file>